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DA5C" w14:textId="757EF3FA" w:rsidR="008B4936" w:rsidRDefault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ИТОГИ</w:t>
      </w:r>
    </w:p>
    <w:p w14:paraId="7648D39B" w14:textId="517665EA" w:rsidR="0077455A" w:rsidRDefault="0077455A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ЛАВРЕНТЬЕВСК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ОГО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КОНКУРС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А</w:t>
      </w:r>
    </w:p>
    <w:p w14:paraId="62EAE495" w14:textId="77777777" w:rsidR="0077455A" w:rsidRDefault="0077455A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СТУДЕНЧЕСКИХ И АСПИРАНТСКИХ РАБОТ</w:t>
      </w:r>
    </w:p>
    <w:p w14:paraId="1C5BE06C" w14:textId="77777777" w:rsidR="00F31825" w:rsidRDefault="0077455A" w:rsidP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ПО МАТЕМАТИКЕ И МЕХАНИКЕ</w:t>
      </w:r>
    </w:p>
    <w:p w14:paraId="54D722F9" w14:textId="1C331102" w:rsidR="008B4936" w:rsidRDefault="00F31825" w:rsidP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2020 ГОДА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,</w:t>
      </w:r>
    </w:p>
    <w:p w14:paraId="3F5474FA" w14:textId="77777777" w:rsidR="008B4936" w:rsidRDefault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61C1493F" w14:textId="1EB78414" w:rsidR="0077455A" w:rsidRPr="00C14FC1" w:rsidRDefault="008B4936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ПРОВОДИВШЕГОСЯ</w:t>
      </w:r>
    </w:p>
    <w:p w14:paraId="4F23D379" w14:textId="36C182E2" w:rsidR="0077455A" w:rsidRDefault="0077455A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СИБИРСК</w:t>
      </w:r>
      <w:r w:rsidR="008B4936">
        <w:rPr>
          <w:b/>
          <w:color w:val="000000"/>
          <w:sz w:val="20"/>
          <w:lang w:val="ru-RU"/>
        </w:rPr>
        <w:t>ИМ</w:t>
      </w:r>
      <w:r>
        <w:rPr>
          <w:b/>
          <w:color w:val="000000"/>
          <w:sz w:val="20"/>
          <w:lang w:val="ru-RU"/>
        </w:rPr>
        <w:t xml:space="preserve"> МАТЕМАТИЧЕСК</w:t>
      </w:r>
      <w:r w:rsidR="008B4936">
        <w:rPr>
          <w:b/>
          <w:color w:val="000000"/>
          <w:sz w:val="20"/>
          <w:lang w:val="ru-RU"/>
        </w:rPr>
        <w:t>ИМ</w:t>
      </w:r>
      <w:r>
        <w:rPr>
          <w:b/>
          <w:color w:val="000000"/>
          <w:sz w:val="20"/>
          <w:lang w:val="ru-RU"/>
        </w:rPr>
        <w:t xml:space="preserve"> ОБЩЕСТВО</w:t>
      </w:r>
      <w:r w:rsidR="00842FE1">
        <w:rPr>
          <w:b/>
          <w:color w:val="000000"/>
          <w:sz w:val="20"/>
          <w:lang w:val="ru-RU"/>
        </w:rPr>
        <w:t>М</w:t>
      </w:r>
      <w:r w:rsidR="008B4936">
        <w:rPr>
          <w:b/>
          <w:color w:val="000000"/>
          <w:sz w:val="20"/>
          <w:lang w:val="ru-RU"/>
        </w:rPr>
        <w:t xml:space="preserve"> И</w:t>
      </w:r>
    </w:p>
    <w:p w14:paraId="10D5A673" w14:textId="5C8AE763" w:rsidR="005C5997" w:rsidRDefault="005C5997" w:rsidP="008B4936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МАТЕМАТИЧЕСКИ</w:t>
      </w:r>
      <w:r w:rsidR="008B4936">
        <w:rPr>
          <w:b/>
          <w:color w:val="000000"/>
          <w:sz w:val="20"/>
          <w:lang w:val="ru-RU"/>
        </w:rPr>
        <w:t>М</w:t>
      </w:r>
      <w:r>
        <w:rPr>
          <w:b/>
          <w:color w:val="000000"/>
          <w:sz w:val="20"/>
          <w:lang w:val="ru-RU"/>
        </w:rPr>
        <w:t xml:space="preserve"> ЦЕНТР</w:t>
      </w:r>
      <w:r w:rsidR="008B4936">
        <w:rPr>
          <w:b/>
          <w:color w:val="000000"/>
          <w:sz w:val="20"/>
          <w:lang w:val="ru-RU"/>
        </w:rPr>
        <w:t>ОМ</w:t>
      </w:r>
      <w:r>
        <w:rPr>
          <w:b/>
          <w:color w:val="000000"/>
          <w:sz w:val="20"/>
          <w:lang w:val="ru-RU"/>
        </w:rPr>
        <w:t xml:space="preserve"> В АКАДЕМГОРОДКЕ</w:t>
      </w:r>
    </w:p>
    <w:p w14:paraId="6F5F445E" w14:textId="77777777" w:rsidR="005C5997" w:rsidRDefault="005C5997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</w:p>
    <w:p w14:paraId="7C74ED98" w14:textId="77777777" w:rsidR="0077455A" w:rsidRDefault="0077455A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</w:p>
    <w:p w14:paraId="2CCBD901" w14:textId="1BD6CB3E" w:rsidR="0077455A" w:rsidRPr="008B4936" w:rsidRDefault="008B4936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="0077455A" w:rsidRPr="008B4936">
        <w:rPr>
          <w:b/>
          <w:color w:val="000000"/>
          <w:sz w:val="20"/>
          <w:lang w:val="ru-RU"/>
        </w:rPr>
        <w:t>КОНКУРС</w:t>
      </w:r>
      <w:r w:rsidR="0077455A"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3FEC8A17" w14:textId="3875A683" w:rsidR="00C14FC1" w:rsidRDefault="008B4936" w:rsidP="00203BAA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Корниенко Виктории Сергеевне</w:t>
      </w:r>
      <w:r>
        <w:rPr>
          <w:bCs/>
          <w:iCs/>
          <w:color w:val="000000"/>
          <w:lang w:val="ru-RU"/>
        </w:rPr>
        <w:t xml:space="preserve">, аспирантке Сибирского </w:t>
      </w:r>
      <w:r w:rsidR="00E508D0">
        <w:rPr>
          <w:bCs/>
          <w:iCs/>
          <w:color w:val="000000"/>
          <w:lang w:val="ru-RU"/>
        </w:rPr>
        <w:t>ф</w:t>
      </w:r>
      <w:r>
        <w:rPr>
          <w:bCs/>
          <w:iCs/>
          <w:color w:val="000000"/>
          <w:lang w:val="ru-RU"/>
        </w:rPr>
        <w:t>едерального университета, за работу «</w:t>
      </w:r>
      <w:r w:rsidRPr="008B4936">
        <w:rPr>
          <w:bCs/>
          <w:i/>
          <w:color w:val="000000"/>
          <w:lang w:val="ru-RU"/>
        </w:rPr>
        <w:t>Численные методы решения задач «среднего поля»</w:t>
      </w:r>
      <w:r>
        <w:rPr>
          <w:bCs/>
          <w:iCs/>
          <w:color w:val="000000"/>
          <w:lang w:val="ru-RU"/>
        </w:rPr>
        <w:t>» (научный руководитель чл.-корр. РАН В.В. Шайдуров)</w:t>
      </w:r>
    </w:p>
    <w:p w14:paraId="0730D3B1" w14:textId="61892F2A" w:rsidR="008B4936" w:rsidRPr="008B4936" w:rsidRDefault="008B4936" w:rsidP="008B4936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7735DB61" w14:textId="16D8B66A" w:rsidR="008B4936" w:rsidRDefault="008B4936" w:rsidP="008B4936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Тархановой </w:t>
      </w:r>
      <w:r w:rsidR="00E508D0">
        <w:rPr>
          <w:b/>
          <w:iCs/>
          <w:color w:val="000000"/>
          <w:lang w:val="ru-RU"/>
        </w:rPr>
        <w:t>Марине</w:t>
      </w:r>
      <w:r>
        <w:rPr>
          <w:b/>
          <w:iCs/>
          <w:color w:val="000000"/>
          <w:lang w:val="ru-RU"/>
        </w:rPr>
        <w:t xml:space="preserve"> </w:t>
      </w:r>
      <w:r w:rsidR="00E508D0">
        <w:rPr>
          <w:b/>
          <w:iCs/>
          <w:color w:val="000000"/>
          <w:lang w:val="ru-RU"/>
        </w:rPr>
        <w:t>Алекс</w:t>
      </w:r>
      <w:r>
        <w:rPr>
          <w:b/>
          <w:iCs/>
          <w:color w:val="000000"/>
          <w:lang w:val="ru-RU"/>
        </w:rPr>
        <w:t>еевне</w:t>
      </w:r>
      <w:r>
        <w:rPr>
          <w:bCs/>
          <w:iCs/>
          <w:color w:val="000000"/>
          <w:lang w:val="ru-RU"/>
        </w:rPr>
        <w:t xml:space="preserve">, магистрантке </w:t>
      </w:r>
      <w:r w:rsidR="00E508D0">
        <w:rPr>
          <w:bCs/>
          <w:iCs/>
          <w:color w:val="000000"/>
          <w:lang w:val="ru-RU"/>
        </w:rPr>
        <w:t xml:space="preserve">ММФ </w:t>
      </w:r>
      <w:r>
        <w:rPr>
          <w:bCs/>
          <w:iCs/>
          <w:color w:val="000000"/>
          <w:lang w:val="ru-RU"/>
        </w:rPr>
        <w:t>НГУ, за работу «</w:t>
      </w:r>
      <w:r w:rsidR="00E508D0" w:rsidRPr="00E508D0">
        <w:rPr>
          <w:i/>
          <w:iCs/>
          <w:lang w:val="ru-RU"/>
        </w:rPr>
        <w:t>Исследование изменчивости состояния арктического халоклина на основе численной модели Северного Ледовитого океана</w:t>
      </w:r>
      <w:r>
        <w:rPr>
          <w:bCs/>
          <w:iCs/>
          <w:color w:val="000000"/>
          <w:lang w:val="ru-RU"/>
        </w:rPr>
        <w:t xml:space="preserve">» (научный руководитель </w:t>
      </w:r>
      <w:r w:rsidR="00E508D0">
        <w:rPr>
          <w:bCs/>
          <w:iCs/>
          <w:color w:val="000000"/>
          <w:lang w:val="ru-RU"/>
        </w:rPr>
        <w:t>д.ф</w:t>
      </w:r>
      <w:r>
        <w:rPr>
          <w:bCs/>
          <w:iCs/>
          <w:color w:val="000000"/>
          <w:lang w:val="ru-RU"/>
        </w:rPr>
        <w:t>.-</w:t>
      </w:r>
      <w:r w:rsidR="00E508D0">
        <w:rPr>
          <w:bCs/>
          <w:iCs/>
          <w:color w:val="000000"/>
          <w:lang w:val="ru-RU"/>
        </w:rPr>
        <w:t>м</w:t>
      </w:r>
      <w:r>
        <w:rPr>
          <w:bCs/>
          <w:iCs/>
          <w:color w:val="000000"/>
          <w:lang w:val="ru-RU"/>
        </w:rPr>
        <w:t>.</w:t>
      </w:r>
      <w:r w:rsidR="00E508D0">
        <w:rPr>
          <w:bCs/>
          <w:iCs/>
          <w:color w:val="000000"/>
          <w:lang w:val="ru-RU"/>
        </w:rPr>
        <w:t>н. Е.Н</w:t>
      </w:r>
      <w:r>
        <w:rPr>
          <w:bCs/>
          <w:iCs/>
          <w:color w:val="000000"/>
          <w:lang w:val="ru-RU"/>
        </w:rPr>
        <w:t xml:space="preserve">. </w:t>
      </w:r>
      <w:r w:rsidR="00E508D0">
        <w:rPr>
          <w:bCs/>
          <w:iCs/>
          <w:color w:val="000000"/>
          <w:lang w:val="ru-RU"/>
        </w:rPr>
        <w:t>Голубева</w:t>
      </w:r>
      <w:r>
        <w:rPr>
          <w:bCs/>
          <w:iCs/>
          <w:color w:val="000000"/>
          <w:lang w:val="ru-RU"/>
        </w:rPr>
        <w:t>)</w:t>
      </w:r>
    </w:p>
    <w:p w14:paraId="47D6C1ED" w14:textId="3CB52B62" w:rsidR="00E508D0" w:rsidRPr="008B4936" w:rsidRDefault="00E508D0" w:rsidP="00E508D0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III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2A225B65" w14:textId="2A8BA787" w:rsidR="008B4936" w:rsidRDefault="00E508D0" w:rsidP="00E508D0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Павлюку Юрию Алексеевичу</w:t>
      </w:r>
      <w:r>
        <w:rPr>
          <w:bCs/>
          <w:iCs/>
          <w:color w:val="000000"/>
          <w:lang w:val="ru-RU"/>
        </w:rPr>
        <w:t>, магистранту Алтайского государственного педагогического университета, за работу «</w:t>
      </w:r>
      <w:r w:rsidRPr="00E508D0">
        <w:rPr>
          <w:i/>
          <w:iCs/>
          <w:lang w:val="ru-RU"/>
        </w:rPr>
        <w:t>Некоторые новые критерии коммутативности колец, удовлетворядщих тождествам</w:t>
      </w:r>
      <w:r>
        <w:rPr>
          <w:bCs/>
          <w:iCs/>
          <w:color w:val="000000"/>
          <w:lang w:val="ru-RU"/>
        </w:rPr>
        <w:t>» (научный руководитель д.ф.-м.н., проф. Ю.Н. Мальцев)</w:t>
      </w:r>
    </w:p>
    <w:p w14:paraId="4AA6AE93" w14:textId="778410A5" w:rsidR="00E508D0" w:rsidRDefault="00E508D0" w:rsidP="00E508D0">
      <w:pPr>
        <w:pStyle w:val="11"/>
        <w:widowControl/>
        <w:ind w:right="1701"/>
        <w:jc w:val="both"/>
        <w:rPr>
          <w:lang w:val="ru-RU"/>
        </w:rPr>
      </w:pPr>
    </w:p>
    <w:p w14:paraId="56C12C53" w14:textId="156D538B" w:rsidR="00E508D0" w:rsidRPr="008B4936" w:rsidRDefault="00E508D0" w:rsidP="00E508D0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 xml:space="preserve">ДИПЛОМЫ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ПРИСУЖДЕНЫ</w:t>
      </w:r>
    </w:p>
    <w:p w14:paraId="207F8294" w14:textId="573AB2F3" w:rsidR="00E508D0" w:rsidRDefault="00E508D0" w:rsidP="00E508D0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Бибиловой Софье Аламатовне</w:t>
      </w:r>
      <w:r>
        <w:rPr>
          <w:bCs/>
          <w:iCs/>
          <w:color w:val="000000"/>
          <w:lang w:val="ru-RU"/>
        </w:rPr>
        <w:t>, магистрантке ММФ НГУ, за работу «</w:t>
      </w:r>
      <w:r w:rsidR="00842FE1" w:rsidRPr="00842FE1">
        <w:rPr>
          <w:i/>
          <w:iCs/>
          <w:lang w:val="ru-RU"/>
        </w:rPr>
        <w:t>Исследование двухпотоковой неустойчивости симметричных состояний динамического равновесия плазмы Власова-Пуассона</w:t>
      </w:r>
      <w:r>
        <w:rPr>
          <w:bCs/>
          <w:iCs/>
          <w:color w:val="000000"/>
          <w:lang w:val="ru-RU"/>
        </w:rPr>
        <w:t xml:space="preserve">» (научный руководитель </w:t>
      </w:r>
      <w:r w:rsidR="00842FE1">
        <w:rPr>
          <w:bCs/>
          <w:iCs/>
          <w:color w:val="000000"/>
          <w:lang w:val="ru-RU"/>
        </w:rPr>
        <w:t>к</w:t>
      </w:r>
      <w:r>
        <w:rPr>
          <w:bCs/>
          <w:iCs/>
          <w:color w:val="000000"/>
          <w:lang w:val="ru-RU"/>
        </w:rPr>
        <w:t xml:space="preserve">.ф.-м.н., </w:t>
      </w:r>
      <w:r w:rsidR="00842FE1">
        <w:rPr>
          <w:bCs/>
          <w:iCs/>
          <w:color w:val="000000"/>
          <w:lang w:val="ru-RU"/>
        </w:rPr>
        <w:t>доц</w:t>
      </w:r>
      <w:r>
        <w:rPr>
          <w:bCs/>
          <w:iCs/>
          <w:color w:val="000000"/>
          <w:lang w:val="ru-RU"/>
        </w:rPr>
        <w:t>. Ю.</w:t>
      </w:r>
      <w:r w:rsidR="00842FE1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 xml:space="preserve">. </w:t>
      </w:r>
      <w:r w:rsidR="00842FE1">
        <w:rPr>
          <w:bCs/>
          <w:iCs/>
          <w:color w:val="000000"/>
          <w:lang w:val="ru-RU"/>
        </w:rPr>
        <w:t>Губар</w:t>
      </w:r>
      <w:r>
        <w:rPr>
          <w:bCs/>
          <w:iCs/>
          <w:color w:val="000000"/>
          <w:lang w:val="ru-RU"/>
        </w:rPr>
        <w:t>ев)</w:t>
      </w:r>
    </w:p>
    <w:p w14:paraId="365B091B" w14:textId="756E2575" w:rsidR="00E508D0" w:rsidRDefault="00E508D0" w:rsidP="00E508D0">
      <w:pPr>
        <w:pStyle w:val="11"/>
        <w:widowControl/>
        <w:ind w:right="1701"/>
        <w:jc w:val="both"/>
        <w:rPr>
          <w:lang w:val="ru-RU"/>
        </w:rPr>
      </w:pPr>
      <w:r>
        <w:rPr>
          <w:b/>
          <w:iCs/>
          <w:color w:val="000000"/>
          <w:lang w:val="ru-RU"/>
        </w:rPr>
        <w:t>Судакову</w:t>
      </w:r>
      <w:r w:rsidR="00842FE1">
        <w:rPr>
          <w:b/>
          <w:iCs/>
          <w:color w:val="000000"/>
          <w:lang w:val="ru-RU"/>
        </w:rPr>
        <w:t xml:space="preserve"> Александру Максимовичу</w:t>
      </w:r>
      <w:r>
        <w:rPr>
          <w:bCs/>
          <w:iCs/>
          <w:color w:val="000000"/>
          <w:lang w:val="ru-RU"/>
        </w:rPr>
        <w:t>, магистранту ММФ НГУ, за работу «</w:t>
      </w:r>
      <w:r w:rsidR="00842FE1" w:rsidRPr="00842FE1">
        <w:rPr>
          <w:i/>
          <w:iCs/>
          <w:lang w:val="ru-RU"/>
        </w:rPr>
        <w:t>Численное моделирование открытых плазменнных ловушек для решения задач управляемого термоядерного синтеза</w:t>
      </w:r>
      <w:r>
        <w:rPr>
          <w:bCs/>
          <w:iCs/>
          <w:color w:val="000000"/>
          <w:lang w:val="ru-RU"/>
        </w:rPr>
        <w:t xml:space="preserve">» (научный руководитель д.ф.-м.н., проф. </w:t>
      </w:r>
      <w:r w:rsidR="00842FE1">
        <w:rPr>
          <w:bCs/>
          <w:iCs/>
          <w:color w:val="000000"/>
          <w:lang w:val="ru-RU"/>
        </w:rPr>
        <w:t>В</w:t>
      </w:r>
      <w:r>
        <w:rPr>
          <w:bCs/>
          <w:iCs/>
          <w:color w:val="000000"/>
          <w:lang w:val="ru-RU"/>
        </w:rPr>
        <w:t>.</w:t>
      </w:r>
      <w:r w:rsidR="00842FE1">
        <w:rPr>
          <w:bCs/>
          <w:iCs/>
          <w:color w:val="000000"/>
          <w:lang w:val="ru-RU"/>
        </w:rPr>
        <w:t>А</w:t>
      </w:r>
      <w:r>
        <w:rPr>
          <w:bCs/>
          <w:iCs/>
          <w:color w:val="000000"/>
          <w:lang w:val="ru-RU"/>
        </w:rPr>
        <w:t xml:space="preserve">. </w:t>
      </w:r>
      <w:r w:rsidR="00842FE1">
        <w:rPr>
          <w:bCs/>
          <w:iCs/>
          <w:color w:val="000000"/>
          <w:lang w:val="ru-RU"/>
        </w:rPr>
        <w:t>Вшивко</w:t>
      </w:r>
      <w:r>
        <w:rPr>
          <w:bCs/>
          <w:iCs/>
          <w:color w:val="000000"/>
          <w:lang w:val="ru-RU"/>
        </w:rPr>
        <w:t>в)</w:t>
      </w:r>
    </w:p>
    <w:p w14:paraId="72A2B4A9" w14:textId="77777777" w:rsidR="008B4936" w:rsidRPr="008B4936" w:rsidRDefault="008B4936" w:rsidP="00F31825">
      <w:pPr>
        <w:pStyle w:val="11"/>
        <w:widowControl/>
        <w:ind w:left="0" w:right="1701"/>
        <w:jc w:val="both"/>
        <w:rPr>
          <w:bCs/>
          <w:iCs/>
          <w:color w:val="000000"/>
          <w:lang w:val="ru-RU"/>
        </w:rPr>
      </w:pPr>
    </w:p>
    <w:sectPr w:rsidR="008B4936" w:rsidRPr="008B493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4BC"/>
    <w:multiLevelType w:val="hybridMultilevel"/>
    <w:tmpl w:val="EB84BA64"/>
    <w:lvl w:ilvl="0" w:tplc="53703F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2E86"/>
    <w:multiLevelType w:val="hybridMultilevel"/>
    <w:tmpl w:val="2C2038FA"/>
    <w:lvl w:ilvl="0" w:tplc="DA1E302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72C1BC0"/>
    <w:multiLevelType w:val="hybridMultilevel"/>
    <w:tmpl w:val="876246E2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51673E9"/>
    <w:multiLevelType w:val="hybridMultilevel"/>
    <w:tmpl w:val="01569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4A0521"/>
    <w:multiLevelType w:val="hybridMultilevel"/>
    <w:tmpl w:val="04D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5CE"/>
    <w:multiLevelType w:val="hybridMultilevel"/>
    <w:tmpl w:val="B834520C"/>
    <w:lvl w:ilvl="0" w:tplc="DA1E30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0AC2E40"/>
    <w:multiLevelType w:val="hybridMultilevel"/>
    <w:tmpl w:val="3564C5EA"/>
    <w:lvl w:ilvl="0" w:tplc="DA1E3028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97E4DDF"/>
    <w:multiLevelType w:val="hybridMultilevel"/>
    <w:tmpl w:val="29866772"/>
    <w:lvl w:ilvl="0" w:tplc="53703F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6A882647"/>
    <w:multiLevelType w:val="hybridMultilevel"/>
    <w:tmpl w:val="6366CF04"/>
    <w:lvl w:ilvl="0" w:tplc="53703F5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C1"/>
    <w:rsid w:val="00025FB7"/>
    <w:rsid w:val="0007253C"/>
    <w:rsid w:val="00193190"/>
    <w:rsid w:val="00203BAA"/>
    <w:rsid w:val="00294F96"/>
    <w:rsid w:val="005334A9"/>
    <w:rsid w:val="0055082C"/>
    <w:rsid w:val="0057245B"/>
    <w:rsid w:val="005C5997"/>
    <w:rsid w:val="00625447"/>
    <w:rsid w:val="00654C87"/>
    <w:rsid w:val="00687071"/>
    <w:rsid w:val="006B6E6E"/>
    <w:rsid w:val="00745326"/>
    <w:rsid w:val="00757171"/>
    <w:rsid w:val="0077455A"/>
    <w:rsid w:val="00842FE1"/>
    <w:rsid w:val="0086294A"/>
    <w:rsid w:val="008B4936"/>
    <w:rsid w:val="00AC22AC"/>
    <w:rsid w:val="00AF6BA0"/>
    <w:rsid w:val="00B22E53"/>
    <w:rsid w:val="00BC292C"/>
    <w:rsid w:val="00C14FC1"/>
    <w:rsid w:val="00E3355B"/>
    <w:rsid w:val="00E508D0"/>
    <w:rsid w:val="00EB51D4"/>
    <w:rsid w:val="00F009C5"/>
    <w:rsid w:val="00F31825"/>
    <w:rsid w:val="00F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2F8B53"/>
  <w15:chartTrackingRefBased/>
  <w15:docId w15:val="{085959A3-7772-4D85-9F18-109B6A3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ett">
    <w:name w:val="Strong"/>
    <w:qFormat/>
    <w:rPr>
      <w:b/>
      <w:bCs/>
    </w:rPr>
  </w:style>
  <w:style w:type="paragraph" w:customStyle="1" w:styleId="a">
    <w:name w:val="Заголовок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Titel">
    <w:name w:val="Title"/>
    <w:basedOn w:val="a"/>
    <w:next w:val="Untertitel"/>
    <w:qFormat/>
  </w:style>
  <w:style w:type="paragraph" w:styleId="Untertitel">
    <w:name w:val="Subtitle"/>
    <w:basedOn w:val="a"/>
    <w:next w:val="Textkrper"/>
    <w:qFormat/>
    <w:pPr>
      <w:jc w:val="center"/>
    </w:pPr>
    <w:rPr>
      <w:i/>
      <w:iCs/>
    </w:rPr>
  </w:style>
  <w:style w:type="paragraph" w:styleId="Liste">
    <w:name w:val="List"/>
    <w:basedOn w:val="Textkrper"/>
    <w:rPr>
      <w:rFonts w:cs="Tahoma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cs="Tahoma"/>
    </w:rPr>
  </w:style>
  <w:style w:type="paragraph" w:customStyle="1" w:styleId="11">
    <w:name w:val="Цитата1"/>
    <w:basedOn w:val="Standard"/>
    <w:pPr>
      <w:spacing w:after="283"/>
      <w:ind w:left="567" w:right="567"/>
    </w:pPr>
  </w:style>
  <w:style w:type="character" w:styleId="NichtaufgelsteErwhnung">
    <w:name w:val="Unresolved Mention"/>
    <w:uiPriority w:val="99"/>
    <w:semiHidden/>
    <w:unhideWhenUsed/>
    <w:rsid w:val="005C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Links>
    <vt:vector size="18" baseType="variant">
      <vt:variant>
        <vt:i4>8192060</vt:i4>
      </vt:variant>
      <vt:variant>
        <vt:i4>6</vt:i4>
      </vt:variant>
      <vt:variant>
        <vt:i4>0</vt:i4>
      </vt:variant>
      <vt:variant>
        <vt:i4>5</vt:i4>
      </vt:variant>
      <vt:variant>
        <vt:lpwstr>mailto:math.nsc.ru</vt:lpwstr>
      </vt:variant>
      <vt:variant>
        <vt:lpwstr/>
      </vt:variant>
      <vt:variant>
        <vt:i4>4325478</vt:i4>
      </vt:variant>
      <vt:variant>
        <vt:i4>3</vt:i4>
      </vt:variant>
      <vt:variant>
        <vt:i4>0</vt:i4>
      </vt:variant>
      <vt:variant>
        <vt:i4>5</vt:i4>
      </vt:variant>
      <vt:variant>
        <vt:lpwstr>mailto:udav17@gmail.com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mailto:semenova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Marina Schwidefsky</cp:lastModifiedBy>
  <cp:revision>5</cp:revision>
  <cp:lastPrinted>2020-12-04T06:47:00Z</cp:lastPrinted>
  <dcterms:created xsi:type="dcterms:W3CDTF">2020-12-04T06:20:00Z</dcterms:created>
  <dcterms:modified xsi:type="dcterms:W3CDTF">2021-02-28T14:01:00Z</dcterms:modified>
</cp:coreProperties>
</file>