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218" w:rsidRPr="00CA23EE" w:rsidRDefault="00DD6218" w:rsidP="00DD6218">
      <w:pPr>
        <w:spacing w:after="0" w:line="240" w:lineRule="auto"/>
        <w:jc w:val="center"/>
        <w:rPr>
          <w:rFonts w:ascii="Times New Roman" w:hAnsi="Times New Roman"/>
          <w:sz w:val="28"/>
          <w:szCs w:val="28"/>
        </w:rPr>
      </w:pPr>
      <w:r w:rsidRPr="00CA23EE">
        <w:rPr>
          <w:rFonts w:ascii="Times New Roman" w:hAnsi="Times New Roman"/>
          <w:sz w:val="28"/>
          <w:szCs w:val="28"/>
        </w:rPr>
        <w:t>Федеральное государственное бюджетное учреждение науки</w:t>
      </w:r>
    </w:p>
    <w:p w:rsidR="00DD6218" w:rsidRPr="00CA23EE" w:rsidRDefault="00DD6218" w:rsidP="00DD6218">
      <w:pPr>
        <w:spacing w:after="0" w:line="240" w:lineRule="auto"/>
        <w:jc w:val="center"/>
        <w:rPr>
          <w:rFonts w:ascii="Times New Roman" w:hAnsi="Times New Roman"/>
          <w:sz w:val="28"/>
          <w:szCs w:val="28"/>
        </w:rPr>
      </w:pPr>
      <w:r w:rsidRPr="00CA23EE">
        <w:rPr>
          <w:rFonts w:ascii="Times New Roman" w:hAnsi="Times New Roman"/>
          <w:sz w:val="28"/>
          <w:szCs w:val="28"/>
        </w:rPr>
        <w:t>Институт математики им. С.Л.</w:t>
      </w:r>
      <w:r w:rsidR="00AB3143" w:rsidRPr="003368CD">
        <w:rPr>
          <w:rFonts w:ascii="Times New Roman" w:hAnsi="Times New Roman"/>
          <w:sz w:val="28"/>
          <w:szCs w:val="28"/>
        </w:rPr>
        <w:t xml:space="preserve"> </w:t>
      </w:r>
      <w:r w:rsidRPr="00CA23EE">
        <w:rPr>
          <w:rFonts w:ascii="Times New Roman" w:hAnsi="Times New Roman"/>
          <w:sz w:val="28"/>
          <w:szCs w:val="28"/>
        </w:rPr>
        <w:t>Соболева</w:t>
      </w:r>
    </w:p>
    <w:p w:rsidR="00DD6218" w:rsidRPr="00CA23EE" w:rsidRDefault="00DD6218" w:rsidP="00DD6218">
      <w:pPr>
        <w:spacing w:after="0" w:line="240" w:lineRule="auto"/>
        <w:jc w:val="center"/>
        <w:rPr>
          <w:rFonts w:ascii="Times New Roman" w:hAnsi="Times New Roman"/>
          <w:sz w:val="28"/>
          <w:szCs w:val="28"/>
        </w:rPr>
      </w:pPr>
      <w:r w:rsidRPr="00CA23EE">
        <w:rPr>
          <w:rFonts w:ascii="Times New Roman" w:hAnsi="Times New Roman"/>
          <w:sz w:val="28"/>
          <w:szCs w:val="28"/>
        </w:rPr>
        <w:t>Сибирского отделения Российской академии наук</w:t>
      </w:r>
    </w:p>
    <w:p w:rsidR="00DD6218" w:rsidRPr="00CA23EE" w:rsidRDefault="00DD6218" w:rsidP="00DD6218">
      <w:pPr>
        <w:spacing w:after="0"/>
        <w:rPr>
          <w:rFonts w:ascii="Times New Roman" w:hAnsi="Times New Roman"/>
          <w:sz w:val="28"/>
          <w:szCs w:val="28"/>
        </w:rPr>
      </w:pPr>
    </w:p>
    <w:p w:rsidR="00DD6218" w:rsidRPr="00CA23EE" w:rsidRDefault="00DD6218" w:rsidP="00DD6218">
      <w:pPr>
        <w:spacing w:after="0"/>
        <w:rPr>
          <w:rFonts w:ascii="Times New Roman" w:hAnsi="Times New Roman"/>
          <w:sz w:val="28"/>
          <w:szCs w:val="28"/>
        </w:rPr>
      </w:pPr>
    </w:p>
    <w:p w:rsidR="00DD6218" w:rsidRDefault="00DD6218" w:rsidP="00DD6218">
      <w:pPr>
        <w:spacing w:after="0"/>
        <w:rPr>
          <w:rFonts w:ascii="Times New Roman" w:hAnsi="Times New Roman"/>
          <w:sz w:val="28"/>
          <w:szCs w:val="28"/>
        </w:rPr>
      </w:pPr>
    </w:p>
    <w:p w:rsidR="00DD6218" w:rsidRPr="00CA23EE" w:rsidRDefault="00DD6218" w:rsidP="00DD6218">
      <w:pPr>
        <w:spacing w:after="0"/>
        <w:rPr>
          <w:rFonts w:ascii="Times New Roman" w:hAnsi="Times New Roman"/>
          <w:sz w:val="28"/>
          <w:szCs w:val="28"/>
        </w:rPr>
      </w:pPr>
    </w:p>
    <w:p w:rsidR="00DD6218" w:rsidRPr="00CA23EE" w:rsidRDefault="00DD6218" w:rsidP="00DD6218">
      <w:pPr>
        <w:spacing w:after="0"/>
        <w:ind w:left="5664"/>
        <w:jc w:val="center"/>
        <w:rPr>
          <w:rFonts w:ascii="Times New Roman" w:hAnsi="Times New Roman"/>
          <w:sz w:val="28"/>
          <w:szCs w:val="28"/>
        </w:rPr>
      </w:pPr>
      <w:r w:rsidRPr="00CA23EE">
        <w:rPr>
          <w:rFonts w:ascii="Times New Roman" w:hAnsi="Times New Roman"/>
          <w:sz w:val="28"/>
          <w:szCs w:val="28"/>
        </w:rPr>
        <w:t>УТВЕРЖДАЮ</w:t>
      </w:r>
    </w:p>
    <w:p w:rsidR="00DD6218" w:rsidRPr="00CA23EE" w:rsidRDefault="00DD6218" w:rsidP="00DD6218">
      <w:pPr>
        <w:spacing w:after="0" w:line="240" w:lineRule="auto"/>
        <w:ind w:left="5954"/>
        <w:rPr>
          <w:rFonts w:ascii="Times New Roman" w:hAnsi="Times New Roman"/>
          <w:sz w:val="28"/>
          <w:szCs w:val="28"/>
        </w:rPr>
      </w:pPr>
      <w:r w:rsidRPr="00CA23EE">
        <w:rPr>
          <w:rFonts w:ascii="Times New Roman" w:hAnsi="Times New Roman"/>
          <w:sz w:val="28"/>
          <w:szCs w:val="28"/>
        </w:rPr>
        <w:t>Директор Института</w:t>
      </w:r>
    </w:p>
    <w:p w:rsidR="00DD6218" w:rsidRPr="005649F6" w:rsidRDefault="005649F6" w:rsidP="00DD6218">
      <w:pPr>
        <w:spacing w:after="0" w:line="240" w:lineRule="auto"/>
        <w:ind w:left="5954"/>
        <w:rPr>
          <w:rFonts w:ascii="Times New Roman" w:hAnsi="Times New Roman"/>
          <w:sz w:val="28"/>
          <w:szCs w:val="28"/>
        </w:rPr>
      </w:pPr>
      <w:r>
        <w:rPr>
          <w:rFonts w:ascii="Times New Roman" w:hAnsi="Times New Roman"/>
          <w:sz w:val="28"/>
          <w:szCs w:val="28"/>
        </w:rPr>
        <w:t>академик</w:t>
      </w:r>
    </w:p>
    <w:p w:rsidR="00DD6218" w:rsidRPr="00CA23EE" w:rsidRDefault="00DD6218" w:rsidP="00DD6218">
      <w:pPr>
        <w:spacing w:after="0" w:line="240" w:lineRule="auto"/>
        <w:ind w:left="5664"/>
        <w:rPr>
          <w:rFonts w:ascii="Times New Roman" w:hAnsi="Times New Roman"/>
          <w:sz w:val="28"/>
          <w:szCs w:val="28"/>
        </w:rPr>
      </w:pPr>
    </w:p>
    <w:p w:rsidR="00DD6218" w:rsidRPr="00CA23EE" w:rsidRDefault="00DD6218" w:rsidP="00DD6218">
      <w:pPr>
        <w:tabs>
          <w:tab w:val="left" w:pos="7230"/>
        </w:tabs>
        <w:spacing w:after="0" w:line="240" w:lineRule="auto"/>
        <w:ind w:left="5664"/>
        <w:rPr>
          <w:rFonts w:ascii="Times New Roman" w:hAnsi="Times New Roman"/>
          <w:sz w:val="28"/>
          <w:szCs w:val="28"/>
        </w:rPr>
      </w:pPr>
      <w:r w:rsidRPr="00CA23EE">
        <w:rPr>
          <w:rFonts w:ascii="Times New Roman" w:hAnsi="Times New Roman"/>
          <w:sz w:val="28"/>
          <w:szCs w:val="28"/>
        </w:rPr>
        <w:tab/>
        <w:t>С.С. Гончаров</w:t>
      </w:r>
    </w:p>
    <w:p w:rsidR="00DD6218" w:rsidRPr="00CA23EE" w:rsidRDefault="00DD6218" w:rsidP="00DD6218">
      <w:pPr>
        <w:spacing w:after="0" w:line="240" w:lineRule="auto"/>
        <w:ind w:left="5954"/>
        <w:rPr>
          <w:rFonts w:ascii="Times New Roman" w:hAnsi="Times New Roman"/>
          <w:sz w:val="28"/>
          <w:szCs w:val="28"/>
        </w:rPr>
      </w:pPr>
      <w:r w:rsidRPr="00BA7566">
        <w:rPr>
          <w:rFonts w:ascii="Times New Roman" w:hAnsi="Times New Roman"/>
          <w:sz w:val="28"/>
          <w:szCs w:val="28"/>
        </w:rPr>
        <w:t xml:space="preserve">____________ </w:t>
      </w:r>
      <w:r w:rsidRPr="00CA23EE">
        <w:rPr>
          <w:rFonts w:ascii="Times New Roman" w:hAnsi="Times New Roman"/>
          <w:sz w:val="28"/>
          <w:szCs w:val="28"/>
        </w:rPr>
        <w:t xml:space="preserve"> 201</w:t>
      </w:r>
      <w:r w:rsidR="001C23E0" w:rsidRPr="00EF6AB5">
        <w:rPr>
          <w:rFonts w:ascii="Times New Roman" w:hAnsi="Times New Roman"/>
          <w:sz w:val="28"/>
          <w:szCs w:val="28"/>
        </w:rPr>
        <w:t>7</w:t>
      </w:r>
      <w:r w:rsidRPr="00CA23EE">
        <w:rPr>
          <w:rFonts w:ascii="Times New Roman" w:hAnsi="Times New Roman"/>
          <w:sz w:val="28"/>
          <w:szCs w:val="28"/>
        </w:rPr>
        <w:t xml:space="preserve"> года</w:t>
      </w:r>
    </w:p>
    <w:p w:rsidR="00DD6218" w:rsidRPr="00CA23EE" w:rsidRDefault="00DD6218" w:rsidP="00DD6218">
      <w:pPr>
        <w:spacing w:after="0"/>
        <w:rPr>
          <w:rFonts w:ascii="Times New Roman" w:hAnsi="Times New Roman"/>
          <w:sz w:val="28"/>
          <w:szCs w:val="28"/>
        </w:rPr>
      </w:pPr>
    </w:p>
    <w:p w:rsidR="00DD6218" w:rsidRPr="00CA23EE" w:rsidRDefault="00DD6218" w:rsidP="00DD6218">
      <w:pPr>
        <w:spacing w:after="0"/>
        <w:rPr>
          <w:rFonts w:ascii="Times New Roman" w:hAnsi="Times New Roman"/>
          <w:sz w:val="28"/>
          <w:szCs w:val="28"/>
        </w:rPr>
      </w:pPr>
    </w:p>
    <w:p w:rsidR="00DD6218" w:rsidRPr="00CA23EE" w:rsidRDefault="00DD6218" w:rsidP="00DD6218">
      <w:pPr>
        <w:spacing w:after="0"/>
        <w:rPr>
          <w:rFonts w:ascii="Times New Roman" w:hAnsi="Times New Roman"/>
          <w:sz w:val="28"/>
          <w:szCs w:val="28"/>
        </w:rPr>
      </w:pPr>
    </w:p>
    <w:p w:rsidR="00DD6218" w:rsidRPr="00CA23EE" w:rsidRDefault="00DD6218" w:rsidP="00DD6218">
      <w:pPr>
        <w:spacing w:after="0"/>
        <w:rPr>
          <w:rFonts w:ascii="Times New Roman" w:hAnsi="Times New Roman"/>
          <w:sz w:val="28"/>
          <w:szCs w:val="28"/>
        </w:rPr>
      </w:pPr>
    </w:p>
    <w:p w:rsidR="00DD6218" w:rsidRPr="00CA23EE" w:rsidRDefault="00DD6218" w:rsidP="00DD6218">
      <w:pPr>
        <w:spacing w:after="0" w:line="240" w:lineRule="auto"/>
        <w:jc w:val="center"/>
        <w:rPr>
          <w:rFonts w:ascii="Times New Roman" w:hAnsi="Times New Roman"/>
          <w:sz w:val="28"/>
          <w:szCs w:val="28"/>
        </w:rPr>
      </w:pPr>
      <w:r w:rsidRPr="00CA23EE">
        <w:rPr>
          <w:rFonts w:ascii="Times New Roman" w:hAnsi="Times New Roman"/>
          <w:sz w:val="28"/>
          <w:szCs w:val="28"/>
        </w:rPr>
        <w:t>ОТЧЕТ</w:t>
      </w:r>
    </w:p>
    <w:p w:rsidR="00DD6218" w:rsidRPr="00CA23EE" w:rsidRDefault="00DD6218" w:rsidP="00DD6218">
      <w:pPr>
        <w:spacing w:after="0" w:line="240" w:lineRule="auto"/>
        <w:jc w:val="center"/>
        <w:rPr>
          <w:rFonts w:ascii="Times New Roman" w:hAnsi="Times New Roman"/>
          <w:sz w:val="28"/>
          <w:szCs w:val="28"/>
        </w:rPr>
      </w:pPr>
      <w:r w:rsidRPr="00CA23EE">
        <w:rPr>
          <w:rFonts w:ascii="Times New Roman" w:hAnsi="Times New Roman"/>
          <w:sz w:val="28"/>
          <w:szCs w:val="28"/>
        </w:rPr>
        <w:t xml:space="preserve">О РАБОТЕ </w:t>
      </w:r>
      <w:r>
        <w:rPr>
          <w:rFonts w:ascii="Times New Roman" w:hAnsi="Times New Roman"/>
          <w:sz w:val="28"/>
          <w:szCs w:val="28"/>
        </w:rPr>
        <w:t>ИМ</w:t>
      </w:r>
      <w:r w:rsidRPr="00CA23EE">
        <w:rPr>
          <w:rFonts w:ascii="Times New Roman" w:hAnsi="Times New Roman"/>
          <w:sz w:val="28"/>
          <w:szCs w:val="28"/>
        </w:rPr>
        <w:t xml:space="preserve"> СО РАН</w:t>
      </w:r>
    </w:p>
    <w:p w:rsidR="00DD6218" w:rsidRPr="00CA23EE" w:rsidRDefault="00DD6218" w:rsidP="00DD6218">
      <w:pPr>
        <w:spacing w:after="0" w:line="240" w:lineRule="auto"/>
        <w:jc w:val="center"/>
        <w:rPr>
          <w:rFonts w:ascii="Times New Roman" w:hAnsi="Times New Roman"/>
          <w:sz w:val="28"/>
          <w:szCs w:val="28"/>
        </w:rPr>
      </w:pPr>
      <w:r w:rsidRPr="00CA23EE">
        <w:rPr>
          <w:rFonts w:ascii="Times New Roman" w:hAnsi="Times New Roman"/>
          <w:sz w:val="28"/>
          <w:szCs w:val="28"/>
        </w:rPr>
        <w:t>ЗА 201</w:t>
      </w:r>
      <w:r w:rsidR="001C23E0" w:rsidRPr="00EF6AB5">
        <w:rPr>
          <w:rFonts w:ascii="Times New Roman" w:hAnsi="Times New Roman"/>
          <w:sz w:val="28"/>
          <w:szCs w:val="28"/>
        </w:rPr>
        <w:t>6</w:t>
      </w:r>
      <w:r w:rsidRPr="00CA23EE">
        <w:rPr>
          <w:rFonts w:ascii="Times New Roman" w:hAnsi="Times New Roman"/>
          <w:sz w:val="28"/>
          <w:szCs w:val="28"/>
        </w:rPr>
        <w:t xml:space="preserve"> ГОД</w:t>
      </w:r>
    </w:p>
    <w:p w:rsidR="00DD6218" w:rsidRPr="00CA23EE" w:rsidRDefault="00DD6218" w:rsidP="00DD6218">
      <w:pPr>
        <w:spacing w:after="0"/>
        <w:rPr>
          <w:rFonts w:ascii="Times New Roman" w:hAnsi="Times New Roman"/>
          <w:sz w:val="28"/>
          <w:szCs w:val="28"/>
        </w:rPr>
      </w:pPr>
    </w:p>
    <w:p w:rsidR="00DD6218" w:rsidRPr="00CA23EE" w:rsidRDefault="00DD6218" w:rsidP="00DD6218">
      <w:pPr>
        <w:spacing w:after="0"/>
        <w:rPr>
          <w:rFonts w:ascii="Times New Roman" w:hAnsi="Times New Roman"/>
          <w:sz w:val="28"/>
          <w:szCs w:val="28"/>
        </w:rPr>
      </w:pPr>
    </w:p>
    <w:p w:rsidR="00DD6218" w:rsidRDefault="00DD6218" w:rsidP="00DD6218">
      <w:pPr>
        <w:spacing w:after="0"/>
        <w:rPr>
          <w:rFonts w:ascii="Times New Roman" w:hAnsi="Times New Roman"/>
          <w:sz w:val="28"/>
          <w:szCs w:val="28"/>
        </w:rPr>
      </w:pPr>
    </w:p>
    <w:p w:rsidR="00DD6218" w:rsidRPr="00CA23EE" w:rsidRDefault="00DD6218" w:rsidP="00DD6218">
      <w:pPr>
        <w:spacing w:after="0"/>
        <w:rPr>
          <w:rFonts w:ascii="Times New Roman" w:hAnsi="Times New Roman"/>
          <w:sz w:val="28"/>
          <w:szCs w:val="28"/>
        </w:rPr>
      </w:pPr>
    </w:p>
    <w:p w:rsidR="00DD6218" w:rsidRPr="00CA23EE" w:rsidRDefault="00DD6218" w:rsidP="00DD6218">
      <w:pPr>
        <w:spacing w:after="0"/>
        <w:rPr>
          <w:rFonts w:ascii="Times New Roman" w:hAnsi="Times New Roman"/>
          <w:sz w:val="28"/>
          <w:szCs w:val="28"/>
        </w:rPr>
      </w:pPr>
    </w:p>
    <w:p w:rsidR="00DD6218" w:rsidRPr="00DD6218" w:rsidRDefault="00DD6218" w:rsidP="00DD6218">
      <w:pPr>
        <w:spacing w:after="0" w:line="240" w:lineRule="auto"/>
        <w:rPr>
          <w:rFonts w:ascii="Times New Roman" w:hAnsi="Times New Roman"/>
          <w:sz w:val="28"/>
          <w:szCs w:val="28"/>
        </w:rPr>
      </w:pPr>
      <w:proofErr w:type="spellStart"/>
      <w:proofErr w:type="gramStart"/>
      <w:r w:rsidRPr="00DD6218">
        <w:rPr>
          <w:rFonts w:ascii="Times New Roman" w:hAnsi="Times New Roman"/>
          <w:sz w:val="28"/>
          <w:szCs w:val="28"/>
        </w:rPr>
        <w:t>Утвержден</w:t>
      </w:r>
      <w:proofErr w:type="spellEnd"/>
      <w:proofErr w:type="gramEnd"/>
      <w:r w:rsidRPr="00DD6218">
        <w:rPr>
          <w:rFonts w:ascii="Times New Roman" w:hAnsi="Times New Roman"/>
          <w:sz w:val="28"/>
          <w:szCs w:val="28"/>
        </w:rPr>
        <w:t xml:space="preserve"> на заседании</w:t>
      </w:r>
    </w:p>
    <w:p w:rsidR="00DD6218" w:rsidRPr="00DD6218" w:rsidRDefault="00DD6218" w:rsidP="00DD6218">
      <w:pPr>
        <w:spacing w:after="0" w:line="240" w:lineRule="auto"/>
        <w:rPr>
          <w:rFonts w:ascii="Times New Roman" w:hAnsi="Times New Roman"/>
          <w:sz w:val="28"/>
          <w:szCs w:val="28"/>
        </w:rPr>
      </w:pPr>
      <w:proofErr w:type="spellStart"/>
      <w:r w:rsidRPr="00DD6218">
        <w:rPr>
          <w:rFonts w:ascii="Times New Roman" w:hAnsi="Times New Roman"/>
          <w:sz w:val="28"/>
          <w:szCs w:val="28"/>
        </w:rPr>
        <w:t>Ученого</w:t>
      </w:r>
      <w:proofErr w:type="spellEnd"/>
      <w:r w:rsidRPr="00DD6218">
        <w:rPr>
          <w:rFonts w:ascii="Times New Roman" w:hAnsi="Times New Roman"/>
          <w:sz w:val="28"/>
          <w:szCs w:val="28"/>
        </w:rPr>
        <w:t xml:space="preserve"> совета Института</w:t>
      </w:r>
    </w:p>
    <w:p w:rsidR="00DD6218" w:rsidRPr="00DD6218" w:rsidRDefault="00DD6218" w:rsidP="00DD6218">
      <w:pPr>
        <w:spacing w:after="0" w:line="240" w:lineRule="auto"/>
        <w:rPr>
          <w:rFonts w:ascii="Times New Roman" w:hAnsi="Times New Roman"/>
          <w:sz w:val="28"/>
          <w:szCs w:val="28"/>
        </w:rPr>
      </w:pPr>
      <w:r w:rsidRPr="00DD6218">
        <w:rPr>
          <w:rFonts w:ascii="Times New Roman" w:hAnsi="Times New Roman"/>
          <w:sz w:val="28"/>
          <w:szCs w:val="28"/>
        </w:rPr>
        <w:t>______________ 201</w:t>
      </w:r>
      <w:r w:rsidR="001C23E0" w:rsidRPr="00EF6AB5">
        <w:rPr>
          <w:rFonts w:ascii="Times New Roman" w:hAnsi="Times New Roman"/>
          <w:sz w:val="28"/>
          <w:szCs w:val="28"/>
        </w:rPr>
        <w:t>7</w:t>
      </w:r>
      <w:r w:rsidRPr="00DD6218">
        <w:rPr>
          <w:rFonts w:ascii="Times New Roman" w:hAnsi="Times New Roman"/>
          <w:sz w:val="28"/>
          <w:szCs w:val="28"/>
        </w:rPr>
        <w:t xml:space="preserve"> года</w:t>
      </w:r>
    </w:p>
    <w:p w:rsidR="00DD6218" w:rsidRPr="00DD6218" w:rsidRDefault="00DD6218" w:rsidP="00DD6218">
      <w:pPr>
        <w:spacing w:after="0" w:line="240" w:lineRule="auto"/>
        <w:rPr>
          <w:rFonts w:ascii="Times New Roman" w:hAnsi="Times New Roman"/>
          <w:sz w:val="28"/>
          <w:szCs w:val="28"/>
        </w:rPr>
      </w:pPr>
      <w:r w:rsidRPr="00DD6218">
        <w:rPr>
          <w:rFonts w:ascii="Times New Roman" w:hAnsi="Times New Roman"/>
          <w:sz w:val="28"/>
          <w:szCs w:val="28"/>
        </w:rPr>
        <w:t>(Протокол № __</w:t>
      </w:r>
      <w:proofErr w:type="gramStart"/>
      <w:r w:rsidRPr="00DD6218">
        <w:rPr>
          <w:rFonts w:ascii="Times New Roman" w:hAnsi="Times New Roman"/>
          <w:sz w:val="28"/>
          <w:szCs w:val="28"/>
        </w:rPr>
        <w:t xml:space="preserve"> )</w:t>
      </w:r>
      <w:proofErr w:type="gramEnd"/>
    </w:p>
    <w:p w:rsidR="00DD6218" w:rsidRPr="00DD6218" w:rsidRDefault="00DD6218" w:rsidP="00DD6218">
      <w:pPr>
        <w:spacing w:after="0"/>
        <w:rPr>
          <w:rFonts w:ascii="Times New Roman" w:hAnsi="Times New Roman"/>
          <w:sz w:val="28"/>
          <w:szCs w:val="28"/>
        </w:rPr>
      </w:pPr>
    </w:p>
    <w:p w:rsidR="00DD6218" w:rsidRPr="00DD6218" w:rsidRDefault="00DD6218" w:rsidP="00DD6218">
      <w:pPr>
        <w:spacing w:after="0" w:line="240" w:lineRule="auto"/>
        <w:rPr>
          <w:rFonts w:ascii="Times New Roman" w:hAnsi="Times New Roman"/>
          <w:sz w:val="28"/>
          <w:szCs w:val="28"/>
        </w:rPr>
      </w:pPr>
      <w:proofErr w:type="spellStart"/>
      <w:r w:rsidRPr="00DD6218">
        <w:rPr>
          <w:rFonts w:ascii="Times New Roman" w:hAnsi="Times New Roman"/>
          <w:sz w:val="28"/>
          <w:szCs w:val="28"/>
        </w:rPr>
        <w:t>Ученый</w:t>
      </w:r>
      <w:proofErr w:type="spellEnd"/>
      <w:r w:rsidRPr="00DD6218">
        <w:rPr>
          <w:rFonts w:ascii="Times New Roman" w:hAnsi="Times New Roman"/>
          <w:sz w:val="28"/>
          <w:szCs w:val="28"/>
        </w:rPr>
        <w:t xml:space="preserve"> секретарь Института</w:t>
      </w:r>
    </w:p>
    <w:p w:rsidR="00DD6218" w:rsidRPr="00DD6218" w:rsidRDefault="00DD6218" w:rsidP="00DD6218">
      <w:pPr>
        <w:tabs>
          <w:tab w:val="left" w:pos="7513"/>
        </w:tabs>
        <w:spacing w:after="0" w:line="240" w:lineRule="auto"/>
        <w:rPr>
          <w:rFonts w:ascii="Times New Roman" w:hAnsi="Times New Roman"/>
          <w:sz w:val="28"/>
          <w:szCs w:val="28"/>
        </w:rPr>
      </w:pPr>
      <w:r w:rsidRPr="00DD6218">
        <w:rPr>
          <w:rFonts w:ascii="Times New Roman" w:hAnsi="Times New Roman"/>
          <w:sz w:val="28"/>
          <w:szCs w:val="28"/>
        </w:rPr>
        <w:t xml:space="preserve">к.ф.-м.н. </w:t>
      </w:r>
      <w:r w:rsidRPr="00DD6218">
        <w:rPr>
          <w:rFonts w:ascii="Times New Roman" w:hAnsi="Times New Roman"/>
          <w:sz w:val="28"/>
          <w:szCs w:val="28"/>
        </w:rPr>
        <w:tab/>
      </w:r>
      <w:r w:rsidR="001C23E0">
        <w:rPr>
          <w:rFonts w:ascii="Times New Roman" w:hAnsi="Times New Roman"/>
          <w:sz w:val="28"/>
          <w:szCs w:val="28"/>
        </w:rPr>
        <w:t>И</w:t>
      </w:r>
      <w:r w:rsidRPr="00DD6218">
        <w:rPr>
          <w:rFonts w:ascii="Times New Roman" w:hAnsi="Times New Roman"/>
          <w:sz w:val="28"/>
          <w:szCs w:val="28"/>
        </w:rPr>
        <w:t>.</w:t>
      </w:r>
      <w:r w:rsidR="001C23E0">
        <w:rPr>
          <w:rFonts w:ascii="Times New Roman" w:hAnsi="Times New Roman"/>
          <w:sz w:val="28"/>
          <w:szCs w:val="28"/>
        </w:rPr>
        <w:t>Е</w:t>
      </w:r>
      <w:r w:rsidRPr="00DD6218">
        <w:rPr>
          <w:rFonts w:ascii="Times New Roman" w:hAnsi="Times New Roman"/>
          <w:sz w:val="28"/>
          <w:szCs w:val="28"/>
        </w:rPr>
        <w:t>.</w:t>
      </w:r>
      <w:r w:rsidR="00073FF7" w:rsidRPr="00AB3143">
        <w:rPr>
          <w:rFonts w:ascii="Times New Roman" w:hAnsi="Times New Roman"/>
          <w:sz w:val="28"/>
          <w:szCs w:val="28"/>
        </w:rPr>
        <w:t xml:space="preserve"> </w:t>
      </w:r>
      <w:r w:rsidR="001C23E0">
        <w:rPr>
          <w:rFonts w:ascii="Times New Roman" w:hAnsi="Times New Roman"/>
          <w:sz w:val="28"/>
          <w:szCs w:val="28"/>
        </w:rPr>
        <w:t>Светов</w:t>
      </w:r>
    </w:p>
    <w:p w:rsidR="00DD6218" w:rsidRPr="00CA23EE" w:rsidRDefault="00DD6218" w:rsidP="00DD6218">
      <w:pPr>
        <w:spacing w:after="0"/>
        <w:rPr>
          <w:rFonts w:ascii="Times New Roman" w:hAnsi="Times New Roman"/>
          <w:sz w:val="28"/>
          <w:szCs w:val="28"/>
        </w:rPr>
      </w:pPr>
    </w:p>
    <w:p w:rsidR="00DD6218" w:rsidRPr="00CA23EE" w:rsidRDefault="00DD6218" w:rsidP="00DD6218">
      <w:pPr>
        <w:spacing w:after="0"/>
        <w:rPr>
          <w:rFonts w:ascii="Times New Roman" w:hAnsi="Times New Roman"/>
          <w:sz w:val="28"/>
          <w:szCs w:val="28"/>
        </w:rPr>
      </w:pPr>
    </w:p>
    <w:p w:rsidR="00DD6218" w:rsidRPr="00CA23EE" w:rsidRDefault="00DD6218" w:rsidP="00DD6218">
      <w:pPr>
        <w:spacing w:after="0" w:line="240" w:lineRule="auto"/>
        <w:jc w:val="center"/>
        <w:rPr>
          <w:rFonts w:ascii="Times New Roman" w:hAnsi="Times New Roman"/>
          <w:sz w:val="28"/>
          <w:szCs w:val="28"/>
        </w:rPr>
      </w:pPr>
    </w:p>
    <w:p w:rsidR="00DD6218" w:rsidRDefault="00DD6218" w:rsidP="00DD6218">
      <w:pPr>
        <w:spacing w:after="0" w:line="240" w:lineRule="auto"/>
        <w:jc w:val="center"/>
        <w:rPr>
          <w:rFonts w:ascii="Times New Roman" w:hAnsi="Times New Roman"/>
          <w:sz w:val="28"/>
          <w:szCs w:val="28"/>
        </w:rPr>
      </w:pPr>
    </w:p>
    <w:p w:rsidR="00DD6218" w:rsidRDefault="00DD6218" w:rsidP="00DD6218">
      <w:pPr>
        <w:spacing w:after="0" w:line="240" w:lineRule="auto"/>
        <w:jc w:val="center"/>
        <w:rPr>
          <w:rFonts w:ascii="Times New Roman" w:hAnsi="Times New Roman"/>
          <w:sz w:val="28"/>
          <w:szCs w:val="28"/>
        </w:rPr>
      </w:pPr>
    </w:p>
    <w:p w:rsidR="00DD6218" w:rsidRDefault="00DD6218" w:rsidP="00DD6218">
      <w:pPr>
        <w:spacing w:after="0" w:line="240" w:lineRule="auto"/>
        <w:jc w:val="center"/>
        <w:rPr>
          <w:rFonts w:ascii="Times New Roman" w:hAnsi="Times New Roman"/>
          <w:sz w:val="28"/>
          <w:szCs w:val="28"/>
        </w:rPr>
      </w:pPr>
    </w:p>
    <w:p w:rsidR="00DD6218" w:rsidRPr="00CA23EE" w:rsidRDefault="00DD6218" w:rsidP="00DD6218">
      <w:pPr>
        <w:spacing w:after="0" w:line="240" w:lineRule="auto"/>
        <w:jc w:val="center"/>
        <w:rPr>
          <w:rFonts w:ascii="Times New Roman" w:hAnsi="Times New Roman"/>
          <w:sz w:val="28"/>
          <w:szCs w:val="28"/>
        </w:rPr>
      </w:pPr>
      <w:r w:rsidRPr="00CA23EE">
        <w:rPr>
          <w:rFonts w:ascii="Times New Roman" w:hAnsi="Times New Roman"/>
          <w:sz w:val="28"/>
          <w:szCs w:val="28"/>
        </w:rPr>
        <w:t>Новосибирск</w:t>
      </w:r>
    </w:p>
    <w:p w:rsidR="00DD6218" w:rsidRPr="00DD6218" w:rsidRDefault="00DD6218" w:rsidP="00DD6218">
      <w:pPr>
        <w:pStyle w:val="a3"/>
        <w:spacing w:before="0"/>
        <w:jc w:val="center"/>
        <w:rPr>
          <w:rFonts w:ascii="Times New Roman" w:hAnsi="Times New Roman"/>
          <w:b w:val="0"/>
          <w:color w:val="auto"/>
        </w:rPr>
      </w:pPr>
      <w:r w:rsidRPr="00DD6218">
        <w:rPr>
          <w:rFonts w:ascii="Times New Roman" w:hAnsi="Times New Roman"/>
          <w:b w:val="0"/>
          <w:color w:val="auto"/>
        </w:rPr>
        <w:t>201</w:t>
      </w:r>
      <w:r w:rsidR="001C23E0" w:rsidRPr="00EF6AB5">
        <w:rPr>
          <w:rFonts w:ascii="Times New Roman" w:hAnsi="Times New Roman"/>
          <w:b w:val="0"/>
          <w:color w:val="auto"/>
        </w:rPr>
        <w:t>7</w:t>
      </w:r>
      <w:r w:rsidRPr="00DD6218">
        <w:rPr>
          <w:rFonts w:ascii="Times New Roman" w:hAnsi="Times New Roman"/>
          <w:b w:val="0"/>
          <w:color w:val="auto"/>
        </w:rPr>
        <w:t xml:space="preserve"> г.</w:t>
      </w:r>
    </w:p>
    <w:p w:rsidR="00DD6218" w:rsidRPr="00F51832" w:rsidRDefault="00DD6218" w:rsidP="00DD6218">
      <w:pPr>
        <w:spacing w:after="0"/>
      </w:pPr>
      <w:r>
        <w:br w:type="page"/>
      </w: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pPr>
    </w:p>
    <w:p w:rsidR="00F75499" w:rsidRPr="00F51832" w:rsidRDefault="00F75499" w:rsidP="00DD6218">
      <w:pPr>
        <w:spacing w:after="0"/>
        <w:rPr>
          <w:color w:val="365F91"/>
          <w:sz w:val="28"/>
          <w:szCs w:val="28"/>
        </w:rPr>
      </w:pPr>
    </w:p>
    <w:p w:rsidR="006C28F4" w:rsidRPr="00C43019" w:rsidRDefault="007431EC" w:rsidP="00DD6218">
      <w:pPr>
        <w:pStyle w:val="a3"/>
        <w:spacing w:after="240"/>
        <w:jc w:val="center"/>
        <w:rPr>
          <w:rFonts w:ascii="Times New Roman" w:hAnsi="Times New Roman"/>
          <w:color w:val="auto"/>
        </w:rPr>
      </w:pPr>
      <w:r w:rsidRPr="00C43019">
        <w:rPr>
          <w:rFonts w:ascii="Times New Roman" w:hAnsi="Times New Roman"/>
          <w:color w:val="auto"/>
        </w:rPr>
        <w:lastRenderedPageBreak/>
        <w:t>ОГЛАВЛЕНИЕ</w:t>
      </w:r>
    </w:p>
    <w:p w:rsidR="002C4AA8" w:rsidRPr="00C43019" w:rsidRDefault="00865BB7">
      <w:pPr>
        <w:pStyle w:val="11"/>
        <w:tabs>
          <w:tab w:val="right" w:leader="dot" w:pos="9345"/>
        </w:tabs>
        <w:rPr>
          <w:rFonts w:ascii="Times New Roman" w:eastAsiaTheme="minorEastAsia" w:hAnsi="Times New Roman"/>
          <w:noProof/>
          <w:lang w:eastAsia="ru-RU"/>
        </w:rPr>
      </w:pPr>
      <w:r w:rsidRPr="00C43019">
        <w:rPr>
          <w:rFonts w:ascii="Times New Roman" w:hAnsi="Times New Roman"/>
          <w:sz w:val="24"/>
          <w:szCs w:val="24"/>
        </w:rPr>
        <w:fldChar w:fldCharType="begin"/>
      </w:r>
      <w:r w:rsidR="006C28F4" w:rsidRPr="00C43019">
        <w:rPr>
          <w:rFonts w:ascii="Times New Roman" w:hAnsi="Times New Roman"/>
          <w:sz w:val="24"/>
          <w:szCs w:val="24"/>
        </w:rPr>
        <w:instrText xml:space="preserve"> TOC \o "1-3" \h \z \u </w:instrText>
      </w:r>
      <w:r w:rsidRPr="00C43019">
        <w:rPr>
          <w:rFonts w:ascii="Times New Roman" w:hAnsi="Times New Roman"/>
          <w:sz w:val="24"/>
          <w:szCs w:val="24"/>
        </w:rPr>
        <w:fldChar w:fldCharType="separate"/>
      </w:r>
      <w:hyperlink w:anchor="_Toc410997904" w:history="1">
        <w:r w:rsidR="002C4AA8" w:rsidRPr="00C43019">
          <w:rPr>
            <w:rStyle w:val="af2"/>
            <w:rFonts w:ascii="Times New Roman" w:hAnsi="Times New Roman"/>
            <w:noProof/>
          </w:rPr>
          <w:t>Список важнейших научных результатов ИМ СО РАН за 201</w:t>
        </w:r>
        <w:r w:rsidR="00EF6AB5" w:rsidRPr="00C43019">
          <w:rPr>
            <w:rStyle w:val="af2"/>
            <w:rFonts w:ascii="Times New Roman" w:hAnsi="Times New Roman"/>
            <w:noProof/>
          </w:rPr>
          <w:t>6</w:t>
        </w:r>
        <w:r w:rsidR="002C4AA8" w:rsidRPr="00C43019">
          <w:rPr>
            <w:rStyle w:val="af2"/>
            <w:rFonts w:ascii="Times New Roman" w:hAnsi="Times New Roman"/>
            <w:noProof/>
          </w:rPr>
          <w:t xml:space="preserve"> год</w:t>
        </w:r>
        <w:r w:rsidR="002C4AA8" w:rsidRPr="00C43019">
          <w:rPr>
            <w:rFonts w:ascii="Times New Roman" w:hAnsi="Times New Roman"/>
            <w:noProof/>
            <w:webHidden/>
          </w:rPr>
          <w:tab/>
        </w:r>
      </w:hyperlink>
      <w:r w:rsidR="00F75499" w:rsidRPr="00C43019">
        <w:rPr>
          <w:rFonts w:ascii="Times New Roman" w:hAnsi="Times New Roman"/>
          <w:noProof/>
        </w:rPr>
        <w:t>5</w:t>
      </w:r>
    </w:p>
    <w:p w:rsidR="002C4AA8" w:rsidRPr="00C43019" w:rsidRDefault="00B80693">
      <w:pPr>
        <w:pStyle w:val="11"/>
        <w:tabs>
          <w:tab w:val="right" w:leader="dot" w:pos="9345"/>
        </w:tabs>
        <w:rPr>
          <w:rFonts w:ascii="Times New Roman" w:eastAsiaTheme="minorEastAsia" w:hAnsi="Times New Roman"/>
          <w:noProof/>
          <w:lang w:eastAsia="ru-RU"/>
        </w:rPr>
      </w:pPr>
      <w:hyperlink w:anchor="_Toc410997905" w:history="1">
        <w:r w:rsidR="002C4AA8" w:rsidRPr="00C43019">
          <w:rPr>
            <w:rStyle w:val="af2"/>
            <w:rFonts w:ascii="Times New Roman" w:hAnsi="Times New Roman"/>
            <w:noProof/>
          </w:rPr>
          <w:t>Таблица 1</w:t>
        </w:r>
        <w:r w:rsidR="00910839" w:rsidRPr="00C43019">
          <w:rPr>
            <w:rStyle w:val="af2"/>
            <w:rFonts w:ascii="Times New Roman" w:hAnsi="Times New Roman"/>
            <w:noProof/>
          </w:rPr>
          <w:t xml:space="preserve"> Государственные работы</w:t>
        </w:r>
        <w:r w:rsidR="002C4AA8" w:rsidRPr="00C43019">
          <w:rPr>
            <w:rFonts w:ascii="Times New Roman" w:hAnsi="Times New Roman"/>
            <w:noProof/>
            <w:webHidden/>
          </w:rPr>
          <w:tab/>
        </w:r>
      </w:hyperlink>
      <w:r w:rsidR="000F298A" w:rsidRPr="00C43019">
        <w:rPr>
          <w:rFonts w:ascii="Times New Roman" w:hAnsi="Times New Roman"/>
          <w:noProof/>
        </w:rPr>
        <w:t>8</w:t>
      </w:r>
    </w:p>
    <w:p w:rsidR="002C4AA8" w:rsidRPr="00C43019" w:rsidRDefault="00B80693">
      <w:pPr>
        <w:pStyle w:val="11"/>
        <w:tabs>
          <w:tab w:val="right" w:leader="dot" w:pos="9345"/>
        </w:tabs>
        <w:rPr>
          <w:rFonts w:ascii="Times New Roman" w:eastAsiaTheme="minorEastAsia" w:hAnsi="Times New Roman"/>
          <w:noProof/>
          <w:lang w:eastAsia="ru-RU"/>
        </w:rPr>
      </w:pPr>
      <w:hyperlink w:anchor="_Toc410997906" w:history="1">
        <w:r w:rsidR="002C4AA8" w:rsidRPr="00C43019">
          <w:rPr>
            <w:rStyle w:val="af2"/>
            <w:rFonts w:ascii="Times New Roman" w:hAnsi="Times New Roman"/>
            <w:noProof/>
          </w:rPr>
          <w:t>Таблица 2 Информация о фактических показателях количества научных публикаций ИМ СО РАН в рецензируемых отечественных и рейтинговых зарубежных журналах, характеризующих содержание работы в 201</w:t>
        </w:r>
        <w:r w:rsidR="00AB3143" w:rsidRPr="00C43019">
          <w:rPr>
            <w:rStyle w:val="af2"/>
            <w:rFonts w:ascii="Times New Roman" w:hAnsi="Times New Roman"/>
            <w:noProof/>
          </w:rPr>
          <w:t>6</w:t>
        </w:r>
        <w:r w:rsidR="002C4AA8" w:rsidRPr="00C43019">
          <w:rPr>
            <w:rStyle w:val="af2"/>
            <w:rFonts w:ascii="Times New Roman" w:hAnsi="Times New Roman"/>
            <w:noProof/>
          </w:rPr>
          <w:t xml:space="preserve"> г.</w:t>
        </w:r>
        <w:r w:rsidR="002C4AA8" w:rsidRPr="00C43019">
          <w:rPr>
            <w:rFonts w:ascii="Times New Roman" w:hAnsi="Times New Roman"/>
            <w:noProof/>
            <w:webHidden/>
          </w:rPr>
          <w:tab/>
        </w:r>
      </w:hyperlink>
      <w:r w:rsidR="00DC4969" w:rsidRPr="00C43019">
        <w:rPr>
          <w:rFonts w:ascii="Times New Roman" w:hAnsi="Times New Roman"/>
          <w:noProof/>
        </w:rPr>
        <w:t>1</w:t>
      </w:r>
      <w:r w:rsidR="000F298A" w:rsidRPr="00C43019">
        <w:rPr>
          <w:rFonts w:ascii="Times New Roman" w:hAnsi="Times New Roman"/>
          <w:noProof/>
        </w:rPr>
        <w:t>4</w:t>
      </w:r>
    </w:p>
    <w:p w:rsidR="002C4AA8" w:rsidRPr="00C43019" w:rsidRDefault="00B80693">
      <w:pPr>
        <w:pStyle w:val="11"/>
        <w:tabs>
          <w:tab w:val="right" w:leader="dot" w:pos="9345"/>
        </w:tabs>
        <w:rPr>
          <w:rFonts w:ascii="Times New Roman" w:eastAsiaTheme="minorEastAsia" w:hAnsi="Times New Roman"/>
          <w:noProof/>
          <w:lang w:eastAsia="ru-RU"/>
        </w:rPr>
      </w:pPr>
      <w:hyperlink w:anchor="_Toc410997907" w:history="1">
        <w:r w:rsidR="002C4AA8" w:rsidRPr="00C43019">
          <w:rPr>
            <w:rStyle w:val="af2"/>
            <w:rFonts w:ascii="Times New Roman" w:hAnsi="Times New Roman"/>
            <w:noProof/>
          </w:rPr>
          <w:t>Таблица 3</w:t>
        </w:r>
        <w:r w:rsidR="0079109A" w:rsidRPr="00C43019">
          <w:rPr>
            <w:rStyle w:val="af2"/>
            <w:rFonts w:ascii="Times New Roman" w:hAnsi="Times New Roman"/>
            <w:noProof/>
          </w:rPr>
          <w:t xml:space="preserve"> </w:t>
        </w:r>
        <w:r w:rsidR="0079109A" w:rsidRPr="00C43019">
          <w:rPr>
            <w:rFonts w:ascii="Times New Roman" w:hAnsi="Times New Roman"/>
          </w:rPr>
          <w:t xml:space="preserve">Целевые показатели (индикаторы) </w:t>
        </w:r>
        <w:r w:rsidR="0079109A" w:rsidRPr="00C43019">
          <w:rPr>
            <w:rFonts w:ascii="Times New Roman" w:hAnsi="Times New Roman"/>
            <w:b/>
          </w:rPr>
          <w:t xml:space="preserve"> </w:t>
        </w:r>
        <w:r w:rsidR="0079109A" w:rsidRPr="00C43019">
          <w:rPr>
            <w:rFonts w:ascii="Times New Roman" w:hAnsi="Times New Roman"/>
          </w:rPr>
          <w:t>до 2018 года ИМ СО РАН (№ 314)</w:t>
        </w:r>
        <w:r w:rsidR="002C4AA8" w:rsidRPr="00C43019">
          <w:rPr>
            <w:rFonts w:ascii="Times New Roman" w:hAnsi="Times New Roman"/>
            <w:noProof/>
            <w:webHidden/>
          </w:rPr>
          <w:tab/>
        </w:r>
      </w:hyperlink>
      <w:r w:rsidR="0079109A" w:rsidRPr="00C43019">
        <w:rPr>
          <w:rFonts w:ascii="Times New Roman" w:hAnsi="Times New Roman"/>
          <w:noProof/>
        </w:rPr>
        <w:t>1</w:t>
      </w:r>
      <w:r w:rsidR="000F298A" w:rsidRPr="00C43019">
        <w:rPr>
          <w:rFonts w:ascii="Times New Roman" w:hAnsi="Times New Roman"/>
          <w:noProof/>
        </w:rPr>
        <w:t>6</w:t>
      </w:r>
    </w:p>
    <w:p w:rsidR="002C4AA8" w:rsidRPr="00C43019" w:rsidRDefault="00B80693">
      <w:pPr>
        <w:pStyle w:val="11"/>
        <w:tabs>
          <w:tab w:val="right" w:leader="dot" w:pos="9345"/>
        </w:tabs>
        <w:rPr>
          <w:rFonts w:ascii="Times New Roman" w:eastAsiaTheme="minorEastAsia" w:hAnsi="Times New Roman"/>
          <w:noProof/>
          <w:lang w:eastAsia="ru-RU"/>
        </w:rPr>
      </w:pPr>
      <w:hyperlink w:anchor="_Toc410997908" w:history="1">
        <w:r w:rsidR="002C4AA8" w:rsidRPr="00C43019">
          <w:rPr>
            <w:rStyle w:val="af2"/>
            <w:rFonts w:ascii="Times New Roman" w:hAnsi="Times New Roman"/>
            <w:noProof/>
          </w:rPr>
          <w:t xml:space="preserve">Таблица </w:t>
        </w:r>
        <w:r w:rsidR="0079109A" w:rsidRPr="00C43019">
          <w:rPr>
            <w:rStyle w:val="af2"/>
            <w:rFonts w:ascii="Times New Roman" w:hAnsi="Times New Roman"/>
            <w:noProof/>
          </w:rPr>
          <w:t xml:space="preserve">4 </w:t>
        </w:r>
        <w:r w:rsidR="0079109A" w:rsidRPr="00C43019">
          <w:rPr>
            <w:rFonts w:ascii="Times New Roman" w:hAnsi="Times New Roman"/>
          </w:rPr>
          <w:t>Сведения о выполнении количественных показателей индикаторов эффективности фундаментальных научных исследований ИМ СО РАН, реализуемых Программой в 201</w:t>
        </w:r>
        <w:r w:rsidR="00AB3143" w:rsidRPr="00C43019">
          <w:rPr>
            <w:rFonts w:ascii="Times New Roman" w:hAnsi="Times New Roman"/>
          </w:rPr>
          <w:t>6</w:t>
        </w:r>
        <w:r w:rsidR="0079109A" w:rsidRPr="00C43019">
          <w:rPr>
            <w:rFonts w:ascii="Times New Roman" w:hAnsi="Times New Roman"/>
          </w:rPr>
          <w:t xml:space="preserve"> году</w:t>
        </w:r>
        <w:r w:rsidR="002C4AA8" w:rsidRPr="00C43019">
          <w:rPr>
            <w:rFonts w:ascii="Times New Roman" w:hAnsi="Times New Roman"/>
            <w:noProof/>
            <w:webHidden/>
          </w:rPr>
          <w:tab/>
        </w:r>
      </w:hyperlink>
      <w:r w:rsidR="0079109A" w:rsidRPr="00C43019">
        <w:rPr>
          <w:rFonts w:ascii="Times New Roman" w:hAnsi="Times New Roman"/>
          <w:noProof/>
        </w:rPr>
        <w:t>1</w:t>
      </w:r>
      <w:r w:rsidR="00F75499" w:rsidRPr="00C43019">
        <w:rPr>
          <w:rFonts w:ascii="Times New Roman" w:hAnsi="Times New Roman"/>
          <w:noProof/>
        </w:rPr>
        <w:t>8</w:t>
      </w:r>
    </w:p>
    <w:p w:rsidR="002C4AA8" w:rsidRPr="00C43019" w:rsidRDefault="00B80693">
      <w:pPr>
        <w:pStyle w:val="11"/>
        <w:tabs>
          <w:tab w:val="right" w:leader="dot" w:pos="9345"/>
        </w:tabs>
        <w:rPr>
          <w:rFonts w:ascii="Times New Roman" w:eastAsiaTheme="minorEastAsia" w:hAnsi="Times New Roman"/>
          <w:noProof/>
          <w:lang w:eastAsia="ru-RU"/>
        </w:rPr>
      </w:pPr>
      <w:hyperlink w:anchor="_Toc410997910" w:history="1">
        <w:r w:rsidR="002C4AA8" w:rsidRPr="00C43019">
          <w:rPr>
            <w:rStyle w:val="af2"/>
            <w:rFonts w:ascii="Times New Roman" w:hAnsi="Times New Roman"/>
            <w:noProof/>
          </w:rPr>
          <w:t>Научная, научно-организационная и финансово- хозяйственная деятельность ИМ СО РАН в 201</w:t>
        </w:r>
        <w:r w:rsidR="00AB3143" w:rsidRPr="00C43019">
          <w:rPr>
            <w:rStyle w:val="af2"/>
            <w:rFonts w:ascii="Times New Roman" w:hAnsi="Times New Roman"/>
            <w:noProof/>
          </w:rPr>
          <w:t>6</w:t>
        </w:r>
        <w:r w:rsidR="002C4AA8" w:rsidRPr="00C43019">
          <w:rPr>
            <w:rStyle w:val="af2"/>
            <w:rFonts w:ascii="Times New Roman" w:hAnsi="Times New Roman"/>
            <w:noProof/>
          </w:rPr>
          <w:t xml:space="preserve"> году</w:t>
        </w:r>
        <w:r w:rsidR="002C4AA8" w:rsidRPr="00C43019">
          <w:rPr>
            <w:rFonts w:ascii="Times New Roman" w:hAnsi="Times New Roman"/>
            <w:noProof/>
            <w:webHidden/>
          </w:rPr>
          <w:tab/>
        </w:r>
      </w:hyperlink>
      <w:r w:rsidR="0079109A" w:rsidRPr="00C43019">
        <w:rPr>
          <w:rFonts w:ascii="Times New Roman" w:hAnsi="Times New Roman"/>
          <w:noProof/>
        </w:rPr>
        <w:t>1</w:t>
      </w:r>
      <w:r w:rsidR="00F75499" w:rsidRPr="00C43019">
        <w:rPr>
          <w:rFonts w:ascii="Times New Roman" w:hAnsi="Times New Roman"/>
          <w:noProof/>
        </w:rPr>
        <w:t>9</w:t>
      </w:r>
    </w:p>
    <w:p w:rsidR="002C4AA8" w:rsidRPr="00C43019" w:rsidRDefault="00B80693" w:rsidP="00C43019">
      <w:pPr>
        <w:pStyle w:val="22"/>
        <w:rPr>
          <w:rFonts w:eastAsiaTheme="minorEastAsia"/>
          <w:noProof/>
          <w:lang w:eastAsia="ru-RU"/>
        </w:rPr>
      </w:pPr>
      <w:hyperlink w:anchor="_Toc410997911" w:history="1">
        <w:r w:rsidR="002C4AA8" w:rsidRPr="00C43019">
          <w:rPr>
            <w:rStyle w:val="af2"/>
            <w:noProof/>
          </w:rPr>
          <w:t>Основные научные направления</w:t>
        </w:r>
        <w:r w:rsidR="002C4AA8" w:rsidRPr="00C43019">
          <w:rPr>
            <w:noProof/>
            <w:webHidden/>
          </w:rPr>
          <w:tab/>
        </w:r>
      </w:hyperlink>
      <w:r w:rsidR="0079109A" w:rsidRPr="00C43019">
        <w:rPr>
          <w:noProof/>
        </w:rPr>
        <w:t>1</w:t>
      </w:r>
      <w:r w:rsidR="00F75499" w:rsidRPr="00C43019">
        <w:rPr>
          <w:noProof/>
        </w:rPr>
        <w:t>9</w:t>
      </w:r>
    </w:p>
    <w:p w:rsidR="002C4AA8" w:rsidRPr="00C43019" w:rsidRDefault="00B80693" w:rsidP="00C43019">
      <w:pPr>
        <w:pStyle w:val="22"/>
        <w:rPr>
          <w:rFonts w:eastAsiaTheme="minorEastAsia"/>
          <w:noProof/>
          <w:lang w:eastAsia="ru-RU"/>
        </w:rPr>
      </w:pPr>
      <w:hyperlink w:anchor="_Toc410997912" w:history="1">
        <w:r w:rsidR="002C4AA8" w:rsidRPr="00C43019">
          <w:rPr>
            <w:rStyle w:val="af2"/>
            <w:noProof/>
          </w:rPr>
          <w:t>Структура Института</w:t>
        </w:r>
        <w:r w:rsidR="002C4AA8" w:rsidRPr="00C43019">
          <w:rPr>
            <w:noProof/>
            <w:webHidden/>
          </w:rPr>
          <w:tab/>
        </w:r>
      </w:hyperlink>
      <w:r w:rsidR="0079109A" w:rsidRPr="00C43019">
        <w:rPr>
          <w:noProof/>
        </w:rPr>
        <w:t>1</w:t>
      </w:r>
      <w:r w:rsidR="00F75499" w:rsidRPr="00C43019">
        <w:rPr>
          <w:noProof/>
        </w:rPr>
        <w:t>9</w:t>
      </w:r>
    </w:p>
    <w:p w:rsidR="002C4AA8" w:rsidRPr="00C43019" w:rsidRDefault="00B80693" w:rsidP="00C43019">
      <w:pPr>
        <w:pStyle w:val="22"/>
        <w:rPr>
          <w:rFonts w:eastAsiaTheme="minorEastAsia"/>
          <w:noProof/>
          <w:lang w:eastAsia="ru-RU"/>
        </w:rPr>
      </w:pPr>
      <w:hyperlink w:anchor="_Toc410997913" w:history="1">
        <w:r w:rsidR="002C4AA8" w:rsidRPr="00C43019">
          <w:rPr>
            <w:rStyle w:val="af2"/>
            <w:noProof/>
          </w:rPr>
          <w:t>Научные исследования</w:t>
        </w:r>
        <w:r w:rsidR="002C4AA8" w:rsidRPr="00C43019">
          <w:rPr>
            <w:noProof/>
            <w:webHidden/>
          </w:rPr>
          <w:tab/>
        </w:r>
      </w:hyperlink>
      <w:r w:rsidR="0079109A" w:rsidRPr="00C43019">
        <w:rPr>
          <w:noProof/>
        </w:rPr>
        <w:t>1</w:t>
      </w:r>
      <w:r w:rsidR="00F75499" w:rsidRPr="00C43019">
        <w:rPr>
          <w:noProof/>
        </w:rPr>
        <w:t>9</w:t>
      </w:r>
    </w:p>
    <w:p w:rsidR="002C4AA8" w:rsidRPr="00C43019" w:rsidRDefault="00B80693" w:rsidP="00C43019">
      <w:pPr>
        <w:pStyle w:val="22"/>
        <w:rPr>
          <w:rFonts w:eastAsiaTheme="minorEastAsia"/>
          <w:noProof/>
          <w:lang w:eastAsia="ru-RU"/>
        </w:rPr>
      </w:pPr>
      <w:hyperlink w:anchor="_Toc410997914" w:history="1">
        <w:r w:rsidR="002C4AA8" w:rsidRPr="00C43019">
          <w:rPr>
            <w:rStyle w:val="af2"/>
            <w:noProof/>
          </w:rPr>
          <w:t>Состав института</w:t>
        </w:r>
        <w:r w:rsidR="002C4AA8" w:rsidRPr="00C43019">
          <w:rPr>
            <w:noProof/>
            <w:webHidden/>
          </w:rPr>
          <w:tab/>
        </w:r>
      </w:hyperlink>
      <w:r w:rsidR="00707314" w:rsidRPr="00C43019">
        <w:rPr>
          <w:noProof/>
        </w:rPr>
        <w:t>20</w:t>
      </w:r>
    </w:p>
    <w:p w:rsidR="002C4AA8" w:rsidRPr="00C43019" w:rsidRDefault="00B80693" w:rsidP="00C43019">
      <w:pPr>
        <w:pStyle w:val="22"/>
        <w:rPr>
          <w:rFonts w:eastAsiaTheme="minorEastAsia"/>
          <w:noProof/>
          <w:lang w:eastAsia="ru-RU"/>
        </w:rPr>
      </w:pPr>
      <w:hyperlink w:anchor="_Toc410997915" w:history="1">
        <w:r w:rsidR="002C4AA8" w:rsidRPr="00C43019">
          <w:rPr>
            <w:rStyle w:val="af2"/>
            <w:noProof/>
          </w:rPr>
          <w:t>Деятельность ученого совета</w:t>
        </w:r>
        <w:r w:rsidR="002C4AA8" w:rsidRPr="00C43019">
          <w:rPr>
            <w:noProof/>
            <w:webHidden/>
          </w:rPr>
          <w:tab/>
        </w:r>
      </w:hyperlink>
      <w:r w:rsidR="006758E1" w:rsidRPr="00C43019">
        <w:rPr>
          <w:noProof/>
        </w:rPr>
        <w:t>2</w:t>
      </w:r>
      <w:r w:rsidR="00707314" w:rsidRPr="00C43019">
        <w:rPr>
          <w:noProof/>
        </w:rPr>
        <w:t>2</w:t>
      </w:r>
    </w:p>
    <w:p w:rsidR="002C4AA8" w:rsidRPr="00C43019" w:rsidRDefault="00B80693" w:rsidP="00C43019">
      <w:pPr>
        <w:pStyle w:val="22"/>
        <w:rPr>
          <w:rFonts w:eastAsiaTheme="minorEastAsia"/>
          <w:noProof/>
          <w:lang w:eastAsia="ru-RU"/>
        </w:rPr>
      </w:pPr>
      <w:hyperlink w:anchor="_Toc410997916" w:history="1">
        <w:r w:rsidR="002C4AA8" w:rsidRPr="00C43019">
          <w:rPr>
            <w:rStyle w:val="af2"/>
            <w:noProof/>
          </w:rPr>
          <w:t>Конференции</w:t>
        </w:r>
        <w:r w:rsidR="002C4AA8" w:rsidRPr="00C43019">
          <w:rPr>
            <w:noProof/>
            <w:webHidden/>
          </w:rPr>
          <w:tab/>
        </w:r>
      </w:hyperlink>
      <w:r w:rsidR="006758E1" w:rsidRPr="00C43019">
        <w:rPr>
          <w:noProof/>
        </w:rPr>
        <w:t>2</w:t>
      </w:r>
      <w:r w:rsidR="00707314" w:rsidRPr="00C43019">
        <w:rPr>
          <w:noProof/>
        </w:rPr>
        <w:t>2</w:t>
      </w:r>
    </w:p>
    <w:p w:rsidR="002C4AA8" w:rsidRPr="00C43019" w:rsidRDefault="00B80693" w:rsidP="00C43019">
      <w:pPr>
        <w:pStyle w:val="22"/>
        <w:rPr>
          <w:rFonts w:eastAsiaTheme="minorEastAsia"/>
          <w:noProof/>
          <w:lang w:eastAsia="ru-RU"/>
        </w:rPr>
      </w:pPr>
      <w:hyperlink w:anchor="_Toc410997917" w:history="1">
        <w:r w:rsidR="002C4AA8" w:rsidRPr="00C43019">
          <w:rPr>
            <w:rStyle w:val="af2"/>
            <w:noProof/>
          </w:rPr>
          <w:t>Публикации</w:t>
        </w:r>
        <w:r w:rsidR="002C4AA8" w:rsidRPr="00C43019">
          <w:rPr>
            <w:noProof/>
            <w:webHidden/>
          </w:rPr>
          <w:tab/>
        </w:r>
      </w:hyperlink>
      <w:r w:rsidR="006758E1" w:rsidRPr="00C43019">
        <w:rPr>
          <w:noProof/>
        </w:rPr>
        <w:t>2</w:t>
      </w:r>
      <w:r w:rsidR="00707314" w:rsidRPr="00C43019">
        <w:rPr>
          <w:noProof/>
        </w:rPr>
        <w:t>3</w:t>
      </w:r>
    </w:p>
    <w:p w:rsidR="002C4AA8" w:rsidRPr="00C43019" w:rsidRDefault="00B80693" w:rsidP="00C43019">
      <w:pPr>
        <w:pStyle w:val="22"/>
        <w:rPr>
          <w:rFonts w:eastAsiaTheme="minorEastAsia"/>
          <w:noProof/>
          <w:lang w:eastAsia="ru-RU"/>
        </w:rPr>
      </w:pPr>
      <w:hyperlink w:anchor="_Toc410997918" w:history="1">
        <w:r w:rsidR="002C4AA8" w:rsidRPr="00C43019">
          <w:rPr>
            <w:rStyle w:val="af2"/>
            <w:noProof/>
          </w:rPr>
          <w:t>Деятельность диссертационных советов</w:t>
        </w:r>
        <w:r w:rsidR="002C4AA8" w:rsidRPr="00C43019">
          <w:rPr>
            <w:noProof/>
            <w:webHidden/>
          </w:rPr>
          <w:tab/>
        </w:r>
      </w:hyperlink>
      <w:r w:rsidR="00C45AAE" w:rsidRPr="00C43019">
        <w:rPr>
          <w:noProof/>
        </w:rPr>
        <w:t>2</w:t>
      </w:r>
      <w:r w:rsidR="00AB3143" w:rsidRPr="00C43019">
        <w:rPr>
          <w:noProof/>
        </w:rPr>
        <w:t>5</w:t>
      </w:r>
    </w:p>
    <w:p w:rsidR="002C4AA8" w:rsidRPr="00C43019" w:rsidRDefault="00B80693" w:rsidP="00C43019">
      <w:pPr>
        <w:pStyle w:val="22"/>
        <w:rPr>
          <w:rFonts w:eastAsiaTheme="minorEastAsia"/>
          <w:noProof/>
          <w:lang w:eastAsia="ru-RU"/>
        </w:rPr>
      </w:pPr>
      <w:hyperlink w:anchor="_Toc410997919" w:history="1">
        <w:r w:rsidR="002C4AA8" w:rsidRPr="00C43019">
          <w:rPr>
            <w:rStyle w:val="af2"/>
            <w:noProof/>
          </w:rPr>
          <w:t>Профсоюзная организация ИМ СО РАН</w:t>
        </w:r>
        <w:r w:rsidR="002C4AA8" w:rsidRPr="00C43019">
          <w:rPr>
            <w:noProof/>
            <w:webHidden/>
          </w:rPr>
          <w:tab/>
        </w:r>
      </w:hyperlink>
      <w:r w:rsidR="00C45AAE" w:rsidRPr="00C43019">
        <w:rPr>
          <w:noProof/>
        </w:rPr>
        <w:t>2</w:t>
      </w:r>
      <w:r w:rsidR="00707314" w:rsidRPr="00C43019">
        <w:rPr>
          <w:noProof/>
        </w:rPr>
        <w:t>5</w:t>
      </w:r>
    </w:p>
    <w:p w:rsidR="002C4AA8" w:rsidRPr="00C43019" w:rsidRDefault="00B80693" w:rsidP="00C43019">
      <w:pPr>
        <w:pStyle w:val="22"/>
        <w:rPr>
          <w:rFonts w:eastAsiaTheme="minorEastAsia"/>
          <w:noProof/>
          <w:lang w:eastAsia="ru-RU"/>
        </w:rPr>
      </w:pPr>
      <w:hyperlink w:anchor="_Toc410997920" w:history="1">
        <w:r w:rsidR="002C4AA8" w:rsidRPr="00C43019">
          <w:rPr>
            <w:rStyle w:val="af2"/>
            <w:noProof/>
          </w:rPr>
          <w:t>Управление Институтом</w:t>
        </w:r>
        <w:r w:rsidR="002C4AA8" w:rsidRPr="00C43019">
          <w:rPr>
            <w:noProof/>
            <w:webHidden/>
          </w:rPr>
          <w:tab/>
        </w:r>
      </w:hyperlink>
      <w:r w:rsidR="00C45AAE" w:rsidRPr="00C43019">
        <w:rPr>
          <w:noProof/>
        </w:rPr>
        <w:t>2</w:t>
      </w:r>
      <w:r w:rsidR="00AB3143" w:rsidRPr="00C43019">
        <w:rPr>
          <w:noProof/>
        </w:rPr>
        <w:t>6</w:t>
      </w:r>
    </w:p>
    <w:p w:rsidR="002C4AA8" w:rsidRPr="00C43019" w:rsidRDefault="00B80693" w:rsidP="00C43019">
      <w:pPr>
        <w:pStyle w:val="22"/>
        <w:rPr>
          <w:rFonts w:eastAsiaTheme="minorEastAsia"/>
          <w:noProof/>
          <w:lang w:eastAsia="ru-RU"/>
        </w:rPr>
      </w:pPr>
      <w:hyperlink w:anchor="_Toc410997921" w:history="1">
        <w:r w:rsidR="002C4AA8" w:rsidRPr="00C43019">
          <w:rPr>
            <w:rStyle w:val="af2"/>
            <w:noProof/>
          </w:rPr>
          <w:t>Паспорт Института</w:t>
        </w:r>
        <w:r w:rsidR="002C4AA8" w:rsidRPr="00C43019">
          <w:rPr>
            <w:noProof/>
            <w:webHidden/>
          </w:rPr>
          <w:tab/>
        </w:r>
      </w:hyperlink>
      <w:r w:rsidR="00C45AAE" w:rsidRPr="00C43019">
        <w:rPr>
          <w:noProof/>
        </w:rPr>
        <w:t>2</w:t>
      </w:r>
      <w:r w:rsidR="00707314" w:rsidRPr="00C43019">
        <w:rPr>
          <w:noProof/>
        </w:rPr>
        <w:t>6</w:t>
      </w:r>
    </w:p>
    <w:p w:rsidR="006C28F4" w:rsidRPr="00C43019" w:rsidRDefault="00865BB7" w:rsidP="00C43019">
      <w:pPr>
        <w:pStyle w:val="22"/>
        <w:rPr>
          <w:noProof/>
          <w:u w:val="single"/>
        </w:rPr>
      </w:pPr>
      <w:r w:rsidRPr="00C43019">
        <w:rPr>
          <w:sz w:val="24"/>
          <w:szCs w:val="24"/>
        </w:rPr>
        <w:fldChar w:fldCharType="end"/>
      </w:r>
      <w:r w:rsidR="00322960" w:rsidRPr="00C43019">
        <w:t>Публикации сотрудников ИМ СО РАН, вышедшие в 201</w:t>
      </w:r>
      <w:r w:rsidR="00AB3143" w:rsidRPr="00C43019">
        <w:t>6</w:t>
      </w:r>
      <w:r w:rsidR="00322960" w:rsidRPr="00C43019">
        <w:t xml:space="preserve"> </w:t>
      </w:r>
      <w:r w:rsidR="00707314" w:rsidRPr="00C43019">
        <w:t>г.</w:t>
      </w:r>
      <w:r w:rsidR="00322960" w:rsidRPr="00C43019">
        <w:t xml:space="preserve"> и конце 201</w:t>
      </w:r>
      <w:r w:rsidR="00AB3143" w:rsidRPr="00C43019">
        <w:t>5</w:t>
      </w:r>
      <w:r w:rsidR="00707314" w:rsidRPr="00C43019">
        <w:t xml:space="preserve"> г. </w:t>
      </w:r>
      <w:r w:rsidR="00322960" w:rsidRPr="00C43019">
        <w:t>……</w:t>
      </w:r>
      <w:r w:rsidR="00C43019">
        <w:t>…...</w:t>
      </w:r>
      <w:r w:rsidR="00322960" w:rsidRPr="00C43019">
        <w:t>……</w:t>
      </w:r>
      <w:r w:rsidR="00707314" w:rsidRPr="00C43019">
        <w:t>…</w:t>
      </w:r>
      <w:r w:rsidR="00845AFF" w:rsidRPr="00C43019">
        <w:t>2</w:t>
      </w:r>
      <w:r w:rsidR="00707314" w:rsidRPr="00C43019">
        <w:t>7</w:t>
      </w:r>
    </w:p>
    <w:p w:rsidR="006C28F4" w:rsidRPr="00CA23EE" w:rsidRDefault="006C28F4" w:rsidP="006C28F4">
      <w:pPr>
        <w:spacing w:after="0" w:line="240" w:lineRule="auto"/>
        <w:rPr>
          <w:rFonts w:ascii="Times New Roman" w:hAnsi="Times New Roman"/>
          <w:sz w:val="28"/>
          <w:szCs w:val="28"/>
        </w:rPr>
      </w:pPr>
    </w:p>
    <w:p w:rsidR="00F75499" w:rsidRPr="00F75499" w:rsidRDefault="00F75499" w:rsidP="00A76FFC">
      <w:pPr>
        <w:spacing w:after="0" w:line="240" w:lineRule="auto"/>
        <w:contextualSpacing/>
        <w:jc w:val="center"/>
        <w:rPr>
          <w:rFonts w:ascii="Times New Roman" w:hAnsi="Times New Roman"/>
        </w:rPr>
      </w:pPr>
    </w:p>
    <w:p w:rsidR="00F75499" w:rsidRPr="00F75499" w:rsidRDefault="00F75499" w:rsidP="00A76FFC">
      <w:pPr>
        <w:spacing w:after="0" w:line="240" w:lineRule="auto"/>
        <w:contextualSpacing/>
        <w:jc w:val="center"/>
        <w:rPr>
          <w:rFonts w:ascii="Times New Roman" w:hAnsi="Times New Roman"/>
        </w:rPr>
      </w:pPr>
    </w:p>
    <w:p w:rsidR="00F75499" w:rsidRPr="00F75499" w:rsidRDefault="00F75499" w:rsidP="00A76FFC">
      <w:pPr>
        <w:spacing w:after="0" w:line="240" w:lineRule="auto"/>
        <w:contextualSpacing/>
        <w:jc w:val="center"/>
        <w:rPr>
          <w:rFonts w:ascii="Times New Roman" w:hAnsi="Times New Roman"/>
        </w:rPr>
      </w:pPr>
    </w:p>
    <w:p w:rsidR="00F75499" w:rsidRPr="00F75499" w:rsidRDefault="00F75499" w:rsidP="00A76FFC">
      <w:pPr>
        <w:spacing w:after="0" w:line="240" w:lineRule="auto"/>
        <w:contextualSpacing/>
        <w:jc w:val="center"/>
        <w:rPr>
          <w:rFonts w:ascii="Times New Roman" w:hAnsi="Times New Roman"/>
        </w:rPr>
      </w:pPr>
    </w:p>
    <w:p w:rsidR="00F75499" w:rsidRPr="00F75499" w:rsidRDefault="00F75499" w:rsidP="00A76FFC">
      <w:pPr>
        <w:spacing w:after="0" w:line="240" w:lineRule="auto"/>
        <w:contextualSpacing/>
        <w:jc w:val="center"/>
        <w:rPr>
          <w:rFonts w:ascii="Times New Roman" w:hAnsi="Times New Roman"/>
        </w:rPr>
      </w:pPr>
    </w:p>
    <w:p w:rsidR="00F75499" w:rsidRPr="00F75499" w:rsidRDefault="00F75499" w:rsidP="00A76FFC">
      <w:pPr>
        <w:spacing w:after="0" w:line="240" w:lineRule="auto"/>
        <w:contextualSpacing/>
        <w:jc w:val="center"/>
        <w:rPr>
          <w:rFonts w:ascii="Times New Roman" w:hAnsi="Times New Roman"/>
        </w:rPr>
      </w:pPr>
    </w:p>
    <w:p w:rsidR="00F75499" w:rsidRPr="00F75499" w:rsidRDefault="00F75499" w:rsidP="00A76FFC">
      <w:pPr>
        <w:spacing w:after="0" w:line="240" w:lineRule="auto"/>
        <w:contextualSpacing/>
        <w:jc w:val="center"/>
        <w:rPr>
          <w:rFonts w:ascii="Times New Roman" w:hAnsi="Times New Roman"/>
        </w:rPr>
      </w:pPr>
    </w:p>
    <w:p w:rsidR="00F75499" w:rsidRPr="00F75499" w:rsidRDefault="00F75499" w:rsidP="00A76FFC">
      <w:pPr>
        <w:spacing w:after="0" w:line="240" w:lineRule="auto"/>
        <w:contextualSpacing/>
        <w:jc w:val="center"/>
        <w:rPr>
          <w:rFonts w:ascii="Times New Roman" w:hAnsi="Times New Roman"/>
        </w:rPr>
      </w:pPr>
    </w:p>
    <w:p w:rsidR="00F75499" w:rsidRPr="00F75499" w:rsidRDefault="00F75499" w:rsidP="00A76FFC">
      <w:pPr>
        <w:spacing w:after="0" w:line="240" w:lineRule="auto"/>
        <w:contextualSpacing/>
        <w:jc w:val="center"/>
        <w:rPr>
          <w:rFonts w:ascii="Times New Roman" w:hAnsi="Times New Roman"/>
        </w:rPr>
      </w:pPr>
    </w:p>
    <w:p w:rsidR="00F75499" w:rsidRPr="00F75499" w:rsidRDefault="00F75499" w:rsidP="00A76FFC">
      <w:pPr>
        <w:spacing w:after="0" w:line="240" w:lineRule="auto"/>
        <w:contextualSpacing/>
        <w:jc w:val="center"/>
        <w:rPr>
          <w:rFonts w:ascii="Times New Roman" w:hAnsi="Times New Roman"/>
        </w:rPr>
      </w:pPr>
    </w:p>
    <w:p w:rsidR="00F75499" w:rsidRPr="00F75499" w:rsidRDefault="00F75499" w:rsidP="00A76FFC">
      <w:pPr>
        <w:spacing w:after="0" w:line="240" w:lineRule="auto"/>
        <w:contextualSpacing/>
        <w:jc w:val="center"/>
        <w:rPr>
          <w:rFonts w:ascii="Times New Roman" w:hAnsi="Times New Roman"/>
        </w:rPr>
      </w:pPr>
    </w:p>
    <w:p w:rsidR="00F75499" w:rsidRPr="00F75499" w:rsidRDefault="00F75499" w:rsidP="00A76FFC">
      <w:pPr>
        <w:spacing w:after="0" w:line="240" w:lineRule="auto"/>
        <w:contextualSpacing/>
        <w:jc w:val="center"/>
        <w:rPr>
          <w:rFonts w:ascii="Times New Roman" w:hAnsi="Times New Roman"/>
        </w:rPr>
      </w:pPr>
    </w:p>
    <w:p w:rsidR="00F75499" w:rsidRPr="00F75499" w:rsidRDefault="00F75499" w:rsidP="00A76FFC">
      <w:pPr>
        <w:spacing w:after="0" w:line="240" w:lineRule="auto"/>
        <w:contextualSpacing/>
        <w:jc w:val="center"/>
        <w:rPr>
          <w:rFonts w:ascii="Times New Roman" w:hAnsi="Times New Roman"/>
        </w:rPr>
      </w:pPr>
    </w:p>
    <w:p w:rsidR="00F75499" w:rsidRPr="00F75499" w:rsidRDefault="00F75499" w:rsidP="00A76FFC">
      <w:pPr>
        <w:spacing w:after="0" w:line="240" w:lineRule="auto"/>
        <w:contextualSpacing/>
        <w:jc w:val="center"/>
        <w:rPr>
          <w:rFonts w:ascii="Times New Roman" w:hAnsi="Times New Roman"/>
        </w:rPr>
      </w:pPr>
    </w:p>
    <w:p w:rsidR="00F75499" w:rsidRPr="00F75499" w:rsidRDefault="00F75499" w:rsidP="00A76FFC">
      <w:pPr>
        <w:spacing w:after="0" w:line="240" w:lineRule="auto"/>
        <w:contextualSpacing/>
        <w:jc w:val="center"/>
        <w:rPr>
          <w:rFonts w:ascii="Times New Roman" w:hAnsi="Times New Roman"/>
        </w:rPr>
      </w:pPr>
    </w:p>
    <w:p w:rsidR="00F75499" w:rsidRPr="00F75499" w:rsidRDefault="00F75499" w:rsidP="00A76FFC">
      <w:pPr>
        <w:spacing w:after="0" w:line="240" w:lineRule="auto"/>
        <w:contextualSpacing/>
        <w:jc w:val="center"/>
        <w:rPr>
          <w:rFonts w:ascii="Times New Roman" w:hAnsi="Times New Roman"/>
        </w:rPr>
      </w:pPr>
    </w:p>
    <w:p w:rsidR="00F75499" w:rsidRPr="00F75499" w:rsidRDefault="00F75499" w:rsidP="00A76FFC">
      <w:pPr>
        <w:spacing w:after="0" w:line="240" w:lineRule="auto"/>
        <w:contextualSpacing/>
        <w:jc w:val="center"/>
        <w:rPr>
          <w:rFonts w:ascii="Times New Roman" w:hAnsi="Times New Roman"/>
        </w:rPr>
      </w:pPr>
    </w:p>
    <w:p w:rsidR="00F75499" w:rsidRPr="00F75499" w:rsidRDefault="00F75499" w:rsidP="00A76FFC">
      <w:pPr>
        <w:spacing w:after="0" w:line="240" w:lineRule="auto"/>
        <w:contextualSpacing/>
        <w:jc w:val="center"/>
        <w:rPr>
          <w:rFonts w:ascii="Times New Roman" w:hAnsi="Times New Roman"/>
        </w:rPr>
      </w:pPr>
    </w:p>
    <w:p w:rsidR="00F75499" w:rsidRPr="00F75499" w:rsidRDefault="00F75499" w:rsidP="00A76FFC">
      <w:pPr>
        <w:spacing w:after="0" w:line="240" w:lineRule="auto"/>
        <w:contextualSpacing/>
        <w:jc w:val="center"/>
        <w:rPr>
          <w:rFonts w:ascii="Times New Roman" w:hAnsi="Times New Roman"/>
        </w:rPr>
      </w:pPr>
    </w:p>
    <w:p w:rsidR="002600B0" w:rsidRPr="00BD6720" w:rsidRDefault="006C28F4" w:rsidP="00C43019">
      <w:pPr>
        <w:pageBreakBefore/>
        <w:spacing w:after="0" w:line="240" w:lineRule="auto"/>
        <w:contextualSpacing/>
        <w:jc w:val="center"/>
        <w:rPr>
          <w:rFonts w:ascii="Times New Roman" w:hAnsi="Times New Roman"/>
          <w:b/>
        </w:rPr>
      </w:pPr>
      <w:r w:rsidRPr="00CA23EE">
        <w:rPr>
          <w:rFonts w:ascii="Times New Roman" w:hAnsi="Times New Roman"/>
        </w:rPr>
        <w:lastRenderedPageBreak/>
        <w:br w:type="page"/>
      </w:r>
      <w:r w:rsidR="002600B0">
        <w:rPr>
          <w:rFonts w:ascii="Times New Roman" w:hAnsi="Times New Roman"/>
          <w:b/>
        </w:rPr>
        <w:lastRenderedPageBreak/>
        <w:t>Список в</w:t>
      </w:r>
      <w:r w:rsidR="002600B0" w:rsidRPr="00BD6720">
        <w:rPr>
          <w:rFonts w:ascii="Times New Roman" w:hAnsi="Times New Roman"/>
          <w:b/>
        </w:rPr>
        <w:t>ажнейши</w:t>
      </w:r>
      <w:r w:rsidR="002600B0">
        <w:rPr>
          <w:rFonts w:ascii="Times New Roman" w:hAnsi="Times New Roman"/>
          <w:b/>
        </w:rPr>
        <w:t>х</w:t>
      </w:r>
      <w:r w:rsidR="002600B0" w:rsidRPr="00BD6720">
        <w:rPr>
          <w:rFonts w:ascii="Times New Roman" w:hAnsi="Times New Roman"/>
          <w:b/>
        </w:rPr>
        <w:t xml:space="preserve"> научны</w:t>
      </w:r>
      <w:r w:rsidR="002600B0">
        <w:rPr>
          <w:rFonts w:ascii="Times New Roman" w:hAnsi="Times New Roman"/>
          <w:b/>
        </w:rPr>
        <w:t>х</w:t>
      </w:r>
      <w:r w:rsidR="002600B0" w:rsidRPr="00BD6720">
        <w:rPr>
          <w:rFonts w:ascii="Times New Roman" w:hAnsi="Times New Roman"/>
          <w:b/>
        </w:rPr>
        <w:t xml:space="preserve"> результат</w:t>
      </w:r>
      <w:r w:rsidR="002600B0">
        <w:rPr>
          <w:rFonts w:ascii="Times New Roman" w:hAnsi="Times New Roman"/>
          <w:b/>
        </w:rPr>
        <w:t>ов</w:t>
      </w:r>
      <w:r w:rsidR="002600B0" w:rsidRPr="00BD6720">
        <w:rPr>
          <w:rFonts w:ascii="Times New Roman" w:hAnsi="Times New Roman"/>
          <w:b/>
        </w:rPr>
        <w:t xml:space="preserve"> ИМ СО РАН</w:t>
      </w:r>
    </w:p>
    <w:p w:rsidR="002600B0" w:rsidRPr="00BD6720" w:rsidRDefault="002600B0" w:rsidP="002600B0">
      <w:pPr>
        <w:spacing w:after="0" w:line="240" w:lineRule="auto"/>
        <w:contextualSpacing/>
        <w:jc w:val="center"/>
        <w:rPr>
          <w:rFonts w:ascii="Times New Roman" w:hAnsi="Times New Roman"/>
          <w:b/>
        </w:rPr>
      </w:pPr>
      <w:r w:rsidRPr="00BD6720">
        <w:rPr>
          <w:rFonts w:ascii="Times New Roman" w:hAnsi="Times New Roman"/>
          <w:b/>
        </w:rPr>
        <w:t>за 2016 год</w:t>
      </w:r>
    </w:p>
    <w:p w:rsidR="002600B0" w:rsidRPr="00BD6720" w:rsidRDefault="002600B0" w:rsidP="002600B0">
      <w:pPr>
        <w:spacing w:after="0" w:line="240" w:lineRule="auto"/>
        <w:contextualSpacing/>
        <w:jc w:val="both"/>
        <w:rPr>
          <w:rFonts w:ascii="Times New Roman" w:hAnsi="Times New Roman"/>
        </w:rPr>
      </w:pPr>
    </w:p>
    <w:p w:rsidR="002600B0" w:rsidRPr="00BD6720" w:rsidRDefault="002600B0" w:rsidP="002600B0">
      <w:pPr>
        <w:spacing w:after="0" w:line="240" w:lineRule="auto"/>
        <w:contextualSpacing/>
        <w:jc w:val="both"/>
        <w:rPr>
          <w:rFonts w:ascii="Times New Roman" w:hAnsi="Times New Roman"/>
          <w:b/>
        </w:rPr>
      </w:pPr>
      <w:r w:rsidRPr="00BD6720">
        <w:rPr>
          <w:rFonts w:ascii="Times New Roman" w:hAnsi="Times New Roman"/>
          <w:b/>
        </w:rPr>
        <w:t>1.1.1. Алгебра, теория чисел, математическая логика</w:t>
      </w:r>
    </w:p>
    <w:p w:rsidR="002600B0" w:rsidRPr="00BD6720" w:rsidRDefault="002600B0" w:rsidP="002600B0">
      <w:pPr>
        <w:spacing w:after="0" w:line="240" w:lineRule="auto"/>
        <w:contextualSpacing/>
        <w:jc w:val="both"/>
        <w:rPr>
          <w:rFonts w:ascii="Times New Roman" w:hAnsi="Times New Roman"/>
          <w:b/>
        </w:rPr>
      </w:pPr>
    </w:p>
    <w:p w:rsidR="002600B0" w:rsidRPr="00422E47" w:rsidRDefault="002600B0" w:rsidP="002600B0">
      <w:pPr>
        <w:spacing w:after="0" w:line="240" w:lineRule="auto"/>
        <w:jc w:val="both"/>
        <w:rPr>
          <w:rFonts w:ascii="Times New Roman" w:eastAsia="MS Mincho" w:hAnsi="Times New Roman"/>
        </w:rPr>
      </w:pPr>
      <w:r w:rsidRPr="00422E47">
        <w:rPr>
          <w:rFonts w:ascii="Times New Roman" w:eastAsia="MS Mincho" w:hAnsi="Times New Roman"/>
        </w:rPr>
        <w:t xml:space="preserve">1. </w:t>
      </w:r>
      <w:proofErr w:type="gramStart"/>
      <w:r w:rsidRPr="00422E47">
        <w:rPr>
          <w:rFonts w:ascii="Times New Roman" w:eastAsia="MS Mincho" w:hAnsi="Times New Roman"/>
        </w:rPr>
        <w:t>Описаны</w:t>
      </w:r>
      <w:proofErr w:type="gramEnd"/>
      <w:r w:rsidRPr="00422E47">
        <w:rPr>
          <w:rFonts w:ascii="Times New Roman" w:eastAsia="MS Mincho" w:hAnsi="Times New Roman"/>
        </w:rPr>
        <w:t xml:space="preserve"> простые </w:t>
      </w:r>
      <w:proofErr w:type="spellStart"/>
      <w:r w:rsidRPr="00422E47">
        <w:rPr>
          <w:rFonts w:ascii="Times New Roman" w:eastAsia="MS Mincho" w:hAnsi="Times New Roman"/>
        </w:rPr>
        <w:t>йордановы</w:t>
      </w:r>
      <w:proofErr w:type="spellEnd"/>
      <w:r w:rsidRPr="00422E47">
        <w:rPr>
          <w:rFonts w:ascii="Times New Roman" w:eastAsia="MS Mincho" w:hAnsi="Times New Roman"/>
        </w:rPr>
        <w:t xml:space="preserve"> </w:t>
      </w:r>
      <w:proofErr w:type="spellStart"/>
      <w:r w:rsidRPr="00422E47">
        <w:rPr>
          <w:rFonts w:ascii="Times New Roman" w:eastAsia="MS Mincho" w:hAnsi="Times New Roman"/>
        </w:rPr>
        <w:t>супералгебры</w:t>
      </w:r>
      <w:proofErr w:type="spellEnd"/>
      <w:r w:rsidRPr="00422E47">
        <w:rPr>
          <w:rFonts w:ascii="Times New Roman" w:eastAsia="MS Mincho" w:hAnsi="Times New Roman"/>
        </w:rPr>
        <w:t xml:space="preserve"> с ассоциативной полупростой </w:t>
      </w:r>
      <w:proofErr w:type="spellStart"/>
      <w:r w:rsidRPr="00422E47">
        <w:rPr>
          <w:rFonts w:ascii="Times New Roman" w:eastAsia="MS Mincho" w:hAnsi="Times New Roman"/>
        </w:rPr>
        <w:t>четной</w:t>
      </w:r>
      <w:proofErr w:type="spellEnd"/>
      <w:r w:rsidRPr="00422E47">
        <w:rPr>
          <w:rFonts w:ascii="Times New Roman" w:eastAsia="MS Mincho" w:hAnsi="Times New Roman"/>
        </w:rPr>
        <w:t xml:space="preserve"> частью (</w:t>
      </w:r>
      <w:proofErr w:type="spellStart"/>
      <w:r w:rsidRPr="00422E47">
        <w:rPr>
          <w:rFonts w:ascii="Times New Roman" w:eastAsia="MS Mincho" w:hAnsi="Times New Roman"/>
        </w:rPr>
        <w:t>Желябин</w:t>
      </w:r>
      <w:proofErr w:type="spellEnd"/>
      <w:r w:rsidRPr="00422E47">
        <w:rPr>
          <w:rFonts w:ascii="Times New Roman" w:eastAsia="MS Mincho" w:hAnsi="Times New Roman"/>
        </w:rPr>
        <w:t xml:space="preserve"> В.Н.)</w:t>
      </w:r>
    </w:p>
    <w:p w:rsidR="002600B0" w:rsidRPr="00422E47" w:rsidRDefault="002600B0" w:rsidP="002600B0">
      <w:pPr>
        <w:spacing w:after="0" w:line="240" w:lineRule="auto"/>
        <w:jc w:val="both"/>
        <w:rPr>
          <w:rFonts w:ascii="Times New Roman" w:eastAsia="MS Mincho" w:hAnsi="Times New Roman"/>
        </w:rPr>
      </w:pPr>
    </w:p>
    <w:p w:rsidR="002600B0" w:rsidRPr="00422E47" w:rsidRDefault="002600B0" w:rsidP="002600B0">
      <w:pPr>
        <w:pStyle w:val="af4"/>
        <w:shd w:val="clear" w:color="auto" w:fill="FFFFFF"/>
        <w:spacing w:before="0" w:beforeAutospacing="0" w:after="0" w:afterAutospacing="0"/>
        <w:jc w:val="both"/>
        <w:rPr>
          <w:color w:val="000000"/>
          <w:sz w:val="22"/>
          <w:szCs w:val="22"/>
        </w:rPr>
      </w:pPr>
      <w:r w:rsidRPr="00422E47">
        <w:rPr>
          <w:color w:val="000000"/>
          <w:sz w:val="22"/>
          <w:szCs w:val="22"/>
        </w:rPr>
        <w:t>2.</w:t>
      </w:r>
      <w:proofErr w:type="gramStart"/>
      <w:r w:rsidRPr="00422E47">
        <w:rPr>
          <w:color w:val="000000"/>
          <w:sz w:val="22"/>
          <w:szCs w:val="22"/>
        </w:rPr>
        <w:t>Описаны</w:t>
      </w:r>
      <w:proofErr w:type="gramEnd"/>
      <w:r w:rsidRPr="00422E47">
        <w:rPr>
          <w:color w:val="000000"/>
          <w:sz w:val="22"/>
          <w:szCs w:val="22"/>
        </w:rPr>
        <w:t xml:space="preserve"> произвольные 2-группы, в которых любая конечная подгруппа порождается двумя элементами. Доказано, в частности, что они локально конечны (Мазуров В.Д. совместно с Лыткиной Д.В. (</w:t>
      </w:r>
      <w:proofErr w:type="spellStart"/>
      <w:r w:rsidRPr="00422E47">
        <w:rPr>
          <w:color w:val="000000"/>
          <w:sz w:val="22"/>
          <w:szCs w:val="22"/>
        </w:rPr>
        <w:t>СибГУТИ</w:t>
      </w:r>
      <w:proofErr w:type="spellEnd"/>
      <w:r w:rsidRPr="00422E47">
        <w:rPr>
          <w:color w:val="000000"/>
          <w:sz w:val="22"/>
          <w:szCs w:val="22"/>
        </w:rPr>
        <w:t>))</w:t>
      </w:r>
    </w:p>
    <w:p w:rsidR="002600B0" w:rsidRPr="00422E47" w:rsidRDefault="002600B0" w:rsidP="002600B0">
      <w:pPr>
        <w:pStyle w:val="af4"/>
        <w:shd w:val="clear" w:color="auto" w:fill="FFFFFF"/>
        <w:spacing w:before="0" w:beforeAutospacing="0" w:after="0" w:afterAutospacing="0"/>
        <w:jc w:val="both"/>
        <w:rPr>
          <w:color w:val="000000"/>
          <w:sz w:val="22"/>
          <w:szCs w:val="22"/>
        </w:rPr>
      </w:pPr>
    </w:p>
    <w:p w:rsidR="002600B0" w:rsidRPr="00422E47" w:rsidRDefault="002600B0" w:rsidP="002600B0">
      <w:pPr>
        <w:spacing w:after="0" w:line="240" w:lineRule="auto"/>
        <w:jc w:val="both"/>
        <w:rPr>
          <w:rFonts w:ascii="Times New Roman" w:hAnsi="Times New Roman"/>
        </w:rPr>
      </w:pPr>
      <w:r w:rsidRPr="00422E47">
        <w:rPr>
          <w:rFonts w:ascii="Times New Roman" w:hAnsi="Times New Roman"/>
        </w:rPr>
        <w:t xml:space="preserve">3. Завершено описание почти простых групп, цоколь которых является простой исключительной группой </w:t>
      </w:r>
      <w:proofErr w:type="spellStart"/>
      <w:r w:rsidRPr="00422E47">
        <w:rPr>
          <w:rFonts w:ascii="Times New Roman" w:hAnsi="Times New Roman"/>
        </w:rPr>
        <w:t>лиева</w:t>
      </w:r>
      <w:proofErr w:type="spellEnd"/>
      <w:r w:rsidRPr="00422E47">
        <w:rPr>
          <w:rFonts w:ascii="Times New Roman" w:hAnsi="Times New Roman"/>
        </w:rPr>
        <w:t xml:space="preserve"> типа, </w:t>
      </w:r>
      <w:proofErr w:type="spellStart"/>
      <w:r w:rsidRPr="00422E47">
        <w:rPr>
          <w:rFonts w:ascii="Times New Roman" w:hAnsi="Times New Roman"/>
        </w:rPr>
        <w:t>изоспектральных</w:t>
      </w:r>
      <w:proofErr w:type="spellEnd"/>
      <w:r w:rsidRPr="00422E47">
        <w:rPr>
          <w:rFonts w:ascii="Times New Roman" w:hAnsi="Times New Roman"/>
        </w:rPr>
        <w:t xml:space="preserve"> своему цоколю (</w:t>
      </w:r>
      <w:proofErr w:type="spellStart"/>
      <w:r w:rsidRPr="00422E47">
        <w:rPr>
          <w:rFonts w:ascii="Times New Roman" w:hAnsi="Times New Roman"/>
        </w:rPr>
        <w:t>Звездина</w:t>
      </w:r>
      <w:proofErr w:type="spellEnd"/>
      <w:r w:rsidRPr="00422E47">
        <w:rPr>
          <w:rFonts w:ascii="Times New Roman" w:hAnsi="Times New Roman"/>
        </w:rPr>
        <w:t xml:space="preserve"> М.А).</w:t>
      </w:r>
    </w:p>
    <w:p w:rsidR="002600B0" w:rsidRPr="00422E47" w:rsidRDefault="002600B0" w:rsidP="002600B0">
      <w:pPr>
        <w:spacing w:after="0" w:line="240" w:lineRule="auto"/>
        <w:jc w:val="both"/>
        <w:rPr>
          <w:rFonts w:ascii="Times New Roman" w:hAnsi="Times New Roman"/>
        </w:rPr>
      </w:pPr>
    </w:p>
    <w:p w:rsidR="002600B0" w:rsidRPr="00422E47" w:rsidRDefault="002600B0" w:rsidP="002600B0">
      <w:pPr>
        <w:spacing w:after="0" w:line="240" w:lineRule="auto"/>
        <w:jc w:val="both"/>
        <w:rPr>
          <w:rFonts w:ascii="Times New Roman" w:hAnsi="Times New Roman"/>
          <w:bCs/>
        </w:rPr>
      </w:pPr>
      <w:r w:rsidRPr="00422E47">
        <w:rPr>
          <w:rFonts w:ascii="Times New Roman" w:hAnsi="Times New Roman"/>
        </w:rPr>
        <w:t xml:space="preserve">4.Построен аналог группы </w:t>
      </w:r>
      <w:proofErr w:type="spellStart"/>
      <w:r w:rsidRPr="00422E47">
        <w:rPr>
          <w:rFonts w:ascii="Times New Roman" w:hAnsi="Times New Roman"/>
        </w:rPr>
        <w:t>Линдона</w:t>
      </w:r>
      <w:proofErr w:type="spellEnd"/>
      <w:r w:rsidRPr="00422E47">
        <w:rPr>
          <w:rFonts w:ascii="Times New Roman" w:hAnsi="Times New Roman"/>
        </w:rPr>
        <w:t xml:space="preserve"> для свободной группы в категории про-</w:t>
      </w:r>
      <w:proofErr w:type="gramStart"/>
      <w:r w:rsidRPr="00422E47">
        <w:rPr>
          <w:rFonts w:ascii="Times New Roman" w:hAnsi="Times New Roman"/>
          <w:lang w:val="en-US"/>
        </w:rPr>
        <w:t>p</w:t>
      </w:r>
      <w:proofErr w:type="gramEnd"/>
      <w:r w:rsidRPr="00422E47">
        <w:rPr>
          <w:rFonts w:ascii="Times New Roman" w:hAnsi="Times New Roman"/>
        </w:rPr>
        <w:t xml:space="preserve"> групп (Ремесленников В.Н. </w:t>
      </w:r>
      <w:r w:rsidRPr="00422E47">
        <w:rPr>
          <w:rFonts w:ascii="Times New Roman" w:hAnsi="Times New Roman"/>
          <w:color w:val="000000"/>
        </w:rPr>
        <w:t xml:space="preserve">совместно с Казачковым И.В., </w:t>
      </w:r>
      <w:proofErr w:type="spellStart"/>
      <w:r w:rsidRPr="00422E47">
        <w:rPr>
          <w:rFonts w:ascii="Times New Roman" w:hAnsi="Times New Roman"/>
          <w:color w:val="000000"/>
        </w:rPr>
        <w:t>Касалс</w:t>
      </w:r>
      <w:proofErr w:type="spellEnd"/>
      <w:r w:rsidRPr="00422E47">
        <w:rPr>
          <w:rFonts w:ascii="Times New Roman" w:hAnsi="Times New Roman"/>
          <w:color w:val="000000"/>
        </w:rPr>
        <w:t>-Руиз М.(</w:t>
      </w:r>
      <w:r>
        <w:rPr>
          <w:rFonts w:ascii="Times New Roman" w:hAnsi="Times New Roman"/>
        </w:rPr>
        <w:t>Испания</w:t>
      </w:r>
      <w:r w:rsidRPr="00422E47">
        <w:rPr>
          <w:rFonts w:ascii="Times New Roman" w:hAnsi="Times New Roman"/>
        </w:rPr>
        <w:t>)</w:t>
      </w:r>
      <w:r>
        <w:rPr>
          <w:rFonts w:ascii="Times New Roman" w:hAnsi="Times New Roman"/>
          <w:bCs/>
        </w:rPr>
        <w:t>)</w:t>
      </w:r>
    </w:p>
    <w:p w:rsidR="002600B0" w:rsidRPr="00422E47" w:rsidRDefault="002600B0" w:rsidP="002600B0">
      <w:pPr>
        <w:spacing w:after="0" w:line="240" w:lineRule="auto"/>
        <w:jc w:val="both"/>
        <w:rPr>
          <w:rFonts w:ascii="Times New Roman" w:hAnsi="Times New Roman"/>
        </w:rPr>
      </w:pPr>
    </w:p>
    <w:p w:rsidR="002600B0" w:rsidRPr="00422E47" w:rsidRDefault="002600B0" w:rsidP="002600B0">
      <w:pPr>
        <w:spacing w:after="0" w:line="240" w:lineRule="auto"/>
        <w:jc w:val="both"/>
        <w:rPr>
          <w:rFonts w:ascii="Times New Roman" w:hAnsi="Times New Roman"/>
        </w:rPr>
      </w:pPr>
      <w:r w:rsidRPr="00422E47">
        <w:rPr>
          <w:rFonts w:ascii="Times New Roman" w:hAnsi="Times New Roman"/>
        </w:rPr>
        <w:t>5. Охарактеризованы функции, вычислимые на машинах Блюм-Шуба-</w:t>
      </w:r>
      <w:proofErr w:type="spellStart"/>
      <w:r w:rsidRPr="00422E47">
        <w:rPr>
          <w:rFonts w:ascii="Times New Roman" w:hAnsi="Times New Roman"/>
        </w:rPr>
        <w:t>Смэйла</w:t>
      </w:r>
      <w:proofErr w:type="spellEnd"/>
      <w:r w:rsidRPr="00422E47">
        <w:rPr>
          <w:rFonts w:ascii="Times New Roman" w:hAnsi="Times New Roman"/>
        </w:rPr>
        <w:t xml:space="preserve">, работающих в бесконечном времени (Морозов А.С. совместно с Петером </w:t>
      </w:r>
      <w:proofErr w:type="spellStart"/>
      <w:r w:rsidRPr="00422E47">
        <w:rPr>
          <w:rFonts w:ascii="Times New Roman" w:hAnsi="Times New Roman"/>
        </w:rPr>
        <w:t>Кёпке</w:t>
      </w:r>
      <w:proofErr w:type="spellEnd"/>
      <w:r w:rsidRPr="00422E47">
        <w:rPr>
          <w:rFonts w:ascii="Times New Roman" w:hAnsi="Times New Roman"/>
        </w:rPr>
        <w:t xml:space="preserve"> (</w:t>
      </w:r>
      <w:r>
        <w:rPr>
          <w:rFonts w:ascii="Times New Roman" w:hAnsi="Times New Roman"/>
        </w:rPr>
        <w:t>Германия)</w:t>
      </w:r>
      <w:r w:rsidRPr="00422E47">
        <w:rPr>
          <w:rFonts w:ascii="Times New Roman" w:hAnsi="Times New Roman"/>
        </w:rPr>
        <w:t>)</w:t>
      </w:r>
    </w:p>
    <w:p w:rsidR="002600B0" w:rsidRPr="00422E47" w:rsidRDefault="002600B0" w:rsidP="002600B0">
      <w:pPr>
        <w:spacing w:after="0" w:line="240" w:lineRule="auto"/>
        <w:jc w:val="both"/>
        <w:rPr>
          <w:rFonts w:ascii="Times New Roman" w:hAnsi="Times New Roman"/>
        </w:rPr>
      </w:pPr>
    </w:p>
    <w:p w:rsidR="002600B0" w:rsidRPr="00422E47" w:rsidRDefault="002600B0" w:rsidP="002600B0">
      <w:pPr>
        <w:spacing w:after="0" w:line="240" w:lineRule="auto"/>
        <w:jc w:val="both"/>
        <w:rPr>
          <w:rFonts w:ascii="Times New Roman" w:hAnsi="Times New Roman"/>
        </w:rPr>
      </w:pPr>
      <w:r w:rsidRPr="00422E47">
        <w:rPr>
          <w:rFonts w:ascii="Times New Roman" w:hAnsi="Times New Roman"/>
        </w:rPr>
        <w:t xml:space="preserve">6. Введено отношение </w:t>
      </w:r>
      <w:proofErr w:type="spellStart"/>
      <w:r w:rsidRPr="00422E47">
        <w:rPr>
          <w:rFonts w:ascii="Times New Roman" w:hAnsi="Times New Roman"/>
        </w:rPr>
        <w:t>обобщенно</w:t>
      </w:r>
      <w:proofErr w:type="spellEnd"/>
      <w:r w:rsidRPr="00422E47">
        <w:rPr>
          <w:rFonts w:ascii="Times New Roman" w:hAnsi="Times New Roman"/>
        </w:rPr>
        <w:t xml:space="preserve"> гиперарифметической сводимости на структурах, порождающее соответствующие </w:t>
      </w:r>
      <w:proofErr w:type="spellStart"/>
      <w:r w:rsidRPr="00422E47">
        <w:rPr>
          <w:rFonts w:ascii="Times New Roman" w:hAnsi="Times New Roman"/>
        </w:rPr>
        <w:t>полурешетки</w:t>
      </w:r>
      <w:proofErr w:type="spellEnd"/>
      <w:r w:rsidRPr="00422E47">
        <w:rPr>
          <w:rFonts w:ascii="Times New Roman" w:hAnsi="Times New Roman"/>
        </w:rPr>
        <w:t xml:space="preserve"> степеней структур. Установлено естественное вложение в эти </w:t>
      </w:r>
      <w:proofErr w:type="spellStart"/>
      <w:r w:rsidRPr="00422E47">
        <w:rPr>
          <w:rFonts w:ascii="Times New Roman" w:hAnsi="Times New Roman"/>
        </w:rPr>
        <w:t>полурешетки</w:t>
      </w:r>
      <w:proofErr w:type="spellEnd"/>
      <w:r w:rsidRPr="00422E47">
        <w:rPr>
          <w:rFonts w:ascii="Times New Roman" w:hAnsi="Times New Roman"/>
        </w:rPr>
        <w:t xml:space="preserve"> </w:t>
      </w:r>
      <w:proofErr w:type="spellStart"/>
      <w:proofErr w:type="gramStart"/>
      <w:r w:rsidRPr="00422E47">
        <w:rPr>
          <w:rFonts w:ascii="Times New Roman" w:hAnsi="Times New Roman"/>
        </w:rPr>
        <w:t>полурешетки</w:t>
      </w:r>
      <w:proofErr w:type="spellEnd"/>
      <w:proofErr w:type="gramEnd"/>
      <w:r w:rsidRPr="00422E47">
        <w:rPr>
          <w:rFonts w:ascii="Times New Roman" w:hAnsi="Times New Roman"/>
        </w:rPr>
        <w:t xml:space="preserve"> </w:t>
      </w:r>
      <w:proofErr w:type="spellStart"/>
      <w:r w:rsidRPr="00422E47">
        <w:rPr>
          <w:rFonts w:ascii="Times New Roman" w:hAnsi="Times New Roman"/>
        </w:rPr>
        <w:t>гиперстепеней</w:t>
      </w:r>
      <w:proofErr w:type="spellEnd"/>
      <w:r w:rsidRPr="00422E47">
        <w:rPr>
          <w:rFonts w:ascii="Times New Roman" w:hAnsi="Times New Roman"/>
        </w:rPr>
        <w:t xml:space="preserve"> множеств натуральных чисел, сохраняющее операцию </w:t>
      </w:r>
      <w:proofErr w:type="spellStart"/>
      <w:r w:rsidRPr="00422E47">
        <w:rPr>
          <w:rFonts w:ascii="Times New Roman" w:hAnsi="Times New Roman"/>
        </w:rPr>
        <w:t>гиперскачка</w:t>
      </w:r>
      <w:proofErr w:type="spellEnd"/>
      <w:r w:rsidRPr="00422E47">
        <w:rPr>
          <w:rFonts w:ascii="Times New Roman" w:hAnsi="Times New Roman"/>
        </w:rPr>
        <w:t xml:space="preserve">. Получено синтаксическое описание структур, имеющих </w:t>
      </w:r>
      <w:proofErr w:type="spellStart"/>
      <w:r w:rsidRPr="00422E47">
        <w:rPr>
          <w:rFonts w:ascii="Times New Roman" w:hAnsi="Times New Roman"/>
        </w:rPr>
        <w:t>гиперстепень</w:t>
      </w:r>
      <w:proofErr w:type="spellEnd"/>
      <w:r w:rsidRPr="00422E47">
        <w:rPr>
          <w:rFonts w:ascii="Times New Roman" w:hAnsi="Times New Roman"/>
        </w:rPr>
        <w:t xml:space="preserve"> (</w:t>
      </w:r>
      <w:proofErr w:type="spellStart"/>
      <w:r w:rsidRPr="00422E47">
        <w:rPr>
          <w:rFonts w:ascii="Times New Roman" w:hAnsi="Times New Roman"/>
        </w:rPr>
        <w:t>Стукачев</w:t>
      </w:r>
      <w:proofErr w:type="spellEnd"/>
      <w:r w:rsidRPr="00422E47">
        <w:rPr>
          <w:rFonts w:ascii="Times New Roman" w:hAnsi="Times New Roman"/>
        </w:rPr>
        <w:t xml:space="preserve"> А.И.)</w:t>
      </w:r>
    </w:p>
    <w:p w:rsidR="002600B0" w:rsidRPr="00422E47" w:rsidRDefault="002600B0" w:rsidP="002600B0">
      <w:pPr>
        <w:spacing w:after="0" w:line="240" w:lineRule="auto"/>
        <w:jc w:val="both"/>
        <w:rPr>
          <w:rFonts w:ascii="Times New Roman" w:hAnsi="Times New Roman"/>
        </w:rPr>
      </w:pPr>
    </w:p>
    <w:p w:rsidR="002600B0" w:rsidRPr="00422E47" w:rsidRDefault="002600B0" w:rsidP="002600B0">
      <w:pPr>
        <w:spacing w:after="0" w:line="240" w:lineRule="auto"/>
        <w:jc w:val="both"/>
        <w:rPr>
          <w:rFonts w:ascii="Times New Roman" w:hAnsi="Times New Roman"/>
        </w:rPr>
      </w:pPr>
      <w:r w:rsidRPr="00422E47">
        <w:rPr>
          <w:rFonts w:ascii="Times New Roman" w:hAnsi="Times New Roman"/>
        </w:rPr>
        <w:t xml:space="preserve">7. </w:t>
      </w:r>
      <w:r w:rsidRPr="00422E47">
        <w:rPr>
          <w:rFonts w:ascii="Times New Roman" w:eastAsia="MS Mincho" w:hAnsi="Times New Roman"/>
        </w:rPr>
        <w:t xml:space="preserve">Решена проблема </w:t>
      </w:r>
      <w:proofErr w:type="spellStart"/>
      <w:r w:rsidRPr="00422E47">
        <w:rPr>
          <w:rFonts w:ascii="Times New Roman" w:eastAsia="MS Mincho" w:hAnsi="Times New Roman"/>
        </w:rPr>
        <w:t>табличности</w:t>
      </w:r>
      <w:proofErr w:type="spellEnd"/>
      <w:r w:rsidRPr="00422E47">
        <w:rPr>
          <w:rFonts w:ascii="Times New Roman" w:eastAsia="MS Mincho" w:hAnsi="Times New Roman"/>
        </w:rPr>
        <w:t xml:space="preserve"> над минимальной логикой </w:t>
      </w:r>
      <w:proofErr w:type="spellStart"/>
      <w:r w:rsidRPr="00422E47">
        <w:rPr>
          <w:rFonts w:ascii="Times New Roman" w:eastAsia="MS Mincho" w:hAnsi="Times New Roman"/>
        </w:rPr>
        <w:t>Йохансона</w:t>
      </w:r>
      <w:proofErr w:type="spellEnd"/>
      <w:r w:rsidRPr="00422E47">
        <w:rPr>
          <w:rFonts w:ascii="Times New Roman" w:eastAsia="MS Mincho" w:hAnsi="Times New Roman"/>
        </w:rPr>
        <w:t xml:space="preserve"> (Максимова Л.Л., </w:t>
      </w:r>
      <w:proofErr w:type="gramStart"/>
      <w:r w:rsidRPr="00422E47">
        <w:rPr>
          <w:rFonts w:ascii="Times New Roman" w:eastAsia="MS Mincho" w:hAnsi="Times New Roman"/>
        </w:rPr>
        <w:t>Юн</w:t>
      </w:r>
      <w:proofErr w:type="gramEnd"/>
      <w:r w:rsidRPr="00422E47">
        <w:rPr>
          <w:rFonts w:ascii="Times New Roman" w:eastAsia="MS Mincho" w:hAnsi="Times New Roman"/>
        </w:rPr>
        <w:t xml:space="preserve"> В.Ф.)</w:t>
      </w:r>
    </w:p>
    <w:p w:rsidR="002600B0" w:rsidRPr="00422E47" w:rsidRDefault="002600B0" w:rsidP="002600B0">
      <w:pPr>
        <w:pStyle w:val="WW-"/>
        <w:jc w:val="both"/>
        <w:rPr>
          <w:rFonts w:ascii="Times New Roman" w:hAnsi="Times New Roman" w:cs="Times New Roman"/>
          <w:color w:val="000000"/>
          <w:sz w:val="22"/>
          <w:szCs w:val="22"/>
          <w:shd w:val="clear" w:color="auto" w:fill="FFFFFF"/>
        </w:rPr>
      </w:pPr>
    </w:p>
    <w:p w:rsidR="002600B0" w:rsidRPr="00422E47" w:rsidRDefault="002600B0" w:rsidP="002600B0">
      <w:pPr>
        <w:pStyle w:val="WW-"/>
        <w:jc w:val="both"/>
        <w:rPr>
          <w:rFonts w:ascii="Times New Roman" w:eastAsia="MS Mincho" w:hAnsi="Times New Roman" w:cs="Times New Roman"/>
          <w:sz w:val="22"/>
          <w:szCs w:val="22"/>
        </w:rPr>
      </w:pPr>
      <w:r w:rsidRPr="00422E47">
        <w:rPr>
          <w:rFonts w:ascii="Times New Roman" w:hAnsi="Times New Roman" w:cs="Times New Roman"/>
          <w:color w:val="000000"/>
          <w:sz w:val="22"/>
          <w:szCs w:val="22"/>
          <w:shd w:val="clear" w:color="auto" w:fill="FFFFFF"/>
        </w:rPr>
        <w:t xml:space="preserve">8. </w:t>
      </w:r>
      <w:r w:rsidRPr="00422E47">
        <w:rPr>
          <w:rFonts w:ascii="Times New Roman" w:eastAsia="MS Mincho" w:hAnsi="Times New Roman" w:cs="Times New Roman"/>
          <w:sz w:val="22"/>
          <w:szCs w:val="22"/>
        </w:rPr>
        <w:t xml:space="preserve">Получено полное описание степеней </w:t>
      </w:r>
      <w:proofErr w:type="spellStart"/>
      <w:r w:rsidRPr="00422E47">
        <w:rPr>
          <w:rFonts w:ascii="Times New Roman" w:eastAsia="MS Mincho" w:hAnsi="Times New Roman" w:cs="Times New Roman"/>
          <w:sz w:val="22"/>
          <w:szCs w:val="22"/>
        </w:rPr>
        <w:t>автоустойчивости</w:t>
      </w:r>
      <w:proofErr w:type="spellEnd"/>
      <w:r w:rsidRPr="00422E47">
        <w:rPr>
          <w:rFonts w:ascii="Times New Roman" w:eastAsia="MS Mincho" w:hAnsi="Times New Roman" w:cs="Times New Roman"/>
          <w:sz w:val="22"/>
          <w:szCs w:val="22"/>
        </w:rPr>
        <w:t xml:space="preserve"> для </w:t>
      </w:r>
      <w:proofErr w:type="spellStart"/>
      <w:r w:rsidRPr="00422E47">
        <w:rPr>
          <w:rFonts w:ascii="Times New Roman" w:eastAsia="MS Mincho" w:hAnsi="Times New Roman" w:cs="Times New Roman"/>
          <w:sz w:val="22"/>
          <w:szCs w:val="22"/>
        </w:rPr>
        <w:t>ординалов</w:t>
      </w:r>
      <w:proofErr w:type="spellEnd"/>
      <w:r w:rsidRPr="00422E47">
        <w:rPr>
          <w:rFonts w:ascii="Times New Roman" w:eastAsia="MS Mincho" w:hAnsi="Times New Roman" w:cs="Times New Roman"/>
          <w:sz w:val="22"/>
          <w:szCs w:val="22"/>
        </w:rPr>
        <w:t xml:space="preserve"> и почти </w:t>
      </w:r>
      <w:proofErr w:type="spellStart"/>
      <w:r w:rsidRPr="00422E47">
        <w:rPr>
          <w:rFonts w:ascii="Times New Roman" w:eastAsia="MS Mincho" w:hAnsi="Times New Roman" w:cs="Times New Roman"/>
          <w:sz w:val="22"/>
          <w:szCs w:val="22"/>
        </w:rPr>
        <w:t>суператомных</w:t>
      </w:r>
      <w:proofErr w:type="spellEnd"/>
      <w:r w:rsidRPr="00422E47">
        <w:rPr>
          <w:rFonts w:ascii="Times New Roman" w:eastAsia="MS Mincho" w:hAnsi="Times New Roman" w:cs="Times New Roman"/>
          <w:sz w:val="22"/>
          <w:szCs w:val="22"/>
        </w:rPr>
        <w:t xml:space="preserve"> булевых алгебр. Доказано, что для любого вычислимого </w:t>
      </w:r>
      <w:proofErr w:type="spellStart"/>
      <w:r w:rsidRPr="00422E47">
        <w:rPr>
          <w:rFonts w:ascii="Times New Roman" w:eastAsia="MS Mincho" w:hAnsi="Times New Roman" w:cs="Times New Roman"/>
          <w:sz w:val="22"/>
          <w:szCs w:val="22"/>
        </w:rPr>
        <w:t>ординала</w:t>
      </w:r>
      <w:proofErr w:type="spellEnd"/>
      <w:r w:rsidRPr="00422E47">
        <w:rPr>
          <w:rFonts w:ascii="Times New Roman" w:eastAsia="MS Mincho" w:hAnsi="Times New Roman" w:cs="Times New Roman"/>
          <w:sz w:val="22"/>
          <w:szCs w:val="22"/>
        </w:rPr>
        <w:t xml:space="preserve"> α существует разрешимая булева алгебра, имеющая степень </w:t>
      </w:r>
      <w:proofErr w:type="spellStart"/>
      <w:r w:rsidRPr="00422E47">
        <w:rPr>
          <w:rFonts w:ascii="Times New Roman" w:eastAsia="MS Mincho" w:hAnsi="Times New Roman" w:cs="Times New Roman"/>
          <w:sz w:val="22"/>
          <w:szCs w:val="22"/>
        </w:rPr>
        <w:t>автоустойчивости</w:t>
      </w:r>
      <w:proofErr w:type="spellEnd"/>
      <w:r w:rsidRPr="00422E47">
        <w:rPr>
          <w:rFonts w:ascii="Times New Roman" w:eastAsia="MS Mincho" w:hAnsi="Times New Roman" w:cs="Times New Roman"/>
          <w:sz w:val="22"/>
          <w:szCs w:val="22"/>
        </w:rPr>
        <w:t xml:space="preserve"> относительно </w:t>
      </w:r>
      <w:proofErr w:type="gramStart"/>
      <w:r w:rsidRPr="00422E47">
        <w:rPr>
          <w:rFonts w:ascii="Times New Roman" w:eastAsia="MS Mincho" w:hAnsi="Times New Roman" w:cs="Times New Roman"/>
          <w:sz w:val="22"/>
          <w:szCs w:val="22"/>
        </w:rPr>
        <w:t>сильных</w:t>
      </w:r>
      <w:proofErr w:type="gramEnd"/>
      <w:r w:rsidRPr="00422E47">
        <w:rPr>
          <w:rFonts w:ascii="Times New Roman" w:eastAsia="MS Mincho" w:hAnsi="Times New Roman" w:cs="Times New Roman"/>
          <w:sz w:val="22"/>
          <w:szCs w:val="22"/>
        </w:rPr>
        <w:t xml:space="preserve"> </w:t>
      </w:r>
      <w:proofErr w:type="spellStart"/>
      <w:r w:rsidRPr="00422E47">
        <w:rPr>
          <w:rFonts w:ascii="Times New Roman" w:eastAsia="MS Mincho" w:hAnsi="Times New Roman" w:cs="Times New Roman"/>
          <w:sz w:val="22"/>
          <w:szCs w:val="22"/>
        </w:rPr>
        <w:t>конструктивизаций</w:t>
      </w:r>
      <w:proofErr w:type="spellEnd"/>
      <w:r w:rsidRPr="00422E47">
        <w:rPr>
          <w:rFonts w:ascii="Times New Roman" w:eastAsia="MS Mincho" w:hAnsi="Times New Roman" w:cs="Times New Roman"/>
          <w:sz w:val="22"/>
          <w:szCs w:val="22"/>
        </w:rPr>
        <w:t xml:space="preserve"> 0^(α) (Баженов Н.А.)</w:t>
      </w:r>
    </w:p>
    <w:p w:rsidR="002600B0" w:rsidRPr="00BD6720" w:rsidRDefault="002600B0" w:rsidP="002600B0">
      <w:pPr>
        <w:pStyle w:val="WW-"/>
        <w:jc w:val="both"/>
        <w:rPr>
          <w:rFonts w:ascii="Times New Roman" w:eastAsia="MS Mincho" w:hAnsi="Times New Roman" w:cs="Times New Roman"/>
          <w:sz w:val="22"/>
          <w:szCs w:val="22"/>
        </w:rPr>
      </w:pPr>
    </w:p>
    <w:p w:rsidR="002600B0" w:rsidRPr="00BD6720" w:rsidRDefault="002600B0" w:rsidP="002600B0">
      <w:pPr>
        <w:spacing w:after="0" w:line="240" w:lineRule="auto"/>
        <w:contextualSpacing/>
        <w:jc w:val="both"/>
        <w:rPr>
          <w:rFonts w:ascii="Times New Roman" w:hAnsi="Times New Roman"/>
          <w:b/>
        </w:rPr>
      </w:pPr>
      <w:r w:rsidRPr="00BD6720">
        <w:rPr>
          <w:rFonts w:ascii="Times New Roman" w:hAnsi="Times New Roman"/>
          <w:b/>
        </w:rPr>
        <w:t>1.1.2. Геометрия и топология</w:t>
      </w:r>
    </w:p>
    <w:p w:rsidR="002600B0" w:rsidRPr="00BD6720" w:rsidRDefault="002600B0" w:rsidP="002600B0">
      <w:pPr>
        <w:spacing w:after="0" w:line="240" w:lineRule="auto"/>
        <w:contextualSpacing/>
        <w:jc w:val="both"/>
        <w:rPr>
          <w:rFonts w:ascii="Times New Roman" w:hAnsi="Times New Roman"/>
          <w:b/>
        </w:rPr>
      </w:pPr>
    </w:p>
    <w:p w:rsidR="002600B0" w:rsidRPr="00422E47" w:rsidRDefault="002600B0" w:rsidP="002600B0">
      <w:pPr>
        <w:widowControl w:val="0"/>
        <w:autoSpaceDE w:val="0"/>
        <w:autoSpaceDN w:val="0"/>
        <w:adjustRightInd w:val="0"/>
        <w:spacing w:after="0" w:line="240" w:lineRule="auto"/>
        <w:ind w:right="-1"/>
        <w:jc w:val="both"/>
        <w:rPr>
          <w:rFonts w:ascii="Times New Roman" w:hAnsi="Times New Roman"/>
          <w:kern w:val="1"/>
        </w:rPr>
      </w:pPr>
      <w:r w:rsidRPr="00422E47">
        <w:rPr>
          <w:rFonts w:ascii="Times New Roman" w:hAnsi="Times New Roman"/>
        </w:rPr>
        <w:t xml:space="preserve">9. </w:t>
      </w:r>
      <w:r w:rsidRPr="00422E47">
        <w:rPr>
          <w:rFonts w:ascii="Times New Roman" w:hAnsi="Times New Roman"/>
          <w:kern w:val="1"/>
        </w:rPr>
        <w:t>Найдены важные геометрические объекты для одного класса групп</w:t>
      </w:r>
      <w:proofErr w:type="gramStart"/>
      <w:r w:rsidRPr="00422E47">
        <w:rPr>
          <w:rFonts w:ascii="Times New Roman" w:hAnsi="Times New Roman"/>
          <w:kern w:val="1"/>
        </w:rPr>
        <w:t xml:space="preserve"> Л</w:t>
      </w:r>
      <w:proofErr w:type="gramEnd"/>
      <w:r w:rsidRPr="00422E47">
        <w:rPr>
          <w:rFonts w:ascii="Times New Roman" w:hAnsi="Times New Roman"/>
          <w:kern w:val="1"/>
        </w:rPr>
        <w:t xml:space="preserve">и с </w:t>
      </w:r>
      <w:proofErr w:type="spellStart"/>
      <w:r w:rsidRPr="00422E47">
        <w:rPr>
          <w:rFonts w:ascii="Times New Roman" w:hAnsi="Times New Roman"/>
          <w:kern w:val="1"/>
        </w:rPr>
        <w:t>субримановой</w:t>
      </w:r>
      <w:proofErr w:type="spellEnd"/>
      <w:r w:rsidRPr="00422E47">
        <w:rPr>
          <w:rFonts w:ascii="Times New Roman" w:hAnsi="Times New Roman"/>
          <w:kern w:val="1"/>
        </w:rPr>
        <w:t xml:space="preserve"> метрикой (</w:t>
      </w:r>
      <w:proofErr w:type="spellStart"/>
      <w:r w:rsidRPr="00422E47">
        <w:rPr>
          <w:rFonts w:ascii="Times New Roman" w:hAnsi="Times New Roman"/>
        </w:rPr>
        <w:t>Берестовский</w:t>
      </w:r>
      <w:proofErr w:type="spellEnd"/>
      <w:r w:rsidRPr="00422E47">
        <w:rPr>
          <w:rFonts w:ascii="Times New Roman" w:hAnsi="Times New Roman"/>
        </w:rPr>
        <w:t xml:space="preserve"> В.Н., </w:t>
      </w:r>
      <w:r w:rsidRPr="00422E47">
        <w:rPr>
          <w:rFonts w:ascii="Times New Roman" w:hAnsi="Times New Roman"/>
          <w:kern w:val="1"/>
        </w:rPr>
        <w:t xml:space="preserve">Зубарева </w:t>
      </w:r>
      <w:r>
        <w:rPr>
          <w:rFonts w:ascii="Times New Roman" w:hAnsi="Times New Roman"/>
          <w:kern w:val="1"/>
        </w:rPr>
        <w:t>И.А.</w:t>
      </w:r>
      <w:r w:rsidRPr="00422E47">
        <w:rPr>
          <w:rFonts w:ascii="Times New Roman" w:hAnsi="Times New Roman"/>
          <w:kern w:val="1"/>
        </w:rPr>
        <w:t>)</w:t>
      </w:r>
    </w:p>
    <w:p w:rsidR="002600B0" w:rsidRPr="00422E47" w:rsidRDefault="002600B0" w:rsidP="002600B0">
      <w:pPr>
        <w:widowControl w:val="0"/>
        <w:autoSpaceDE w:val="0"/>
        <w:autoSpaceDN w:val="0"/>
        <w:adjustRightInd w:val="0"/>
        <w:spacing w:after="0" w:line="240" w:lineRule="auto"/>
        <w:ind w:right="-669"/>
        <w:jc w:val="both"/>
        <w:rPr>
          <w:rFonts w:ascii="Times New Roman" w:hAnsi="Times New Roman"/>
          <w:kern w:val="1"/>
        </w:rPr>
      </w:pPr>
    </w:p>
    <w:p w:rsidR="002600B0" w:rsidRPr="00422E47" w:rsidRDefault="002600B0" w:rsidP="002600B0">
      <w:pPr>
        <w:pStyle w:val="a7"/>
        <w:jc w:val="both"/>
        <w:rPr>
          <w:rFonts w:ascii="Times New Roman" w:hAnsi="Times New Roman" w:cs="Times New Roman"/>
          <w:sz w:val="22"/>
          <w:szCs w:val="22"/>
        </w:rPr>
      </w:pPr>
      <w:r w:rsidRPr="00422E47">
        <w:rPr>
          <w:rFonts w:ascii="Times New Roman" w:eastAsia="MS Mincho" w:hAnsi="Times New Roman" w:cs="Times New Roman"/>
          <w:sz w:val="22"/>
          <w:szCs w:val="22"/>
        </w:rPr>
        <w:t xml:space="preserve">10. Построен начальный список </w:t>
      </w:r>
      <w:proofErr w:type="spellStart"/>
      <w:r w:rsidRPr="00422E47">
        <w:rPr>
          <w:rFonts w:ascii="Times New Roman" w:eastAsia="MS Mincho" w:hAnsi="Times New Roman" w:cs="Times New Roman"/>
          <w:sz w:val="22"/>
          <w:szCs w:val="22"/>
        </w:rPr>
        <w:t>трехмерных</w:t>
      </w:r>
      <w:proofErr w:type="spellEnd"/>
      <w:r w:rsidRPr="00422E47">
        <w:rPr>
          <w:rFonts w:ascii="Times New Roman" w:eastAsia="MS Mincho" w:hAnsi="Times New Roman" w:cs="Times New Roman"/>
          <w:sz w:val="22"/>
          <w:szCs w:val="22"/>
        </w:rPr>
        <w:t xml:space="preserve"> гиперболических многообразий, допускающих построение из правильных идеальных тетраэдров пространства Лобачевского. </w:t>
      </w:r>
      <w:proofErr w:type="gramStart"/>
      <w:r w:rsidRPr="00422E47">
        <w:rPr>
          <w:rFonts w:ascii="Times New Roman" w:eastAsia="MS Mincho" w:hAnsi="Times New Roman" w:cs="Times New Roman"/>
          <w:sz w:val="22"/>
          <w:szCs w:val="22"/>
        </w:rPr>
        <w:t xml:space="preserve">Распознаны многообразия, являющиеся дополнениями к зацеплениям в </w:t>
      </w:r>
      <w:proofErr w:type="spellStart"/>
      <w:r w:rsidRPr="00422E47">
        <w:rPr>
          <w:rFonts w:ascii="Times New Roman" w:eastAsia="MS Mincho" w:hAnsi="Times New Roman" w:cs="Times New Roman"/>
          <w:sz w:val="22"/>
          <w:szCs w:val="22"/>
        </w:rPr>
        <w:t>трехмерной</w:t>
      </w:r>
      <w:proofErr w:type="spellEnd"/>
      <w:r w:rsidRPr="00422E47">
        <w:rPr>
          <w:rFonts w:ascii="Times New Roman" w:eastAsia="MS Mincho" w:hAnsi="Times New Roman" w:cs="Times New Roman"/>
          <w:sz w:val="22"/>
          <w:szCs w:val="22"/>
        </w:rPr>
        <w:t xml:space="preserve"> сфере </w:t>
      </w:r>
      <w:r w:rsidRPr="00422E47">
        <w:rPr>
          <w:rFonts w:ascii="Times New Roman" w:hAnsi="Times New Roman" w:cs="Times New Roman"/>
          <w:sz w:val="22"/>
          <w:szCs w:val="22"/>
        </w:rPr>
        <w:t>(Веснин А.Ю.</w:t>
      </w:r>
      <w:r>
        <w:rPr>
          <w:rFonts w:ascii="Times New Roman" w:hAnsi="Times New Roman" w:cs="Times New Roman"/>
          <w:sz w:val="22"/>
          <w:szCs w:val="22"/>
        </w:rPr>
        <w:t xml:space="preserve"> </w:t>
      </w:r>
      <w:r w:rsidRPr="00422E47">
        <w:rPr>
          <w:rFonts w:ascii="Times New Roman" w:hAnsi="Times New Roman" w:cs="Times New Roman"/>
          <w:sz w:val="22"/>
          <w:szCs w:val="22"/>
        </w:rPr>
        <w:t>совместно с Фоминых Е.А. (</w:t>
      </w:r>
      <w:proofErr w:type="spellStart"/>
      <w:r w:rsidRPr="00422E47">
        <w:rPr>
          <w:rFonts w:ascii="Times New Roman" w:hAnsi="Times New Roman" w:cs="Times New Roman"/>
          <w:sz w:val="22"/>
          <w:szCs w:val="22"/>
        </w:rPr>
        <w:t>Чел</w:t>
      </w:r>
      <w:r>
        <w:rPr>
          <w:rFonts w:ascii="Times New Roman" w:hAnsi="Times New Roman" w:cs="Times New Roman"/>
          <w:sz w:val="22"/>
          <w:szCs w:val="22"/>
        </w:rPr>
        <w:t>ГУ</w:t>
      </w:r>
      <w:proofErr w:type="spellEnd"/>
      <w:r w:rsidRPr="00422E47">
        <w:rPr>
          <w:rFonts w:ascii="Times New Roman" w:hAnsi="Times New Roman" w:cs="Times New Roman"/>
          <w:sz w:val="22"/>
          <w:szCs w:val="22"/>
        </w:rPr>
        <w:t>), S.</w:t>
      </w:r>
      <w:proofErr w:type="gramEnd"/>
      <w:r w:rsidRPr="00422E47">
        <w:rPr>
          <w:rFonts w:ascii="Times New Roman" w:hAnsi="Times New Roman" w:cs="Times New Roman"/>
          <w:sz w:val="22"/>
          <w:szCs w:val="22"/>
        </w:rPr>
        <w:t xml:space="preserve"> </w:t>
      </w:r>
      <w:proofErr w:type="spellStart"/>
      <w:r w:rsidRPr="00422E47">
        <w:rPr>
          <w:rFonts w:ascii="Times New Roman" w:hAnsi="Times New Roman" w:cs="Times New Roman"/>
          <w:sz w:val="22"/>
          <w:szCs w:val="22"/>
        </w:rPr>
        <w:t>Garoufalidis</w:t>
      </w:r>
      <w:proofErr w:type="spellEnd"/>
      <w:r w:rsidRPr="00422E47">
        <w:rPr>
          <w:rFonts w:ascii="Times New Roman" w:hAnsi="Times New Roman" w:cs="Times New Roman"/>
          <w:sz w:val="22"/>
          <w:szCs w:val="22"/>
        </w:rPr>
        <w:t xml:space="preserve"> (</w:t>
      </w:r>
      <w:r>
        <w:rPr>
          <w:rFonts w:ascii="Times New Roman" w:hAnsi="Times New Roman" w:cs="Times New Roman"/>
          <w:sz w:val="22"/>
          <w:szCs w:val="22"/>
        </w:rPr>
        <w:t>США</w:t>
      </w:r>
      <w:r w:rsidRPr="00422E47">
        <w:rPr>
          <w:rFonts w:ascii="Times New Roman" w:hAnsi="Times New Roman" w:cs="Times New Roman"/>
          <w:sz w:val="22"/>
          <w:szCs w:val="22"/>
        </w:rPr>
        <w:t xml:space="preserve">), M. </w:t>
      </w:r>
      <w:proofErr w:type="spellStart"/>
      <w:proofErr w:type="gramStart"/>
      <w:r w:rsidRPr="00422E47">
        <w:rPr>
          <w:rFonts w:ascii="Times New Roman" w:hAnsi="Times New Roman" w:cs="Times New Roman"/>
          <w:sz w:val="22"/>
          <w:szCs w:val="22"/>
        </w:rPr>
        <w:t>Goesner</w:t>
      </w:r>
      <w:proofErr w:type="spellEnd"/>
      <w:r w:rsidRPr="00422E47">
        <w:rPr>
          <w:rFonts w:ascii="Times New Roman" w:hAnsi="Times New Roman" w:cs="Times New Roman"/>
          <w:sz w:val="22"/>
          <w:szCs w:val="22"/>
        </w:rPr>
        <w:t xml:space="preserve"> (</w:t>
      </w:r>
      <w:r>
        <w:rPr>
          <w:rFonts w:ascii="Times New Roman" w:hAnsi="Times New Roman" w:cs="Times New Roman"/>
          <w:sz w:val="22"/>
          <w:szCs w:val="22"/>
        </w:rPr>
        <w:t>США</w:t>
      </w:r>
      <w:r w:rsidRPr="00422E47">
        <w:rPr>
          <w:rFonts w:ascii="Times New Roman" w:hAnsi="Times New Roman" w:cs="Times New Roman"/>
          <w:sz w:val="22"/>
          <w:szCs w:val="22"/>
        </w:rPr>
        <w:t>), В.В. Таркаевым (</w:t>
      </w:r>
      <w:proofErr w:type="spellStart"/>
      <w:r w:rsidRPr="00422E47">
        <w:rPr>
          <w:rFonts w:ascii="Times New Roman" w:hAnsi="Times New Roman" w:cs="Times New Roman"/>
          <w:sz w:val="22"/>
          <w:szCs w:val="22"/>
        </w:rPr>
        <w:t>Чел</w:t>
      </w:r>
      <w:r>
        <w:rPr>
          <w:rFonts w:ascii="Times New Roman" w:hAnsi="Times New Roman" w:cs="Times New Roman"/>
          <w:sz w:val="22"/>
          <w:szCs w:val="22"/>
        </w:rPr>
        <w:t>ГУ</w:t>
      </w:r>
      <w:proofErr w:type="spellEnd"/>
      <w:r>
        <w:rPr>
          <w:rFonts w:ascii="Times New Roman" w:hAnsi="Times New Roman" w:cs="Times New Roman"/>
          <w:sz w:val="22"/>
          <w:szCs w:val="22"/>
        </w:rPr>
        <w:t>))</w:t>
      </w:r>
      <w:proofErr w:type="gramEnd"/>
    </w:p>
    <w:p w:rsidR="002600B0" w:rsidRPr="00BD6720" w:rsidRDefault="002600B0" w:rsidP="002600B0">
      <w:pPr>
        <w:pStyle w:val="a7"/>
        <w:jc w:val="both"/>
        <w:rPr>
          <w:rFonts w:ascii="Times New Roman" w:eastAsia="MS Mincho" w:hAnsi="Times New Roman" w:cs="Times New Roman"/>
          <w:sz w:val="22"/>
          <w:szCs w:val="22"/>
        </w:rPr>
      </w:pPr>
    </w:p>
    <w:p w:rsidR="002600B0" w:rsidRPr="00BD6720" w:rsidRDefault="002600B0" w:rsidP="002600B0">
      <w:pPr>
        <w:spacing w:after="0" w:line="240" w:lineRule="auto"/>
        <w:contextualSpacing/>
        <w:jc w:val="both"/>
        <w:rPr>
          <w:rFonts w:ascii="Times New Roman" w:hAnsi="Times New Roman"/>
          <w:b/>
        </w:rPr>
      </w:pPr>
      <w:r w:rsidRPr="00BD6720">
        <w:rPr>
          <w:rFonts w:ascii="Times New Roman" w:hAnsi="Times New Roman"/>
          <w:b/>
        </w:rPr>
        <w:t>1.1.3. Математический анализ</w:t>
      </w:r>
    </w:p>
    <w:p w:rsidR="002600B0" w:rsidRPr="00BD6720" w:rsidRDefault="002600B0" w:rsidP="002600B0">
      <w:pPr>
        <w:spacing w:after="0" w:line="240" w:lineRule="auto"/>
        <w:contextualSpacing/>
        <w:jc w:val="both"/>
        <w:rPr>
          <w:rFonts w:ascii="Times New Roman" w:hAnsi="Times New Roman"/>
          <w:b/>
        </w:rPr>
      </w:pPr>
    </w:p>
    <w:p w:rsidR="002600B0" w:rsidRPr="00422E47" w:rsidRDefault="002600B0" w:rsidP="002600B0">
      <w:pPr>
        <w:pStyle w:val="a7"/>
        <w:jc w:val="both"/>
        <w:rPr>
          <w:rFonts w:ascii="Times New Roman" w:eastAsia="MS Mincho" w:hAnsi="Times New Roman" w:cs="Times New Roman"/>
          <w:sz w:val="22"/>
          <w:szCs w:val="22"/>
        </w:rPr>
      </w:pPr>
      <w:r w:rsidRPr="00422E47">
        <w:rPr>
          <w:rFonts w:ascii="Times New Roman" w:eastAsia="MS Mincho" w:hAnsi="Times New Roman" w:cs="Times New Roman"/>
          <w:sz w:val="22"/>
          <w:szCs w:val="22"/>
        </w:rPr>
        <w:t xml:space="preserve">11. </w:t>
      </w:r>
      <w:r w:rsidRPr="00422E47">
        <w:rPr>
          <w:rFonts w:ascii="Times New Roman" w:hAnsi="Times New Roman" w:cs="Times New Roman"/>
          <w:sz w:val="22"/>
          <w:szCs w:val="22"/>
        </w:rPr>
        <w:t xml:space="preserve">Получена оценка </w:t>
      </w:r>
      <w:proofErr w:type="spellStart"/>
      <w:r w:rsidRPr="00422E47">
        <w:rPr>
          <w:rFonts w:ascii="Times New Roman" w:hAnsi="Times New Roman" w:cs="Times New Roman"/>
          <w:sz w:val="22"/>
          <w:szCs w:val="22"/>
        </w:rPr>
        <w:t>хаусдорфовой</w:t>
      </w:r>
      <w:proofErr w:type="spellEnd"/>
      <w:r w:rsidRPr="00422E47">
        <w:rPr>
          <w:rFonts w:ascii="Times New Roman" w:hAnsi="Times New Roman" w:cs="Times New Roman"/>
          <w:sz w:val="22"/>
          <w:szCs w:val="22"/>
        </w:rPr>
        <w:t xml:space="preserve"> размерности семейства «</w:t>
      </w:r>
      <w:proofErr w:type="spellStart"/>
      <w:r w:rsidRPr="00422E47">
        <w:rPr>
          <w:rFonts w:ascii="Times New Roman" w:hAnsi="Times New Roman" w:cs="Times New Roman"/>
          <w:sz w:val="22"/>
          <w:szCs w:val="22"/>
        </w:rPr>
        <w:t>плохих</w:t>
      </w:r>
      <w:proofErr w:type="gramStart"/>
      <w:r w:rsidRPr="00422E47">
        <w:rPr>
          <w:rFonts w:ascii="Times New Roman" w:hAnsi="Times New Roman" w:cs="Times New Roman"/>
          <w:sz w:val="22"/>
          <w:szCs w:val="22"/>
        </w:rPr>
        <w:t>»г</w:t>
      </w:r>
      <w:proofErr w:type="gramEnd"/>
      <w:r w:rsidRPr="00422E47">
        <w:rPr>
          <w:rFonts w:ascii="Times New Roman" w:hAnsi="Times New Roman" w:cs="Times New Roman"/>
          <w:sz w:val="22"/>
          <w:szCs w:val="22"/>
        </w:rPr>
        <w:t>иперплоскостей</w:t>
      </w:r>
      <w:proofErr w:type="spellEnd"/>
      <w:r w:rsidRPr="00422E47">
        <w:rPr>
          <w:rFonts w:ascii="Times New Roman" w:hAnsi="Times New Roman" w:cs="Times New Roman"/>
          <w:sz w:val="22"/>
          <w:szCs w:val="22"/>
        </w:rPr>
        <w:t xml:space="preserve"> </w:t>
      </w:r>
      <w:r w:rsidRPr="00422E47">
        <w:rPr>
          <w:rFonts w:ascii="Times New Roman" w:hAnsi="Times New Roman" w:cs="Times New Roman"/>
          <w:sz w:val="22"/>
          <w:szCs w:val="22"/>
          <w:lang w:val="en-US"/>
        </w:rPr>
        <w:t>E</w:t>
      </w:r>
      <w:r w:rsidRPr="00422E47">
        <w:rPr>
          <w:rFonts w:ascii="Times New Roman" w:hAnsi="Times New Roman" w:cs="Times New Roman"/>
          <w:sz w:val="22"/>
          <w:szCs w:val="22"/>
          <w:vertAlign w:val="subscript"/>
          <w:lang w:val="en-US"/>
        </w:rPr>
        <w:t>α</w:t>
      </w:r>
      <w:r w:rsidRPr="00422E47">
        <w:rPr>
          <w:rFonts w:ascii="Times New Roman" w:hAnsi="Times New Roman" w:cs="Times New Roman"/>
          <w:sz w:val="22"/>
          <w:szCs w:val="22"/>
        </w:rPr>
        <w:t xml:space="preserve">, на которых следы функций из пространства Соболева </w:t>
      </w:r>
      <w:r w:rsidRPr="00422E47">
        <w:rPr>
          <w:rFonts w:ascii="Times New Roman" w:hAnsi="Times New Roman" w:cs="Times New Roman"/>
          <w:sz w:val="22"/>
          <w:szCs w:val="22"/>
          <w:lang w:val="en-US"/>
        </w:rPr>
        <w:t>W</w:t>
      </w:r>
      <w:r w:rsidRPr="00422E47">
        <w:rPr>
          <w:rFonts w:ascii="Times New Roman" w:hAnsi="Times New Roman" w:cs="Times New Roman"/>
          <w:sz w:val="22"/>
          <w:szCs w:val="22"/>
          <w:vertAlign w:val="superscript"/>
        </w:rPr>
        <w:t>1,</w:t>
      </w:r>
      <w:r w:rsidRPr="00422E47">
        <w:rPr>
          <w:rFonts w:ascii="Times New Roman" w:hAnsi="Times New Roman" w:cs="Times New Roman"/>
          <w:sz w:val="22"/>
          <w:szCs w:val="22"/>
          <w:vertAlign w:val="superscript"/>
          <w:lang w:val="en-US"/>
        </w:rPr>
        <w:t>p</w:t>
      </w:r>
      <w:r w:rsidRPr="00422E47">
        <w:rPr>
          <w:rFonts w:ascii="Times New Roman" w:hAnsi="Times New Roman" w:cs="Times New Roman"/>
          <w:sz w:val="22"/>
          <w:szCs w:val="22"/>
        </w:rPr>
        <w:t>(</w:t>
      </w:r>
      <w:r w:rsidRPr="00422E47">
        <w:rPr>
          <w:rFonts w:ascii="Times New Roman" w:hAnsi="Times New Roman" w:cs="Times New Roman"/>
          <w:sz w:val="22"/>
          <w:szCs w:val="22"/>
          <w:lang w:val="en-US"/>
        </w:rPr>
        <w:t>R</w:t>
      </w:r>
      <w:r w:rsidRPr="00422E47">
        <w:rPr>
          <w:rFonts w:ascii="Times New Roman" w:hAnsi="Times New Roman" w:cs="Times New Roman"/>
          <w:sz w:val="22"/>
          <w:szCs w:val="22"/>
          <w:vertAlign w:val="superscript"/>
          <w:lang w:val="en-US"/>
        </w:rPr>
        <w:t>n</w:t>
      </w:r>
      <w:r w:rsidRPr="00422E47">
        <w:rPr>
          <w:rFonts w:ascii="Times New Roman" w:hAnsi="Times New Roman" w:cs="Times New Roman"/>
          <w:sz w:val="22"/>
          <w:szCs w:val="22"/>
        </w:rPr>
        <w:t>) (</w:t>
      </w:r>
      <w:r w:rsidRPr="00422E47">
        <w:rPr>
          <w:rFonts w:ascii="Times New Roman" w:hAnsi="Times New Roman" w:cs="Times New Roman"/>
          <w:sz w:val="22"/>
          <w:szCs w:val="22"/>
          <w:lang w:val="en-US"/>
        </w:rPr>
        <w:t>n</w:t>
      </w:r>
      <w:r w:rsidRPr="00422E47">
        <w:rPr>
          <w:rFonts w:ascii="Times New Roman" w:hAnsi="Times New Roman" w:cs="Times New Roman"/>
          <w:sz w:val="22"/>
          <w:szCs w:val="22"/>
        </w:rPr>
        <w:t>-1&lt;</w:t>
      </w:r>
      <w:r w:rsidRPr="00422E47">
        <w:rPr>
          <w:rFonts w:ascii="Times New Roman" w:hAnsi="Times New Roman" w:cs="Times New Roman"/>
          <w:sz w:val="22"/>
          <w:szCs w:val="22"/>
          <w:lang w:val="en-US"/>
        </w:rPr>
        <w:t>p</w:t>
      </w:r>
      <w:r w:rsidRPr="00422E47">
        <w:rPr>
          <w:rFonts w:ascii="Times New Roman" w:hAnsi="Times New Roman" w:cs="Times New Roman"/>
          <w:sz w:val="22"/>
          <w:szCs w:val="22"/>
        </w:rPr>
        <w:t>&lt;</w:t>
      </w:r>
      <w:r w:rsidRPr="00422E47">
        <w:rPr>
          <w:rFonts w:ascii="Times New Roman" w:hAnsi="Times New Roman" w:cs="Times New Roman"/>
          <w:sz w:val="22"/>
          <w:szCs w:val="22"/>
          <w:lang w:val="en-US"/>
        </w:rPr>
        <w:t>n</w:t>
      </w:r>
      <w:r w:rsidRPr="00422E47">
        <w:rPr>
          <w:rFonts w:ascii="Times New Roman" w:hAnsi="Times New Roman" w:cs="Times New Roman"/>
          <w:sz w:val="22"/>
          <w:szCs w:val="22"/>
        </w:rPr>
        <w:t>) не удовлетворяют условию Гельдера с показателем α (</w:t>
      </w:r>
      <w:r w:rsidRPr="00422E47">
        <w:rPr>
          <w:rFonts w:ascii="Times New Roman" w:eastAsia="MS Mincho" w:hAnsi="Times New Roman" w:cs="Times New Roman"/>
          <w:sz w:val="22"/>
          <w:szCs w:val="22"/>
        </w:rPr>
        <w:t>Романов А.С.)</w:t>
      </w:r>
    </w:p>
    <w:p w:rsidR="002600B0" w:rsidRPr="00422E47" w:rsidRDefault="002600B0" w:rsidP="002600B0">
      <w:pPr>
        <w:pStyle w:val="af4"/>
        <w:spacing w:before="0" w:beforeAutospacing="0" w:after="0" w:afterAutospacing="0"/>
        <w:jc w:val="both"/>
        <w:rPr>
          <w:sz w:val="22"/>
          <w:szCs w:val="22"/>
        </w:rPr>
      </w:pPr>
    </w:p>
    <w:p w:rsidR="002600B0" w:rsidRPr="00422E47" w:rsidRDefault="002600B0" w:rsidP="002600B0">
      <w:pPr>
        <w:spacing w:after="0" w:line="240" w:lineRule="auto"/>
        <w:contextualSpacing/>
        <w:jc w:val="both"/>
        <w:rPr>
          <w:rFonts w:ascii="Times New Roman" w:hAnsi="Times New Roman"/>
        </w:rPr>
      </w:pPr>
      <w:r w:rsidRPr="00422E47">
        <w:rPr>
          <w:rFonts w:ascii="Times New Roman" w:hAnsi="Times New Roman"/>
        </w:rPr>
        <w:t xml:space="preserve">12. Построена теория слабой сходимости для сильных материалов с </w:t>
      </w:r>
      <w:r w:rsidRPr="00422E47">
        <w:rPr>
          <w:rFonts w:ascii="Times New Roman" w:hAnsi="Times New Roman"/>
          <w:i/>
          <w:lang w:val="en-US"/>
        </w:rPr>
        <w:t>p</w:t>
      </w:r>
      <w:r w:rsidRPr="00422E47">
        <w:rPr>
          <w:rFonts w:ascii="Times New Roman" w:hAnsi="Times New Roman"/>
          <w:i/>
        </w:rPr>
        <w:t>(</w:t>
      </w:r>
      <w:r w:rsidRPr="00422E47">
        <w:rPr>
          <w:rFonts w:ascii="Times New Roman" w:hAnsi="Times New Roman"/>
          <w:i/>
          <w:lang w:val="en-US"/>
        </w:rPr>
        <w:t>x</w:t>
      </w:r>
      <w:r w:rsidRPr="00422E47">
        <w:rPr>
          <w:rFonts w:ascii="Times New Roman" w:hAnsi="Times New Roman"/>
          <w:i/>
        </w:rPr>
        <w:t>)</w:t>
      </w:r>
      <w:r w:rsidRPr="00422E47">
        <w:rPr>
          <w:rFonts w:ascii="Times New Roman" w:hAnsi="Times New Roman"/>
        </w:rPr>
        <w:t>-ростом (</w:t>
      </w:r>
      <w:proofErr w:type="spellStart"/>
      <w:r w:rsidRPr="00422E47">
        <w:rPr>
          <w:rFonts w:ascii="Times New Roman" w:hAnsi="Times New Roman"/>
        </w:rPr>
        <w:t>Сычев</w:t>
      </w:r>
      <w:proofErr w:type="spellEnd"/>
      <w:r w:rsidRPr="00422E47">
        <w:rPr>
          <w:rFonts w:ascii="Times New Roman" w:hAnsi="Times New Roman"/>
        </w:rPr>
        <w:t xml:space="preserve"> М.А.)</w:t>
      </w:r>
    </w:p>
    <w:p w:rsidR="002600B0" w:rsidRPr="00422E47" w:rsidRDefault="002600B0" w:rsidP="002600B0">
      <w:pPr>
        <w:spacing w:after="0" w:line="240" w:lineRule="auto"/>
        <w:contextualSpacing/>
        <w:jc w:val="both"/>
        <w:rPr>
          <w:rFonts w:ascii="Times New Roman" w:hAnsi="Times New Roman"/>
        </w:rPr>
      </w:pPr>
    </w:p>
    <w:p w:rsidR="002600B0" w:rsidRPr="00422E47" w:rsidRDefault="002600B0" w:rsidP="002600B0">
      <w:pPr>
        <w:widowControl w:val="0"/>
        <w:autoSpaceDE w:val="0"/>
        <w:autoSpaceDN w:val="0"/>
        <w:adjustRightInd w:val="0"/>
        <w:spacing w:after="0" w:line="240" w:lineRule="auto"/>
        <w:ind w:right="-1"/>
        <w:jc w:val="both"/>
        <w:rPr>
          <w:rFonts w:ascii="Times New Roman" w:hAnsi="Times New Roman"/>
          <w:kern w:val="1"/>
        </w:rPr>
      </w:pPr>
      <w:r w:rsidRPr="00422E47">
        <w:rPr>
          <w:rFonts w:ascii="Times New Roman" w:hAnsi="Times New Roman"/>
        </w:rPr>
        <w:t xml:space="preserve">13. </w:t>
      </w:r>
      <w:r w:rsidRPr="00422E47">
        <w:rPr>
          <w:rFonts w:ascii="Times New Roman" w:hAnsi="Times New Roman"/>
          <w:kern w:val="1"/>
        </w:rPr>
        <w:t>Получено эквивалентное описание измеримых отображений, индуцирующих по правилу замены переменной изоморфизмы классов Соболева на группах Карно (Водопьянов С.К., Евсеев Н.А.)</w:t>
      </w:r>
    </w:p>
    <w:p w:rsidR="002600B0" w:rsidRPr="00422E47" w:rsidRDefault="002600B0" w:rsidP="002600B0">
      <w:pPr>
        <w:widowControl w:val="0"/>
        <w:autoSpaceDE w:val="0"/>
        <w:autoSpaceDN w:val="0"/>
        <w:adjustRightInd w:val="0"/>
        <w:spacing w:after="0" w:line="240" w:lineRule="auto"/>
        <w:ind w:right="-1"/>
        <w:jc w:val="both"/>
        <w:rPr>
          <w:rFonts w:ascii="Times New Roman" w:hAnsi="Times New Roman"/>
          <w:kern w:val="1"/>
        </w:rPr>
      </w:pPr>
    </w:p>
    <w:p w:rsidR="002600B0" w:rsidRPr="00422E47" w:rsidRDefault="002600B0" w:rsidP="002600B0">
      <w:pPr>
        <w:widowControl w:val="0"/>
        <w:autoSpaceDE w:val="0"/>
        <w:autoSpaceDN w:val="0"/>
        <w:adjustRightInd w:val="0"/>
        <w:spacing w:after="0" w:line="240" w:lineRule="auto"/>
        <w:ind w:right="-1"/>
        <w:jc w:val="both"/>
        <w:rPr>
          <w:rFonts w:ascii="Times New Roman" w:hAnsi="Times New Roman"/>
        </w:rPr>
      </w:pPr>
      <w:r w:rsidRPr="00422E47">
        <w:rPr>
          <w:rFonts w:ascii="Times New Roman" w:hAnsi="Times New Roman"/>
        </w:rPr>
        <w:t xml:space="preserve">14. Для класса </w:t>
      </w:r>
      <w:proofErr w:type="spellStart"/>
      <w:r w:rsidRPr="00422E47">
        <w:rPr>
          <w:rFonts w:ascii="Times New Roman" w:hAnsi="Times New Roman"/>
        </w:rPr>
        <w:t>пространственноподобных</w:t>
      </w:r>
      <w:proofErr w:type="spellEnd"/>
      <w:r w:rsidRPr="00422E47">
        <w:rPr>
          <w:rFonts w:ascii="Times New Roman" w:hAnsi="Times New Roman"/>
        </w:rPr>
        <w:t xml:space="preserve"> поверхностей-графиков на </w:t>
      </w:r>
      <w:proofErr w:type="spellStart"/>
      <w:r w:rsidRPr="00422E47">
        <w:rPr>
          <w:rFonts w:ascii="Times New Roman" w:hAnsi="Times New Roman"/>
        </w:rPr>
        <w:t>двуступенчатых</w:t>
      </w:r>
      <w:proofErr w:type="spellEnd"/>
      <w:r w:rsidRPr="00422E47">
        <w:rPr>
          <w:rFonts w:ascii="Times New Roman" w:hAnsi="Times New Roman"/>
        </w:rPr>
        <w:t xml:space="preserve"> </w:t>
      </w:r>
      <w:proofErr w:type="spellStart"/>
      <w:r w:rsidRPr="00422E47">
        <w:rPr>
          <w:rFonts w:ascii="Times New Roman" w:hAnsi="Times New Roman"/>
        </w:rPr>
        <w:lastRenderedPageBreak/>
        <w:t>четырехмерных</w:t>
      </w:r>
      <w:proofErr w:type="spellEnd"/>
      <w:r w:rsidRPr="00422E47">
        <w:rPr>
          <w:rFonts w:ascii="Times New Roman" w:hAnsi="Times New Roman"/>
        </w:rPr>
        <w:t xml:space="preserve"> </w:t>
      </w:r>
      <w:proofErr w:type="spellStart"/>
      <w:r w:rsidRPr="00422E47">
        <w:rPr>
          <w:rFonts w:ascii="Times New Roman" w:hAnsi="Times New Roman"/>
        </w:rPr>
        <w:t>сублоренцевых</w:t>
      </w:r>
      <w:proofErr w:type="spellEnd"/>
      <w:r w:rsidRPr="00422E47">
        <w:rPr>
          <w:rFonts w:ascii="Times New Roman" w:hAnsi="Times New Roman"/>
        </w:rPr>
        <w:t xml:space="preserve"> структурах установлена формула площади, а также получены описания базовых свойств максимальных поверхностей, в том числе, и в терминах </w:t>
      </w:r>
      <w:proofErr w:type="spellStart"/>
      <w:r w:rsidRPr="00422E47">
        <w:rPr>
          <w:rFonts w:ascii="Times New Roman" w:hAnsi="Times New Roman"/>
        </w:rPr>
        <w:t>сублоренцевой</w:t>
      </w:r>
      <w:proofErr w:type="spellEnd"/>
      <w:r w:rsidRPr="00422E47">
        <w:rPr>
          <w:rFonts w:ascii="Times New Roman" w:hAnsi="Times New Roman"/>
        </w:rPr>
        <w:t xml:space="preserve"> средней кривизны (Карманова М.Б.</w:t>
      </w:r>
      <w:r>
        <w:rPr>
          <w:rFonts w:ascii="Times New Roman" w:hAnsi="Times New Roman"/>
        </w:rPr>
        <w:t>)</w:t>
      </w:r>
    </w:p>
    <w:p w:rsidR="002600B0" w:rsidRPr="00422E47" w:rsidRDefault="002600B0" w:rsidP="002600B0">
      <w:pPr>
        <w:widowControl w:val="0"/>
        <w:autoSpaceDE w:val="0"/>
        <w:autoSpaceDN w:val="0"/>
        <w:adjustRightInd w:val="0"/>
        <w:spacing w:after="0" w:line="240" w:lineRule="auto"/>
        <w:ind w:right="-1"/>
        <w:jc w:val="both"/>
        <w:rPr>
          <w:rFonts w:ascii="Times New Roman" w:hAnsi="Times New Roman"/>
        </w:rPr>
      </w:pPr>
    </w:p>
    <w:p w:rsidR="002600B0" w:rsidRPr="00422E47" w:rsidRDefault="002600B0" w:rsidP="002600B0">
      <w:pPr>
        <w:widowControl w:val="0"/>
        <w:autoSpaceDE w:val="0"/>
        <w:autoSpaceDN w:val="0"/>
        <w:adjustRightInd w:val="0"/>
        <w:spacing w:after="0" w:line="240" w:lineRule="auto"/>
        <w:ind w:right="-1"/>
        <w:jc w:val="both"/>
        <w:rPr>
          <w:rFonts w:ascii="Times New Roman" w:hAnsi="Times New Roman"/>
          <w:kern w:val="1"/>
        </w:rPr>
      </w:pPr>
      <w:r w:rsidRPr="00422E47">
        <w:rPr>
          <w:rFonts w:ascii="Times New Roman" w:hAnsi="Times New Roman"/>
          <w:bCs/>
          <w:kern w:val="1"/>
        </w:rPr>
        <w:t xml:space="preserve">15. </w:t>
      </w:r>
      <w:proofErr w:type="gramStart"/>
      <w:r w:rsidRPr="00422E47">
        <w:rPr>
          <w:rFonts w:ascii="Times New Roman" w:hAnsi="Times New Roman"/>
          <w:bCs/>
          <w:kern w:val="1"/>
        </w:rPr>
        <w:t xml:space="preserve">Получены явные формулы для </w:t>
      </w:r>
      <w:proofErr w:type="spellStart"/>
      <w:r w:rsidRPr="00422E47">
        <w:rPr>
          <w:rFonts w:ascii="Times New Roman" w:hAnsi="Times New Roman"/>
          <w:bCs/>
          <w:kern w:val="1"/>
        </w:rPr>
        <w:t>подсчета</w:t>
      </w:r>
      <w:proofErr w:type="spellEnd"/>
      <w:r w:rsidRPr="00422E47">
        <w:rPr>
          <w:rFonts w:ascii="Times New Roman" w:hAnsi="Times New Roman"/>
          <w:bCs/>
          <w:kern w:val="1"/>
        </w:rPr>
        <w:t xml:space="preserve"> корневых </w:t>
      </w:r>
      <w:proofErr w:type="spellStart"/>
      <w:r w:rsidRPr="00422E47">
        <w:rPr>
          <w:rFonts w:ascii="Times New Roman" w:hAnsi="Times New Roman"/>
          <w:bCs/>
          <w:kern w:val="1"/>
        </w:rPr>
        <w:t>гиперкарт</w:t>
      </w:r>
      <w:proofErr w:type="spellEnd"/>
      <w:r w:rsidRPr="00422E47">
        <w:rPr>
          <w:rFonts w:ascii="Times New Roman" w:hAnsi="Times New Roman"/>
          <w:bCs/>
          <w:kern w:val="1"/>
        </w:rPr>
        <w:t xml:space="preserve"> на поверхностях малого рода </w:t>
      </w:r>
      <w:r w:rsidRPr="00422E47">
        <w:rPr>
          <w:rFonts w:ascii="Times New Roman" w:hAnsi="Times New Roman"/>
          <w:kern w:val="1"/>
        </w:rPr>
        <w:t>(Медных А.Д.</w:t>
      </w:r>
      <w:r>
        <w:rPr>
          <w:rFonts w:ascii="Times New Roman" w:hAnsi="Times New Roman"/>
          <w:kern w:val="1"/>
        </w:rPr>
        <w:t xml:space="preserve"> </w:t>
      </w:r>
      <w:r w:rsidRPr="00422E47">
        <w:rPr>
          <w:rFonts w:ascii="Times New Roman" w:hAnsi="Times New Roman"/>
          <w:kern w:val="1"/>
        </w:rPr>
        <w:t>совместно с Р</w:t>
      </w:r>
      <w:r>
        <w:rPr>
          <w:rFonts w:ascii="Times New Roman" w:hAnsi="Times New Roman"/>
          <w:kern w:val="1"/>
        </w:rPr>
        <w:t>.</w:t>
      </w:r>
      <w:r w:rsidRPr="00422E47">
        <w:rPr>
          <w:rFonts w:ascii="Times New Roman" w:hAnsi="Times New Roman"/>
          <w:kern w:val="1"/>
        </w:rPr>
        <w:t xml:space="preserve"> Неделя</w:t>
      </w:r>
      <w:r>
        <w:rPr>
          <w:rFonts w:ascii="Times New Roman" w:hAnsi="Times New Roman"/>
          <w:kern w:val="1"/>
        </w:rPr>
        <w:t xml:space="preserve"> (Словакия, Чехия))</w:t>
      </w:r>
      <w:proofErr w:type="gramEnd"/>
    </w:p>
    <w:p w:rsidR="002600B0" w:rsidRPr="00BD6720" w:rsidRDefault="002600B0" w:rsidP="002600B0">
      <w:pPr>
        <w:widowControl w:val="0"/>
        <w:autoSpaceDE w:val="0"/>
        <w:autoSpaceDN w:val="0"/>
        <w:adjustRightInd w:val="0"/>
        <w:spacing w:after="0" w:line="240" w:lineRule="auto"/>
        <w:ind w:right="-1"/>
        <w:jc w:val="both"/>
        <w:rPr>
          <w:rFonts w:ascii="Times New Roman" w:hAnsi="Times New Roman"/>
          <w:kern w:val="1"/>
        </w:rPr>
      </w:pPr>
    </w:p>
    <w:p w:rsidR="002600B0" w:rsidRPr="00BD6720" w:rsidRDefault="002600B0" w:rsidP="002600B0">
      <w:pPr>
        <w:spacing w:after="0" w:line="240" w:lineRule="auto"/>
        <w:contextualSpacing/>
        <w:jc w:val="both"/>
        <w:rPr>
          <w:rFonts w:ascii="Times New Roman" w:hAnsi="Times New Roman"/>
          <w:b/>
        </w:rPr>
      </w:pPr>
      <w:r w:rsidRPr="00BD6720">
        <w:rPr>
          <w:rFonts w:ascii="Times New Roman" w:hAnsi="Times New Roman"/>
          <w:b/>
        </w:rPr>
        <w:t>1.1.4. Дифференциальные уравнения и математическая физика</w:t>
      </w:r>
    </w:p>
    <w:p w:rsidR="002600B0" w:rsidRPr="00BD6720" w:rsidRDefault="002600B0" w:rsidP="002600B0">
      <w:pPr>
        <w:spacing w:after="0" w:line="240" w:lineRule="auto"/>
        <w:contextualSpacing/>
        <w:jc w:val="both"/>
        <w:rPr>
          <w:rFonts w:ascii="Times New Roman" w:hAnsi="Times New Roman"/>
          <w:b/>
        </w:rPr>
      </w:pPr>
    </w:p>
    <w:p w:rsidR="002600B0" w:rsidRPr="00FB2251" w:rsidRDefault="002600B0" w:rsidP="002600B0">
      <w:pPr>
        <w:spacing w:after="0" w:line="240" w:lineRule="auto"/>
        <w:contextualSpacing/>
        <w:jc w:val="both"/>
        <w:rPr>
          <w:rFonts w:ascii="Times New Roman" w:hAnsi="Times New Roman"/>
        </w:rPr>
      </w:pPr>
      <w:r w:rsidRPr="00FB2251">
        <w:rPr>
          <w:rFonts w:ascii="Times New Roman" w:hAnsi="Times New Roman"/>
        </w:rPr>
        <w:t xml:space="preserve">16. Исследована обратная задача рассеяния о восстановлении коэффициента преломления в </w:t>
      </w:r>
      <w:proofErr w:type="spellStart"/>
      <w:r w:rsidRPr="00FB2251">
        <w:rPr>
          <w:rFonts w:ascii="Times New Roman" w:hAnsi="Times New Roman"/>
        </w:rPr>
        <w:t>обобщенном</w:t>
      </w:r>
      <w:proofErr w:type="spellEnd"/>
      <w:r w:rsidRPr="00FB2251">
        <w:rPr>
          <w:rFonts w:ascii="Times New Roman" w:hAnsi="Times New Roman"/>
        </w:rPr>
        <w:t xml:space="preserve"> уравнении Гельмгольца по заданному модулю рассеянного поля. Она сведена к решению известной обратной кинематической задачи, что </w:t>
      </w:r>
      <w:proofErr w:type="spellStart"/>
      <w:r w:rsidRPr="00FB2251">
        <w:rPr>
          <w:rFonts w:ascii="Times New Roman" w:hAnsi="Times New Roman"/>
        </w:rPr>
        <w:t>дает</w:t>
      </w:r>
      <w:proofErr w:type="spellEnd"/>
      <w:r w:rsidRPr="00FB2251">
        <w:rPr>
          <w:rFonts w:ascii="Times New Roman" w:hAnsi="Times New Roman"/>
        </w:rPr>
        <w:t xml:space="preserve"> возможность эффективного построения искомого коэффициента (Романов В.Г.</w:t>
      </w:r>
      <w:r>
        <w:rPr>
          <w:rFonts w:ascii="Times New Roman" w:hAnsi="Times New Roman"/>
        </w:rPr>
        <w:t xml:space="preserve"> </w:t>
      </w:r>
      <w:r w:rsidRPr="00FB2251">
        <w:rPr>
          <w:rFonts w:ascii="Times New Roman" w:hAnsi="Times New Roman"/>
        </w:rPr>
        <w:t xml:space="preserve">совместно с </w:t>
      </w:r>
      <w:proofErr w:type="spellStart"/>
      <w:r w:rsidRPr="00FB2251">
        <w:rPr>
          <w:rFonts w:ascii="Times New Roman" w:hAnsi="Times New Roman"/>
        </w:rPr>
        <w:t>Клибановым</w:t>
      </w:r>
      <w:proofErr w:type="spellEnd"/>
      <w:r w:rsidRPr="00FB2251">
        <w:rPr>
          <w:rFonts w:ascii="Times New Roman" w:hAnsi="Times New Roman"/>
        </w:rPr>
        <w:t xml:space="preserve"> М.В.</w:t>
      </w:r>
      <w:r>
        <w:rPr>
          <w:rFonts w:ascii="Times New Roman" w:hAnsi="Times New Roman"/>
        </w:rPr>
        <w:t xml:space="preserve"> (США))</w:t>
      </w:r>
    </w:p>
    <w:p w:rsidR="002600B0" w:rsidRPr="00FB2251" w:rsidRDefault="002600B0" w:rsidP="002600B0">
      <w:pPr>
        <w:pStyle w:val="24"/>
        <w:spacing w:before="0" w:after="0" w:line="240" w:lineRule="auto"/>
        <w:ind w:left="40" w:right="20"/>
      </w:pPr>
    </w:p>
    <w:p w:rsidR="002600B0" w:rsidRPr="00FB2251" w:rsidRDefault="002600B0" w:rsidP="002600B0">
      <w:pPr>
        <w:pStyle w:val="a7"/>
        <w:jc w:val="both"/>
        <w:rPr>
          <w:rFonts w:ascii="Times New Roman" w:eastAsia="MS Mincho" w:hAnsi="Times New Roman" w:cs="Times New Roman"/>
          <w:sz w:val="22"/>
          <w:szCs w:val="22"/>
        </w:rPr>
      </w:pPr>
      <w:r w:rsidRPr="00FB2251">
        <w:rPr>
          <w:rFonts w:ascii="Times New Roman" w:hAnsi="Times New Roman" w:cs="Times New Roman"/>
          <w:sz w:val="22"/>
          <w:szCs w:val="22"/>
        </w:rPr>
        <w:t xml:space="preserve">17. </w:t>
      </w:r>
      <w:r w:rsidRPr="00FB2251">
        <w:rPr>
          <w:rFonts w:ascii="Times New Roman" w:hAnsi="Times New Roman" w:cs="Times New Roman"/>
          <w:bCs/>
          <w:kern w:val="24"/>
          <w:sz w:val="22"/>
          <w:szCs w:val="22"/>
        </w:rPr>
        <w:t>Установлены новые критерии экспоненциальной дихотомии для систем линейных дифференциальных и разностных уравнений с периодическими коэффициентами. Получены оценки параметров дихотомии. Доказаны теоремы о возмущении для экспоненциальной дихотомии (</w:t>
      </w:r>
      <w:r w:rsidRPr="00FB2251">
        <w:rPr>
          <w:rFonts w:ascii="Times New Roman" w:eastAsia="MS Mincho" w:hAnsi="Times New Roman" w:cs="Times New Roman"/>
          <w:sz w:val="22"/>
          <w:szCs w:val="22"/>
        </w:rPr>
        <w:t>Демиденко Г.В.)</w:t>
      </w:r>
    </w:p>
    <w:p w:rsidR="002600B0" w:rsidRPr="00FB2251" w:rsidRDefault="002600B0" w:rsidP="002600B0">
      <w:pPr>
        <w:pStyle w:val="a7"/>
        <w:jc w:val="both"/>
        <w:rPr>
          <w:rFonts w:ascii="Times New Roman" w:eastAsia="MS Mincho" w:hAnsi="Times New Roman" w:cs="Times New Roman"/>
          <w:sz w:val="22"/>
          <w:szCs w:val="22"/>
        </w:rPr>
      </w:pPr>
    </w:p>
    <w:p w:rsidR="002600B0" w:rsidRPr="00FB2251" w:rsidRDefault="002600B0" w:rsidP="002600B0">
      <w:pPr>
        <w:shd w:val="clear" w:color="auto" w:fill="FFFFFF"/>
        <w:spacing w:after="0" w:line="240" w:lineRule="auto"/>
        <w:ind w:right="24"/>
        <w:jc w:val="both"/>
        <w:rPr>
          <w:rFonts w:ascii="Times New Roman" w:hAnsi="Times New Roman"/>
        </w:rPr>
      </w:pPr>
      <w:r w:rsidRPr="00FB2251">
        <w:rPr>
          <w:rFonts w:ascii="Times New Roman" w:hAnsi="Times New Roman"/>
          <w:color w:val="000000"/>
          <w:spacing w:val="6"/>
        </w:rPr>
        <w:t xml:space="preserve">18. </w:t>
      </w:r>
      <w:r w:rsidRPr="00FB2251">
        <w:rPr>
          <w:rFonts w:ascii="Times New Roman" w:hAnsi="Times New Roman"/>
          <w:color w:val="000000"/>
        </w:rPr>
        <w:t xml:space="preserve">Изучено строение фазовых портретов широкого класса </w:t>
      </w:r>
      <w:proofErr w:type="spellStart"/>
      <w:r w:rsidRPr="00FB2251">
        <w:rPr>
          <w:rFonts w:ascii="Times New Roman" w:hAnsi="Times New Roman"/>
          <w:color w:val="000000"/>
        </w:rPr>
        <w:t>нелинейныхдинамических</w:t>
      </w:r>
      <w:proofErr w:type="spellEnd"/>
      <w:r w:rsidRPr="00FB2251">
        <w:rPr>
          <w:rFonts w:ascii="Times New Roman" w:hAnsi="Times New Roman"/>
          <w:color w:val="000000"/>
        </w:rPr>
        <w:t xml:space="preserve"> систем химической кинетики. Описаны их стационарные точки. Получены условия существования циклов, в том числе неустойчивых. Построены их инвариантные окрестности, </w:t>
      </w:r>
      <w:proofErr w:type="spellStart"/>
      <w:r w:rsidRPr="00FB2251">
        <w:rPr>
          <w:rFonts w:ascii="Times New Roman" w:hAnsi="Times New Roman"/>
          <w:color w:val="000000"/>
        </w:rPr>
        <w:t>ретрагирующиеся</w:t>
      </w:r>
      <w:proofErr w:type="spellEnd"/>
      <w:r w:rsidRPr="00FB2251">
        <w:rPr>
          <w:rFonts w:ascii="Times New Roman" w:hAnsi="Times New Roman"/>
          <w:color w:val="000000"/>
        </w:rPr>
        <w:t xml:space="preserve"> на эти циклы. Полученные результаты и разработанные подходы послужили основой построения адекватных моделей ряда биологических процессов (</w:t>
      </w:r>
      <w:r w:rsidRPr="00FB2251">
        <w:rPr>
          <w:rStyle w:val="c2fbe4e5ebe5ede8e5e6e8f0edfbec"/>
          <w:rFonts w:ascii="Times New Roman" w:hAnsi="Times New Roman"/>
        </w:rPr>
        <w:t>Голубятников В.П.</w:t>
      </w:r>
      <w:r w:rsidRPr="00FB2251">
        <w:rPr>
          <w:rFonts w:ascii="Times New Roman" w:hAnsi="Times New Roman"/>
        </w:rPr>
        <w:t>)</w:t>
      </w:r>
    </w:p>
    <w:p w:rsidR="002600B0" w:rsidRPr="00FB2251" w:rsidRDefault="002600B0" w:rsidP="002600B0">
      <w:pPr>
        <w:shd w:val="clear" w:color="auto" w:fill="FFFFFF"/>
        <w:spacing w:after="0" w:line="240" w:lineRule="auto"/>
        <w:ind w:right="24"/>
        <w:jc w:val="both"/>
        <w:rPr>
          <w:rFonts w:ascii="Times New Roman" w:hAnsi="Times New Roman"/>
        </w:rPr>
      </w:pPr>
    </w:p>
    <w:p w:rsidR="002600B0" w:rsidRPr="00FB2251" w:rsidRDefault="002600B0" w:rsidP="002600B0">
      <w:pPr>
        <w:shd w:val="clear" w:color="auto" w:fill="FFFFFF"/>
        <w:spacing w:after="0" w:line="240" w:lineRule="auto"/>
        <w:ind w:right="24"/>
        <w:jc w:val="both"/>
        <w:rPr>
          <w:rFonts w:ascii="Times New Roman" w:hAnsi="Times New Roman"/>
        </w:rPr>
      </w:pPr>
      <w:r w:rsidRPr="00FB2251">
        <w:rPr>
          <w:rFonts w:ascii="Times New Roman" w:hAnsi="Times New Roman"/>
        </w:rPr>
        <w:t xml:space="preserve">19. Для системы уравнений </w:t>
      </w:r>
      <w:proofErr w:type="gramStart"/>
      <w:r w:rsidRPr="00FB2251">
        <w:rPr>
          <w:rFonts w:ascii="Times New Roman" w:hAnsi="Times New Roman"/>
        </w:rPr>
        <w:t>Навье-Стокса</w:t>
      </w:r>
      <w:proofErr w:type="gramEnd"/>
      <w:r w:rsidRPr="00FB2251">
        <w:rPr>
          <w:rFonts w:ascii="Times New Roman" w:hAnsi="Times New Roman"/>
        </w:rPr>
        <w:t xml:space="preserve"> несжимаемой жидкости в </w:t>
      </w:r>
      <w:proofErr w:type="spellStart"/>
      <w:r w:rsidRPr="00FB2251">
        <w:rPr>
          <w:rFonts w:ascii="Times New Roman" w:hAnsi="Times New Roman"/>
        </w:rPr>
        <w:t>трехмерном</w:t>
      </w:r>
      <w:proofErr w:type="spellEnd"/>
      <w:r w:rsidRPr="00FB2251">
        <w:rPr>
          <w:rFonts w:ascii="Times New Roman" w:hAnsi="Times New Roman"/>
        </w:rPr>
        <w:t xml:space="preserve"> полупространстве доказано существование прямых (по времени) автомодельных (=</w:t>
      </w:r>
      <w:proofErr w:type="spellStart"/>
      <w:r w:rsidRPr="00FB2251">
        <w:rPr>
          <w:rFonts w:ascii="Times New Roman" w:hAnsi="Times New Roman"/>
        </w:rPr>
        <w:t>самоподобных</w:t>
      </w:r>
      <w:proofErr w:type="spellEnd"/>
      <w:r w:rsidRPr="00FB2251">
        <w:rPr>
          <w:rFonts w:ascii="Times New Roman" w:hAnsi="Times New Roman"/>
        </w:rPr>
        <w:t xml:space="preserve">) решений для сколь угодно больших </w:t>
      </w:r>
      <w:proofErr w:type="spellStart"/>
      <w:r w:rsidRPr="00FB2251">
        <w:rPr>
          <w:rFonts w:ascii="Times New Roman" w:hAnsi="Times New Roman"/>
        </w:rPr>
        <w:t>самоподобных</w:t>
      </w:r>
      <w:proofErr w:type="spellEnd"/>
      <w:r w:rsidRPr="00FB2251">
        <w:rPr>
          <w:rFonts w:ascii="Times New Roman" w:hAnsi="Times New Roman"/>
        </w:rPr>
        <w:t xml:space="preserve"> исходных данных. (Коробков М.В.)</w:t>
      </w:r>
    </w:p>
    <w:p w:rsidR="002600B0" w:rsidRPr="00BD6720" w:rsidRDefault="002600B0" w:rsidP="002600B0">
      <w:pPr>
        <w:shd w:val="clear" w:color="auto" w:fill="FFFFFF"/>
        <w:spacing w:after="0" w:line="240" w:lineRule="auto"/>
        <w:ind w:right="24"/>
        <w:jc w:val="both"/>
        <w:rPr>
          <w:rFonts w:ascii="Times New Roman" w:hAnsi="Times New Roman"/>
        </w:rPr>
      </w:pPr>
    </w:p>
    <w:p w:rsidR="002600B0" w:rsidRPr="00BD6720" w:rsidRDefault="002600B0" w:rsidP="002600B0">
      <w:pPr>
        <w:shd w:val="clear" w:color="auto" w:fill="FFFFFF"/>
        <w:spacing w:after="0" w:line="240" w:lineRule="auto"/>
        <w:ind w:right="24"/>
        <w:jc w:val="both"/>
        <w:rPr>
          <w:rFonts w:ascii="Times New Roman" w:hAnsi="Times New Roman"/>
          <w:b/>
        </w:rPr>
      </w:pPr>
      <w:r w:rsidRPr="00BD6720">
        <w:rPr>
          <w:rFonts w:ascii="Times New Roman" w:hAnsi="Times New Roman"/>
          <w:b/>
        </w:rPr>
        <w:t>1.1.5. Теория вероятностей и математическая статистика</w:t>
      </w:r>
    </w:p>
    <w:p w:rsidR="002600B0" w:rsidRPr="00BD6720" w:rsidRDefault="002600B0" w:rsidP="002600B0">
      <w:pPr>
        <w:shd w:val="clear" w:color="auto" w:fill="FFFFFF"/>
        <w:spacing w:after="0" w:line="240" w:lineRule="auto"/>
        <w:ind w:right="24"/>
        <w:jc w:val="both"/>
        <w:rPr>
          <w:rFonts w:ascii="Times New Roman" w:hAnsi="Times New Roman"/>
          <w:b/>
        </w:rPr>
      </w:pPr>
    </w:p>
    <w:p w:rsidR="002600B0" w:rsidRPr="00FB2251" w:rsidRDefault="002600B0" w:rsidP="002600B0">
      <w:pPr>
        <w:shd w:val="clear" w:color="auto" w:fill="FFFFFF"/>
        <w:spacing w:after="0" w:line="240" w:lineRule="auto"/>
        <w:ind w:right="24"/>
        <w:jc w:val="both"/>
        <w:rPr>
          <w:rFonts w:ascii="Times New Roman" w:hAnsi="Times New Roman"/>
        </w:rPr>
      </w:pPr>
      <w:r w:rsidRPr="00FB2251">
        <w:rPr>
          <w:rFonts w:ascii="Times New Roman" w:hAnsi="Times New Roman"/>
        </w:rPr>
        <w:t xml:space="preserve">20. Получены новые асимптотические результаты в граничных задачах для случайных блужданий и </w:t>
      </w:r>
      <w:proofErr w:type="spellStart"/>
      <w:r w:rsidRPr="00FB2251">
        <w:rPr>
          <w:rFonts w:ascii="Times New Roman" w:hAnsi="Times New Roman"/>
        </w:rPr>
        <w:t>обобщенных</w:t>
      </w:r>
      <w:proofErr w:type="spellEnd"/>
      <w:r w:rsidRPr="00FB2251">
        <w:rPr>
          <w:rFonts w:ascii="Times New Roman" w:hAnsi="Times New Roman"/>
        </w:rPr>
        <w:t xml:space="preserve"> процессов восстановления (</w:t>
      </w:r>
      <w:r w:rsidRPr="00FB2251">
        <w:rPr>
          <w:rFonts w:ascii="Times New Roman" w:eastAsia="Calibri" w:hAnsi="Times New Roman"/>
        </w:rPr>
        <w:t>Боровков А.А.)</w:t>
      </w:r>
    </w:p>
    <w:p w:rsidR="002600B0" w:rsidRPr="00BD6720" w:rsidRDefault="002600B0" w:rsidP="002600B0">
      <w:pPr>
        <w:spacing w:after="0" w:line="240" w:lineRule="auto"/>
        <w:rPr>
          <w:rFonts w:ascii="Times New Roman" w:hAnsi="Times New Roman"/>
        </w:rPr>
      </w:pPr>
    </w:p>
    <w:p w:rsidR="002600B0" w:rsidRPr="00BD6720" w:rsidRDefault="002600B0" w:rsidP="002600B0">
      <w:pPr>
        <w:spacing w:after="0" w:line="240" w:lineRule="auto"/>
        <w:contextualSpacing/>
        <w:jc w:val="both"/>
        <w:rPr>
          <w:rFonts w:ascii="Times New Roman" w:hAnsi="Times New Roman"/>
          <w:b/>
        </w:rPr>
      </w:pPr>
      <w:r w:rsidRPr="00BD6720">
        <w:rPr>
          <w:rFonts w:ascii="Times New Roman" w:hAnsi="Times New Roman"/>
          <w:b/>
        </w:rPr>
        <w:t>1.1.6. Вычислительная математика</w:t>
      </w:r>
    </w:p>
    <w:p w:rsidR="002600B0" w:rsidRPr="00BD6720" w:rsidRDefault="002600B0" w:rsidP="002600B0">
      <w:pPr>
        <w:spacing w:after="0" w:line="240" w:lineRule="auto"/>
        <w:contextualSpacing/>
        <w:jc w:val="both"/>
        <w:rPr>
          <w:rFonts w:ascii="Times New Roman" w:hAnsi="Times New Roman"/>
          <w:b/>
        </w:rPr>
      </w:pPr>
    </w:p>
    <w:p w:rsidR="002600B0" w:rsidRPr="00FB2251" w:rsidRDefault="002600B0" w:rsidP="002600B0">
      <w:pPr>
        <w:spacing w:after="0" w:line="240" w:lineRule="auto"/>
        <w:contextualSpacing/>
        <w:jc w:val="both"/>
        <w:rPr>
          <w:rFonts w:ascii="Times New Roman" w:eastAsia="MS Mincho" w:hAnsi="Times New Roman"/>
        </w:rPr>
      </w:pPr>
      <w:r w:rsidRPr="00FB2251">
        <w:rPr>
          <w:rFonts w:ascii="Times New Roman" w:hAnsi="Times New Roman"/>
        </w:rPr>
        <w:t xml:space="preserve">21. </w:t>
      </w:r>
      <w:r w:rsidRPr="00FB2251">
        <w:rPr>
          <w:rFonts w:ascii="Times New Roman" w:eastAsia="MS Mincho" w:hAnsi="Times New Roman"/>
        </w:rPr>
        <w:t>Предложены алгоритмы построения полиномиальных сплайнов в общей задаче интерполяции. Установлены оценки погрешности интерполяции через нормы обратных матриц рассматриваемых систем уравнений для построения сплайнов</w:t>
      </w:r>
      <w:r>
        <w:rPr>
          <w:rFonts w:ascii="Times New Roman" w:eastAsia="MS Mincho" w:hAnsi="Times New Roman"/>
        </w:rPr>
        <w:t xml:space="preserve"> </w:t>
      </w:r>
      <w:r w:rsidRPr="00FB2251">
        <w:rPr>
          <w:rFonts w:ascii="Times New Roman" w:eastAsia="MS Mincho" w:hAnsi="Times New Roman"/>
        </w:rPr>
        <w:t>(Волков Ю.С.)</w:t>
      </w:r>
    </w:p>
    <w:p w:rsidR="002600B0" w:rsidRPr="00BD6720" w:rsidRDefault="002600B0" w:rsidP="002600B0">
      <w:pPr>
        <w:pStyle w:val="a7"/>
        <w:jc w:val="both"/>
        <w:rPr>
          <w:rFonts w:ascii="Times New Roman" w:eastAsia="MS Mincho" w:hAnsi="Times New Roman" w:cs="Times New Roman"/>
          <w:sz w:val="22"/>
          <w:szCs w:val="22"/>
        </w:rPr>
      </w:pPr>
    </w:p>
    <w:p w:rsidR="002600B0" w:rsidRPr="00BD6720" w:rsidRDefault="002600B0" w:rsidP="002600B0">
      <w:pPr>
        <w:spacing w:after="0" w:line="240" w:lineRule="auto"/>
        <w:contextualSpacing/>
        <w:jc w:val="both"/>
        <w:rPr>
          <w:rFonts w:ascii="Times New Roman" w:hAnsi="Times New Roman"/>
          <w:b/>
        </w:rPr>
      </w:pPr>
      <w:r w:rsidRPr="00BD6720">
        <w:rPr>
          <w:rFonts w:ascii="Times New Roman" w:hAnsi="Times New Roman"/>
          <w:b/>
        </w:rPr>
        <w:t>1.1.7. Математическое моделирование</w:t>
      </w:r>
    </w:p>
    <w:p w:rsidR="002600B0" w:rsidRPr="00BD6720" w:rsidRDefault="002600B0" w:rsidP="002600B0">
      <w:pPr>
        <w:spacing w:after="0" w:line="240" w:lineRule="auto"/>
        <w:contextualSpacing/>
        <w:jc w:val="both"/>
        <w:rPr>
          <w:rFonts w:ascii="Times New Roman" w:hAnsi="Times New Roman"/>
          <w:b/>
        </w:rPr>
      </w:pPr>
    </w:p>
    <w:p w:rsidR="002600B0" w:rsidRPr="00FB2251" w:rsidRDefault="002600B0" w:rsidP="002600B0">
      <w:pPr>
        <w:pStyle w:val="a7"/>
        <w:jc w:val="both"/>
        <w:rPr>
          <w:rFonts w:ascii="Times New Roman" w:eastAsia="MS Mincho" w:hAnsi="Times New Roman" w:cs="Times New Roman"/>
          <w:sz w:val="22"/>
          <w:szCs w:val="22"/>
        </w:rPr>
      </w:pPr>
      <w:r w:rsidRPr="00FB2251">
        <w:rPr>
          <w:rFonts w:ascii="Times New Roman" w:hAnsi="Times New Roman" w:cs="Times New Roman"/>
          <w:sz w:val="22"/>
          <w:szCs w:val="22"/>
        </w:rPr>
        <w:t xml:space="preserve">22. </w:t>
      </w:r>
      <w:r w:rsidRPr="00FB2251">
        <w:rPr>
          <w:rFonts w:ascii="Times New Roman" w:eastAsia="MS Mincho" w:hAnsi="Times New Roman" w:cs="Times New Roman"/>
          <w:sz w:val="22"/>
          <w:szCs w:val="22"/>
        </w:rPr>
        <w:t>Построена математическая модель, описывающая эволюцию сорбционных и текстурных свойств сорбентов на основе оксида кальция в процессе многократного повторения циклов сорбции/регенерации (</w:t>
      </w:r>
      <w:proofErr w:type="spellStart"/>
      <w:r w:rsidRPr="00FB2251">
        <w:rPr>
          <w:rFonts w:ascii="Times New Roman" w:eastAsia="MS Mincho" w:hAnsi="Times New Roman" w:cs="Times New Roman"/>
          <w:sz w:val="22"/>
          <w:szCs w:val="22"/>
        </w:rPr>
        <w:t>Базайкин</w:t>
      </w:r>
      <w:proofErr w:type="spellEnd"/>
      <w:r w:rsidRPr="00FB2251">
        <w:rPr>
          <w:rFonts w:ascii="Times New Roman" w:eastAsia="MS Mincho" w:hAnsi="Times New Roman" w:cs="Times New Roman"/>
          <w:sz w:val="22"/>
          <w:szCs w:val="22"/>
        </w:rPr>
        <w:t xml:space="preserve"> Я.В.,</w:t>
      </w:r>
      <w:r>
        <w:rPr>
          <w:rFonts w:ascii="Times New Roman" w:eastAsia="MS Mincho" w:hAnsi="Times New Roman" w:cs="Times New Roman"/>
          <w:sz w:val="22"/>
          <w:szCs w:val="22"/>
        </w:rPr>
        <w:t xml:space="preserve"> </w:t>
      </w:r>
      <w:proofErr w:type="spellStart"/>
      <w:r w:rsidRPr="00FB2251">
        <w:rPr>
          <w:rFonts w:ascii="Times New Roman" w:eastAsia="MS Mincho" w:hAnsi="Times New Roman" w:cs="Times New Roman"/>
          <w:sz w:val="22"/>
          <w:szCs w:val="22"/>
        </w:rPr>
        <w:t>Малькович</w:t>
      </w:r>
      <w:proofErr w:type="spellEnd"/>
      <w:r w:rsidRPr="00FB2251">
        <w:rPr>
          <w:rFonts w:ascii="Times New Roman" w:eastAsia="MS Mincho" w:hAnsi="Times New Roman" w:cs="Times New Roman"/>
          <w:sz w:val="22"/>
          <w:szCs w:val="22"/>
        </w:rPr>
        <w:t xml:space="preserve"> Е.Г. совместно с В.С. </w:t>
      </w:r>
      <w:proofErr w:type="spellStart"/>
      <w:r w:rsidRPr="00FB2251">
        <w:rPr>
          <w:rFonts w:ascii="Times New Roman" w:eastAsia="MS Mincho" w:hAnsi="Times New Roman" w:cs="Times New Roman"/>
          <w:sz w:val="22"/>
          <w:szCs w:val="22"/>
        </w:rPr>
        <w:t>Деревщиков</w:t>
      </w:r>
      <w:proofErr w:type="spellEnd"/>
      <w:r w:rsidRPr="00FB2251">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ИК СО РАН</w:t>
      </w:r>
      <w:r w:rsidRPr="00FB2251">
        <w:rPr>
          <w:rFonts w:ascii="Times New Roman" w:eastAsia="MS Mincho" w:hAnsi="Times New Roman" w:cs="Times New Roman"/>
          <w:sz w:val="22"/>
          <w:szCs w:val="22"/>
        </w:rPr>
        <w:t xml:space="preserve">), А.И. </w:t>
      </w:r>
      <w:proofErr w:type="spellStart"/>
      <w:r w:rsidRPr="00FB2251">
        <w:rPr>
          <w:rFonts w:ascii="Times New Roman" w:eastAsia="MS Mincho" w:hAnsi="Times New Roman" w:cs="Times New Roman"/>
          <w:sz w:val="22"/>
          <w:szCs w:val="22"/>
        </w:rPr>
        <w:t>Лысиков</w:t>
      </w:r>
      <w:proofErr w:type="spellEnd"/>
      <w:r w:rsidRPr="00FB2251">
        <w:rPr>
          <w:rFonts w:ascii="Times New Roman" w:eastAsia="MS Mincho" w:hAnsi="Times New Roman" w:cs="Times New Roman"/>
          <w:sz w:val="22"/>
          <w:szCs w:val="22"/>
        </w:rPr>
        <w:t xml:space="preserve"> (ИК СО РАН), А.Г. Окунев (НГУ, ИК СО РАН))</w:t>
      </w:r>
    </w:p>
    <w:p w:rsidR="002600B0" w:rsidRPr="00FB2251" w:rsidRDefault="002600B0" w:rsidP="002600B0">
      <w:pPr>
        <w:pStyle w:val="a7"/>
        <w:jc w:val="both"/>
        <w:rPr>
          <w:rFonts w:ascii="Times New Roman" w:eastAsia="MS Mincho" w:hAnsi="Times New Roman" w:cs="Times New Roman"/>
          <w:sz w:val="22"/>
          <w:szCs w:val="22"/>
        </w:rPr>
      </w:pPr>
    </w:p>
    <w:p w:rsidR="002600B0" w:rsidRPr="00FB2251" w:rsidRDefault="002600B0" w:rsidP="002600B0">
      <w:pPr>
        <w:pStyle w:val="a7"/>
        <w:jc w:val="both"/>
        <w:rPr>
          <w:rFonts w:ascii="Times New Roman" w:hAnsi="Times New Roman" w:cs="Times New Roman"/>
          <w:sz w:val="22"/>
          <w:szCs w:val="22"/>
        </w:rPr>
      </w:pPr>
      <w:r w:rsidRPr="00FB2251">
        <w:rPr>
          <w:rFonts w:ascii="Times New Roman" w:hAnsi="Times New Roman" w:cs="Times New Roman"/>
          <w:sz w:val="22"/>
          <w:szCs w:val="22"/>
        </w:rPr>
        <w:t xml:space="preserve">23. Получено разложение симметричного </w:t>
      </w:r>
      <w:r w:rsidRPr="00FB2251">
        <w:rPr>
          <w:rFonts w:ascii="Times New Roman" w:hAnsi="Times New Roman" w:cs="Times New Roman"/>
          <w:sz w:val="22"/>
          <w:szCs w:val="22"/>
          <w:lang w:val="en-US"/>
        </w:rPr>
        <w:t>m</w:t>
      </w:r>
      <w:r w:rsidRPr="00FB2251">
        <w:rPr>
          <w:rFonts w:ascii="Times New Roman" w:hAnsi="Times New Roman" w:cs="Times New Roman"/>
          <w:sz w:val="22"/>
          <w:szCs w:val="22"/>
        </w:rPr>
        <w:t>-тензорного поля, заданного в круге, в сумму (</w:t>
      </w:r>
      <w:r w:rsidRPr="00FB2251">
        <w:rPr>
          <w:rFonts w:ascii="Times New Roman" w:hAnsi="Times New Roman" w:cs="Times New Roman"/>
          <w:sz w:val="22"/>
          <w:szCs w:val="22"/>
          <w:lang w:val="en-US"/>
        </w:rPr>
        <w:t>m</w:t>
      </w:r>
      <w:r w:rsidRPr="00FB2251">
        <w:rPr>
          <w:rFonts w:ascii="Times New Roman" w:hAnsi="Times New Roman" w:cs="Times New Roman"/>
          <w:sz w:val="22"/>
          <w:szCs w:val="22"/>
        </w:rPr>
        <w:t xml:space="preserve">+1)-го поля, каждое из которых определяется одним потенциалом. С использованием этого разложения описаны свойства лучевых преобразований, действующих на симметричные </w:t>
      </w:r>
      <w:r w:rsidRPr="00FB2251">
        <w:rPr>
          <w:rFonts w:ascii="Times New Roman" w:hAnsi="Times New Roman" w:cs="Times New Roman"/>
          <w:sz w:val="22"/>
          <w:szCs w:val="22"/>
          <w:lang w:val="en-US"/>
        </w:rPr>
        <w:t>m</w:t>
      </w:r>
      <w:r w:rsidRPr="00FB2251">
        <w:rPr>
          <w:rFonts w:ascii="Times New Roman" w:hAnsi="Times New Roman" w:cs="Times New Roman"/>
          <w:sz w:val="22"/>
          <w:szCs w:val="22"/>
        </w:rPr>
        <w:t xml:space="preserve">-тензорные поля. Получены формулы обращения </w:t>
      </w:r>
      <w:r>
        <w:rPr>
          <w:rFonts w:ascii="Times New Roman" w:hAnsi="Times New Roman" w:cs="Times New Roman"/>
          <w:sz w:val="22"/>
          <w:szCs w:val="22"/>
        </w:rPr>
        <w:t>(</w:t>
      </w:r>
      <w:proofErr w:type="spellStart"/>
      <w:r w:rsidRPr="00FB2251">
        <w:rPr>
          <w:rFonts w:ascii="Times New Roman" w:hAnsi="Times New Roman" w:cs="Times New Roman"/>
          <w:sz w:val="22"/>
          <w:szCs w:val="22"/>
        </w:rPr>
        <w:t>Деревцов</w:t>
      </w:r>
      <w:proofErr w:type="spellEnd"/>
      <w:r w:rsidRPr="00FB2251">
        <w:rPr>
          <w:rFonts w:ascii="Times New Roman" w:hAnsi="Times New Roman" w:cs="Times New Roman"/>
          <w:sz w:val="22"/>
          <w:szCs w:val="22"/>
        </w:rPr>
        <w:t xml:space="preserve"> Е.Ю., Светов И.Е.)</w:t>
      </w:r>
    </w:p>
    <w:p w:rsidR="002600B0" w:rsidRPr="00FB2251" w:rsidRDefault="002600B0" w:rsidP="002600B0">
      <w:pPr>
        <w:pStyle w:val="a7"/>
        <w:jc w:val="both"/>
        <w:rPr>
          <w:rFonts w:ascii="Times New Roman" w:hAnsi="Times New Roman" w:cs="Times New Roman"/>
          <w:sz w:val="22"/>
          <w:szCs w:val="22"/>
        </w:rPr>
      </w:pPr>
    </w:p>
    <w:p w:rsidR="002600B0" w:rsidRPr="00BD6720" w:rsidRDefault="002600B0" w:rsidP="002600B0">
      <w:pPr>
        <w:spacing w:after="0" w:line="240" w:lineRule="auto"/>
        <w:contextualSpacing/>
        <w:jc w:val="both"/>
        <w:rPr>
          <w:rFonts w:ascii="Times New Roman" w:hAnsi="Times New Roman"/>
          <w:b/>
        </w:rPr>
      </w:pPr>
      <w:r w:rsidRPr="00BD6720">
        <w:rPr>
          <w:rFonts w:ascii="Times New Roman" w:hAnsi="Times New Roman"/>
          <w:b/>
        </w:rPr>
        <w:t>1.1.10. Дискретная математика, информатика и математическая кибернетика</w:t>
      </w:r>
    </w:p>
    <w:p w:rsidR="002600B0" w:rsidRPr="00BD6720" w:rsidRDefault="002600B0" w:rsidP="002600B0">
      <w:pPr>
        <w:spacing w:after="0" w:line="240" w:lineRule="auto"/>
        <w:contextualSpacing/>
        <w:jc w:val="both"/>
        <w:rPr>
          <w:rFonts w:ascii="Times New Roman" w:hAnsi="Times New Roman"/>
          <w:b/>
        </w:rPr>
      </w:pPr>
    </w:p>
    <w:p w:rsidR="002600B0" w:rsidRPr="00FB2251" w:rsidRDefault="002600B0" w:rsidP="002600B0">
      <w:pPr>
        <w:spacing w:after="0" w:line="240" w:lineRule="auto"/>
        <w:contextualSpacing/>
        <w:jc w:val="both"/>
        <w:rPr>
          <w:rFonts w:ascii="Times New Roman" w:hAnsi="Times New Roman"/>
        </w:rPr>
      </w:pPr>
      <w:r w:rsidRPr="00FB2251">
        <w:rPr>
          <w:rFonts w:ascii="Times New Roman" w:hAnsi="Times New Roman"/>
        </w:rPr>
        <w:t xml:space="preserve">24. </w:t>
      </w:r>
      <w:r w:rsidRPr="00FB2251">
        <w:rPr>
          <w:rFonts w:ascii="Times New Roman" w:eastAsia="MS Mincho" w:hAnsi="Times New Roman"/>
        </w:rPr>
        <w:t xml:space="preserve">Построен приближённый алгоритм синтеза </w:t>
      </w:r>
      <w:proofErr w:type="spellStart"/>
      <w:r w:rsidRPr="00FB2251">
        <w:rPr>
          <w:rFonts w:ascii="Times New Roman" w:eastAsia="MS Mincho" w:hAnsi="Times New Roman"/>
        </w:rPr>
        <w:t>энергоэффективных</w:t>
      </w:r>
      <w:proofErr w:type="spellEnd"/>
      <w:r w:rsidRPr="00FB2251">
        <w:rPr>
          <w:rFonts w:ascii="Times New Roman" w:eastAsia="MS Mincho" w:hAnsi="Times New Roman"/>
        </w:rPr>
        <w:t xml:space="preserve"> беспроводных сетей (</w:t>
      </w:r>
      <w:proofErr w:type="spellStart"/>
      <w:r w:rsidRPr="00FB2251">
        <w:rPr>
          <w:rFonts w:ascii="Times New Roman" w:hAnsi="Times New Roman"/>
        </w:rPr>
        <w:t>Ерзин</w:t>
      </w:r>
      <w:proofErr w:type="spellEnd"/>
      <w:r w:rsidRPr="00FB2251">
        <w:rPr>
          <w:rFonts w:ascii="Times New Roman" w:hAnsi="Times New Roman"/>
        </w:rPr>
        <w:t xml:space="preserve"> А.И., Плотников Р.В. совместно с Н</w:t>
      </w:r>
      <w:r>
        <w:rPr>
          <w:rFonts w:ascii="Times New Roman" w:hAnsi="Times New Roman"/>
        </w:rPr>
        <w:t>.</w:t>
      </w:r>
      <w:r w:rsidRPr="00FB2251">
        <w:rPr>
          <w:rFonts w:ascii="Times New Roman" w:hAnsi="Times New Roman"/>
        </w:rPr>
        <w:t xml:space="preserve"> </w:t>
      </w:r>
      <w:proofErr w:type="spellStart"/>
      <w:r w:rsidRPr="00FB2251">
        <w:rPr>
          <w:rFonts w:ascii="Times New Roman" w:hAnsi="Times New Roman"/>
        </w:rPr>
        <w:t>Младенович</w:t>
      </w:r>
      <w:proofErr w:type="spellEnd"/>
      <w:r w:rsidRPr="00FB2251">
        <w:rPr>
          <w:rFonts w:ascii="Times New Roman" w:hAnsi="Times New Roman"/>
        </w:rPr>
        <w:t xml:space="preserve"> (</w:t>
      </w:r>
      <w:r>
        <w:rPr>
          <w:rFonts w:ascii="Times New Roman" w:hAnsi="Times New Roman"/>
        </w:rPr>
        <w:t>Франция</w:t>
      </w:r>
      <w:r w:rsidRPr="00FB2251">
        <w:rPr>
          <w:rFonts w:ascii="Times New Roman" w:hAnsi="Times New Roman"/>
        </w:rPr>
        <w:t>))</w:t>
      </w:r>
    </w:p>
    <w:p w:rsidR="002600B0" w:rsidRPr="00FB2251" w:rsidRDefault="002600B0" w:rsidP="002600B0">
      <w:pPr>
        <w:spacing w:after="0" w:line="240" w:lineRule="auto"/>
        <w:contextualSpacing/>
        <w:jc w:val="both"/>
        <w:rPr>
          <w:rFonts w:ascii="Times New Roman" w:hAnsi="Times New Roman"/>
        </w:rPr>
      </w:pPr>
    </w:p>
    <w:p w:rsidR="002600B0" w:rsidRPr="00FB2251" w:rsidRDefault="002600B0" w:rsidP="002600B0">
      <w:pPr>
        <w:spacing w:after="0" w:line="240" w:lineRule="auto"/>
        <w:jc w:val="both"/>
        <w:rPr>
          <w:rFonts w:ascii="Times New Roman" w:eastAsiaTheme="minorHAnsi" w:hAnsi="Times New Roman"/>
        </w:rPr>
      </w:pPr>
      <w:r w:rsidRPr="00FB2251">
        <w:rPr>
          <w:rFonts w:ascii="Times New Roman" w:hAnsi="Times New Roman"/>
        </w:rPr>
        <w:t xml:space="preserve">25.Исследована вычислительная сложность нескольких евклидовых задач оптимального суммирования векторов. </w:t>
      </w:r>
      <w:proofErr w:type="gramStart"/>
      <w:r w:rsidRPr="00FB2251">
        <w:rPr>
          <w:rFonts w:ascii="Times New Roman" w:hAnsi="Times New Roman"/>
        </w:rPr>
        <w:t>Доказана</w:t>
      </w:r>
      <w:proofErr w:type="gramEnd"/>
      <w:r w:rsidRPr="00FB2251">
        <w:rPr>
          <w:rFonts w:ascii="Times New Roman" w:hAnsi="Times New Roman"/>
        </w:rPr>
        <w:t xml:space="preserve"> NP-трудность задач, и установлены случаи их </w:t>
      </w:r>
      <w:proofErr w:type="spellStart"/>
      <w:r w:rsidRPr="00FB2251">
        <w:rPr>
          <w:rFonts w:ascii="Times New Roman" w:hAnsi="Times New Roman"/>
        </w:rPr>
        <w:t>псевдополиномиальной</w:t>
      </w:r>
      <w:proofErr w:type="spellEnd"/>
      <w:r w:rsidRPr="00FB2251">
        <w:rPr>
          <w:rFonts w:ascii="Times New Roman" w:hAnsi="Times New Roman"/>
        </w:rPr>
        <w:t xml:space="preserve"> разрешимости (Еремеев А.В., </w:t>
      </w:r>
      <w:proofErr w:type="spellStart"/>
      <w:r w:rsidRPr="00FB2251">
        <w:rPr>
          <w:rFonts w:ascii="Times New Roman" w:hAnsi="Times New Roman"/>
        </w:rPr>
        <w:t>Пяткин</w:t>
      </w:r>
      <w:proofErr w:type="spellEnd"/>
      <w:r w:rsidRPr="00FB2251">
        <w:rPr>
          <w:rFonts w:ascii="Times New Roman" w:hAnsi="Times New Roman"/>
        </w:rPr>
        <w:t xml:space="preserve"> А.В.</w:t>
      </w:r>
      <w:r w:rsidRPr="00FB2251">
        <w:rPr>
          <w:rStyle w:val="af2"/>
          <w:rFonts w:ascii="Times New Roman" w:hAnsi="Times New Roman"/>
          <w:color w:val="000000"/>
        </w:rPr>
        <w:t xml:space="preserve">  совместно с </w:t>
      </w:r>
      <w:proofErr w:type="spellStart"/>
      <w:r w:rsidRPr="00FB2251">
        <w:rPr>
          <w:rFonts w:ascii="Times New Roman" w:hAnsi="Times New Roman"/>
        </w:rPr>
        <w:t>Кельмановым</w:t>
      </w:r>
      <w:proofErr w:type="spellEnd"/>
      <w:r w:rsidRPr="00FB2251">
        <w:rPr>
          <w:rFonts w:ascii="Times New Roman" w:hAnsi="Times New Roman"/>
        </w:rPr>
        <w:t xml:space="preserve"> А.В.)</w:t>
      </w:r>
    </w:p>
    <w:p w:rsidR="002600B0" w:rsidRPr="00FB2251" w:rsidRDefault="002600B0" w:rsidP="002600B0">
      <w:pPr>
        <w:spacing w:after="0" w:line="240" w:lineRule="auto"/>
        <w:contextualSpacing/>
        <w:jc w:val="both"/>
        <w:rPr>
          <w:rFonts w:ascii="Times New Roman" w:hAnsi="Times New Roman"/>
        </w:rPr>
      </w:pPr>
    </w:p>
    <w:p w:rsidR="002600B0" w:rsidRPr="00FB2251" w:rsidRDefault="002600B0" w:rsidP="002600B0">
      <w:pPr>
        <w:spacing w:after="0" w:line="240" w:lineRule="auto"/>
        <w:jc w:val="both"/>
        <w:rPr>
          <w:rFonts w:ascii="Times New Roman" w:hAnsi="Times New Roman"/>
        </w:rPr>
      </w:pPr>
      <w:r w:rsidRPr="00FB2251">
        <w:rPr>
          <w:rFonts w:ascii="Times New Roman" w:hAnsi="Times New Roman"/>
        </w:rPr>
        <w:t xml:space="preserve">26. Доказано, что класс функций </w:t>
      </w:r>
      <w:proofErr w:type="spellStart"/>
      <w:r w:rsidRPr="00FB2251">
        <w:rPr>
          <w:rFonts w:ascii="Times New Roman" w:hAnsi="Times New Roman"/>
        </w:rPr>
        <w:t>Голда</w:t>
      </w:r>
      <w:proofErr w:type="spellEnd"/>
      <w:r w:rsidRPr="00FB2251">
        <w:rPr>
          <w:rFonts w:ascii="Times New Roman" w:hAnsi="Times New Roman"/>
        </w:rPr>
        <w:t xml:space="preserve"> содержит первую бесконечную серию примеров почти совершенно нелинейных функций, чей класс дифференциальной эквивалентности шире, чем тривиальный (Городилова А.А.)</w:t>
      </w:r>
    </w:p>
    <w:p w:rsidR="002600B0" w:rsidRPr="00FB2251" w:rsidRDefault="002600B0" w:rsidP="002600B0">
      <w:pPr>
        <w:spacing w:after="0" w:line="240" w:lineRule="auto"/>
        <w:jc w:val="both"/>
        <w:rPr>
          <w:rFonts w:ascii="Times New Roman" w:hAnsi="Times New Roman"/>
        </w:rPr>
      </w:pPr>
    </w:p>
    <w:p w:rsidR="002600B0" w:rsidRPr="00FB2251" w:rsidRDefault="002600B0" w:rsidP="002600B0">
      <w:pPr>
        <w:spacing w:after="0" w:line="240" w:lineRule="auto"/>
        <w:contextualSpacing/>
        <w:jc w:val="both"/>
        <w:rPr>
          <w:rFonts w:ascii="Times New Roman" w:hAnsi="Times New Roman"/>
        </w:rPr>
      </w:pPr>
      <w:r w:rsidRPr="00FB2251">
        <w:rPr>
          <w:rFonts w:ascii="Times New Roman" w:hAnsi="Times New Roman"/>
        </w:rPr>
        <w:t xml:space="preserve">27. Доказано существование </w:t>
      </w:r>
      <w:proofErr w:type="spellStart"/>
      <w:r w:rsidRPr="00FB2251">
        <w:rPr>
          <w:rFonts w:ascii="Times New Roman" w:hAnsi="Times New Roman"/>
        </w:rPr>
        <w:t>иммиграционно</w:t>
      </w:r>
      <w:proofErr w:type="spellEnd"/>
      <w:r w:rsidRPr="00FB2251">
        <w:rPr>
          <w:rFonts w:ascii="Times New Roman" w:hAnsi="Times New Roman"/>
        </w:rPr>
        <w:t xml:space="preserve">-состоятельного (устойчивого) деления на страны в многомерном пространстве (проблема в постановке Алесины и </w:t>
      </w:r>
      <w:proofErr w:type="spellStart"/>
      <w:r w:rsidRPr="00FB2251">
        <w:rPr>
          <w:rFonts w:ascii="Times New Roman" w:hAnsi="Times New Roman"/>
        </w:rPr>
        <w:t>Сполаоре</w:t>
      </w:r>
      <w:proofErr w:type="spellEnd"/>
      <w:r w:rsidRPr="00FB2251">
        <w:rPr>
          <w:rFonts w:ascii="Times New Roman" w:hAnsi="Times New Roman"/>
        </w:rPr>
        <w:t>) (</w:t>
      </w:r>
      <w:proofErr w:type="spellStart"/>
      <w:r w:rsidRPr="00FB2251">
        <w:rPr>
          <w:rFonts w:ascii="Times New Roman" w:hAnsi="Times New Roman"/>
        </w:rPr>
        <w:t>Маракулин</w:t>
      </w:r>
      <w:proofErr w:type="spellEnd"/>
      <w:r w:rsidRPr="00FB2251">
        <w:rPr>
          <w:rFonts w:ascii="Times New Roman" w:hAnsi="Times New Roman"/>
        </w:rPr>
        <w:t xml:space="preserve"> В.М.)</w:t>
      </w:r>
    </w:p>
    <w:p w:rsidR="002600B0" w:rsidRPr="00FB2251" w:rsidRDefault="002600B0" w:rsidP="002600B0">
      <w:pPr>
        <w:spacing w:after="0" w:line="240" w:lineRule="auto"/>
        <w:contextualSpacing/>
        <w:jc w:val="both"/>
        <w:rPr>
          <w:rFonts w:ascii="Times New Roman" w:hAnsi="Times New Roman"/>
        </w:rPr>
      </w:pPr>
    </w:p>
    <w:p w:rsidR="002600B0" w:rsidRPr="00FB2251" w:rsidRDefault="002600B0" w:rsidP="002600B0">
      <w:pPr>
        <w:spacing w:after="0" w:line="240" w:lineRule="auto"/>
        <w:jc w:val="both"/>
        <w:rPr>
          <w:rFonts w:ascii="Times New Roman" w:eastAsia="Calibri" w:hAnsi="Times New Roman"/>
        </w:rPr>
      </w:pPr>
      <w:r w:rsidRPr="00FB2251">
        <w:rPr>
          <w:rFonts w:ascii="Times New Roman" w:eastAsia="Calibri" w:hAnsi="Times New Roman"/>
        </w:rPr>
        <w:t xml:space="preserve">28. </w:t>
      </w:r>
      <w:r w:rsidRPr="00FB2251">
        <w:rPr>
          <w:rFonts w:ascii="Times New Roman" w:eastAsia="Calibri" w:hAnsi="Times New Roman"/>
          <w:color w:val="222222"/>
        </w:rPr>
        <w:t xml:space="preserve">Установлено </w:t>
      </w:r>
      <w:proofErr w:type="spellStart"/>
      <w:r w:rsidRPr="00FB2251">
        <w:rPr>
          <w:rFonts w:ascii="Times New Roman" w:eastAsia="Calibri" w:hAnsi="Times New Roman"/>
          <w:color w:val="222222"/>
        </w:rPr>
        <w:t>взаимнооднозначное</w:t>
      </w:r>
      <w:proofErr w:type="spellEnd"/>
      <w:r w:rsidRPr="00FB2251">
        <w:rPr>
          <w:rFonts w:ascii="Times New Roman" w:eastAsia="Calibri" w:hAnsi="Times New Roman"/>
          <w:color w:val="222222"/>
        </w:rPr>
        <w:t xml:space="preserve"> соответствие между </w:t>
      </w:r>
      <w:proofErr w:type="spellStart"/>
      <w:r w:rsidRPr="00FB2251">
        <w:rPr>
          <w:rFonts w:ascii="Times New Roman" w:eastAsia="Calibri" w:hAnsi="Times New Roman"/>
          <w:color w:val="222222"/>
        </w:rPr>
        <w:t>кликовыми</w:t>
      </w:r>
      <w:proofErr w:type="spellEnd"/>
      <w:r w:rsidRPr="00FB2251">
        <w:rPr>
          <w:rFonts w:ascii="Times New Roman" w:eastAsia="Calibri" w:hAnsi="Times New Roman"/>
          <w:color w:val="222222"/>
        </w:rPr>
        <w:t xml:space="preserve"> </w:t>
      </w:r>
      <w:proofErr w:type="spellStart"/>
      <w:r w:rsidRPr="00FB2251">
        <w:rPr>
          <w:rFonts w:ascii="Times New Roman" w:eastAsia="Calibri" w:hAnsi="Times New Roman"/>
          <w:color w:val="222222"/>
        </w:rPr>
        <w:t>битрейдами</w:t>
      </w:r>
      <w:proofErr w:type="spellEnd"/>
      <w:r w:rsidRPr="00FB2251">
        <w:rPr>
          <w:rFonts w:ascii="Times New Roman" w:eastAsia="Calibri" w:hAnsi="Times New Roman"/>
          <w:color w:val="222222"/>
        </w:rPr>
        <w:t xml:space="preserve"> в дистанционно-регулярном графе, достигающими нижней весовой оценки на мощность, и двудольными дистанционно-регулярными подграфами с </w:t>
      </w:r>
      <w:proofErr w:type="spellStart"/>
      <w:r w:rsidRPr="00FB2251">
        <w:rPr>
          <w:rFonts w:ascii="Times New Roman" w:eastAsia="Calibri" w:hAnsi="Times New Roman"/>
          <w:color w:val="222222"/>
        </w:rPr>
        <w:t>определенными</w:t>
      </w:r>
      <w:proofErr w:type="spellEnd"/>
      <w:r w:rsidRPr="00FB2251">
        <w:rPr>
          <w:rFonts w:ascii="Times New Roman" w:eastAsia="Calibri" w:hAnsi="Times New Roman"/>
          <w:color w:val="222222"/>
        </w:rPr>
        <w:t xml:space="preserve"> параметрами </w:t>
      </w:r>
      <w:r w:rsidRPr="00FB2251">
        <w:rPr>
          <w:rFonts w:ascii="Times New Roman" w:eastAsia="Calibri" w:hAnsi="Times New Roman"/>
        </w:rPr>
        <w:t>(Кротов</w:t>
      </w:r>
      <w:r>
        <w:rPr>
          <w:rFonts w:ascii="Times New Roman" w:eastAsia="Calibri" w:hAnsi="Times New Roman"/>
        </w:rPr>
        <w:t xml:space="preserve"> Д.С.</w:t>
      </w:r>
      <w:r w:rsidRPr="00FB2251">
        <w:rPr>
          <w:rFonts w:ascii="Times New Roman" w:eastAsia="Calibri" w:hAnsi="Times New Roman"/>
        </w:rPr>
        <w:t>,</w:t>
      </w:r>
      <w:r>
        <w:rPr>
          <w:rFonts w:ascii="Times New Roman" w:eastAsia="Calibri" w:hAnsi="Times New Roman"/>
        </w:rPr>
        <w:t xml:space="preserve"> </w:t>
      </w:r>
      <w:r w:rsidRPr="00FB2251">
        <w:rPr>
          <w:rFonts w:ascii="Times New Roman" w:eastAsia="Calibri" w:hAnsi="Times New Roman"/>
        </w:rPr>
        <w:t>Могильных</w:t>
      </w:r>
      <w:r>
        <w:rPr>
          <w:rFonts w:ascii="Times New Roman" w:eastAsia="Calibri" w:hAnsi="Times New Roman"/>
        </w:rPr>
        <w:t xml:space="preserve"> И.Ю., </w:t>
      </w:r>
      <w:r w:rsidRPr="00FB2251">
        <w:rPr>
          <w:rFonts w:ascii="Times New Roman" w:eastAsia="Calibri" w:hAnsi="Times New Roman"/>
        </w:rPr>
        <w:t>Потапов</w:t>
      </w:r>
      <w:r>
        <w:rPr>
          <w:rFonts w:ascii="Times New Roman" w:eastAsia="Calibri" w:hAnsi="Times New Roman"/>
        </w:rPr>
        <w:t xml:space="preserve"> В.Н.</w:t>
      </w:r>
      <w:r w:rsidRPr="00FB2251">
        <w:rPr>
          <w:rFonts w:ascii="Times New Roman" w:eastAsia="Calibri" w:hAnsi="Times New Roman"/>
        </w:rPr>
        <w:t>)</w:t>
      </w:r>
    </w:p>
    <w:p w:rsidR="002600B0" w:rsidRPr="00BD6720" w:rsidRDefault="002600B0" w:rsidP="002600B0">
      <w:pPr>
        <w:spacing w:after="0" w:line="240" w:lineRule="auto"/>
        <w:jc w:val="both"/>
        <w:rPr>
          <w:rFonts w:ascii="Times New Roman" w:eastAsia="Calibri" w:hAnsi="Times New Roman"/>
          <w:b/>
        </w:rPr>
      </w:pPr>
    </w:p>
    <w:p w:rsidR="002600B0" w:rsidRPr="00BD6720" w:rsidRDefault="002600B0" w:rsidP="002600B0">
      <w:pPr>
        <w:pStyle w:val="a7"/>
        <w:jc w:val="both"/>
        <w:rPr>
          <w:rFonts w:ascii="Times New Roman" w:hAnsi="Times New Roman" w:cs="Times New Roman"/>
          <w:b/>
          <w:bCs/>
          <w:sz w:val="22"/>
          <w:szCs w:val="22"/>
        </w:rPr>
      </w:pPr>
      <w:r w:rsidRPr="00BD6720">
        <w:rPr>
          <w:rFonts w:ascii="Times New Roman" w:hAnsi="Times New Roman" w:cs="Times New Roman"/>
          <w:b/>
          <w:bCs/>
          <w:sz w:val="22"/>
          <w:szCs w:val="22"/>
        </w:rPr>
        <w:t>1.7.1.Физика элементарных частиц и фундаментальных взаимодействий</w:t>
      </w:r>
    </w:p>
    <w:p w:rsidR="002600B0" w:rsidRPr="00BD6720" w:rsidRDefault="002600B0" w:rsidP="002600B0">
      <w:pPr>
        <w:pStyle w:val="a7"/>
        <w:jc w:val="both"/>
        <w:rPr>
          <w:rFonts w:ascii="Times New Roman" w:hAnsi="Times New Roman" w:cs="Times New Roman"/>
          <w:sz w:val="22"/>
          <w:szCs w:val="22"/>
        </w:rPr>
      </w:pPr>
    </w:p>
    <w:p w:rsidR="002600B0" w:rsidRPr="00FB2251" w:rsidRDefault="002600B0" w:rsidP="002600B0">
      <w:pPr>
        <w:widowControl w:val="0"/>
        <w:autoSpaceDE w:val="0"/>
        <w:autoSpaceDN w:val="0"/>
        <w:adjustRightInd w:val="0"/>
        <w:spacing w:after="0" w:line="240" w:lineRule="auto"/>
        <w:jc w:val="both"/>
        <w:rPr>
          <w:rFonts w:ascii="Times New Roman" w:hAnsi="Times New Roman"/>
        </w:rPr>
      </w:pPr>
      <w:r w:rsidRPr="00FB2251">
        <w:rPr>
          <w:rFonts w:ascii="Times New Roman" w:hAnsi="Times New Roman"/>
        </w:rPr>
        <w:t xml:space="preserve">29. Предсказано рождение пары адронов </w:t>
      </w:r>
      <w:proofErr w:type="spellStart"/>
      <w:r w:rsidRPr="00FB2251">
        <w:rPr>
          <w:rFonts w:ascii="Times New Roman" w:hAnsi="Times New Roman"/>
        </w:rPr>
        <w:t>разделенных</w:t>
      </w:r>
      <w:proofErr w:type="spellEnd"/>
      <w:r w:rsidRPr="00FB2251">
        <w:rPr>
          <w:rFonts w:ascii="Times New Roman" w:hAnsi="Times New Roman"/>
        </w:rPr>
        <w:t xml:space="preserve"> большим интервалом быстроты на </w:t>
      </w:r>
      <w:proofErr w:type="gramStart"/>
      <w:r w:rsidRPr="00FB2251">
        <w:rPr>
          <w:rFonts w:ascii="Times New Roman" w:hAnsi="Times New Roman"/>
        </w:rPr>
        <w:t>Большом</w:t>
      </w:r>
      <w:proofErr w:type="gramEnd"/>
      <w:r w:rsidRPr="00FB2251">
        <w:rPr>
          <w:rFonts w:ascii="Times New Roman" w:hAnsi="Times New Roman"/>
        </w:rPr>
        <w:t xml:space="preserve"> </w:t>
      </w:r>
      <w:proofErr w:type="spellStart"/>
      <w:r w:rsidRPr="00FB2251">
        <w:rPr>
          <w:rFonts w:ascii="Times New Roman" w:hAnsi="Times New Roman"/>
        </w:rPr>
        <w:t>Адронном</w:t>
      </w:r>
      <w:proofErr w:type="spellEnd"/>
      <w:r w:rsidRPr="00FB2251">
        <w:rPr>
          <w:rFonts w:ascii="Times New Roman" w:hAnsi="Times New Roman"/>
        </w:rPr>
        <w:t xml:space="preserve"> </w:t>
      </w:r>
      <w:proofErr w:type="spellStart"/>
      <w:r w:rsidRPr="00FB2251">
        <w:rPr>
          <w:rFonts w:ascii="Times New Roman" w:hAnsi="Times New Roman"/>
        </w:rPr>
        <w:t>Коллайдере</w:t>
      </w:r>
      <w:proofErr w:type="spellEnd"/>
      <w:r w:rsidRPr="00FB2251">
        <w:rPr>
          <w:rFonts w:ascii="Times New Roman" w:hAnsi="Times New Roman"/>
        </w:rPr>
        <w:t xml:space="preserve"> (Иванов Д.Ю.</w:t>
      </w:r>
      <w:r>
        <w:rPr>
          <w:rFonts w:ascii="Times New Roman" w:hAnsi="Times New Roman"/>
        </w:rPr>
        <w:t xml:space="preserve"> </w:t>
      </w:r>
      <w:r w:rsidRPr="00FB2251">
        <w:rPr>
          <w:rFonts w:ascii="Times New Roman" w:hAnsi="Times New Roman"/>
        </w:rPr>
        <w:t xml:space="preserve">совместно с </w:t>
      </w:r>
      <w:proofErr w:type="spellStart"/>
      <w:r w:rsidRPr="00FB2251">
        <w:rPr>
          <w:rFonts w:ascii="Times New Roman" w:hAnsi="Times New Roman"/>
        </w:rPr>
        <w:t>Francesco</w:t>
      </w:r>
      <w:proofErr w:type="spellEnd"/>
      <w:r w:rsidRPr="00FB2251">
        <w:rPr>
          <w:rFonts w:ascii="Times New Roman" w:hAnsi="Times New Roman"/>
        </w:rPr>
        <w:t xml:space="preserve"> </w:t>
      </w:r>
      <w:proofErr w:type="spellStart"/>
      <w:r w:rsidRPr="00FB2251">
        <w:rPr>
          <w:rFonts w:ascii="Times New Roman" w:hAnsi="Times New Roman"/>
        </w:rPr>
        <w:t>G.Celiberto</w:t>
      </w:r>
      <w:proofErr w:type="spellEnd"/>
      <w:r w:rsidRPr="00FB2251">
        <w:rPr>
          <w:rFonts w:ascii="Times New Roman" w:hAnsi="Times New Roman"/>
        </w:rPr>
        <w:t xml:space="preserve">, </w:t>
      </w:r>
      <w:proofErr w:type="spellStart"/>
      <w:r w:rsidRPr="00FB2251">
        <w:rPr>
          <w:rFonts w:ascii="Times New Roman" w:hAnsi="Times New Roman"/>
        </w:rPr>
        <w:t>BeatriceMurdaca</w:t>
      </w:r>
      <w:proofErr w:type="spellEnd"/>
      <w:r w:rsidRPr="00FB2251">
        <w:rPr>
          <w:rFonts w:ascii="Times New Roman" w:hAnsi="Times New Roman"/>
        </w:rPr>
        <w:t xml:space="preserve">, </w:t>
      </w:r>
      <w:proofErr w:type="spellStart"/>
      <w:r w:rsidRPr="00FB2251">
        <w:rPr>
          <w:rFonts w:ascii="Times New Roman" w:hAnsi="Times New Roman"/>
        </w:rPr>
        <w:t>Alessandro</w:t>
      </w:r>
      <w:proofErr w:type="spellEnd"/>
      <w:r w:rsidRPr="00FB2251">
        <w:rPr>
          <w:rFonts w:ascii="Times New Roman" w:hAnsi="Times New Roman"/>
        </w:rPr>
        <w:t xml:space="preserve"> </w:t>
      </w:r>
      <w:proofErr w:type="spellStart"/>
      <w:r w:rsidRPr="00FB2251">
        <w:rPr>
          <w:rFonts w:ascii="Times New Roman" w:hAnsi="Times New Roman"/>
        </w:rPr>
        <w:t>Papa</w:t>
      </w:r>
      <w:proofErr w:type="spellEnd"/>
      <w:r>
        <w:rPr>
          <w:rFonts w:ascii="Times New Roman" w:hAnsi="Times New Roman"/>
        </w:rPr>
        <w:t xml:space="preserve"> </w:t>
      </w:r>
      <w:r w:rsidRPr="00FB2251">
        <w:rPr>
          <w:rFonts w:ascii="Times New Roman" w:hAnsi="Times New Roman"/>
        </w:rPr>
        <w:t>(Италия))</w:t>
      </w:r>
    </w:p>
    <w:p w:rsidR="002600B0" w:rsidRPr="00BD6720" w:rsidRDefault="002600B0" w:rsidP="002600B0">
      <w:pPr>
        <w:widowControl w:val="0"/>
        <w:autoSpaceDE w:val="0"/>
        <w:autoSpaceDN w:val="0"/>
        <w:adjustRightInd w:val="0"/>
        <w:spacing w:after="0" w:line="240" w:lineRule="auto"/>
        <w:jc w:val="both"/>
        <w:rPr>
          <w:rFonts w:ascii="Times New Roman" w:hAnsi="Times New Roman"/>
        </w:rPr>
      </w:pPr>
    </w:p>
    <w:p w:rsidR="002600B0" w:rsidRPr="00BD6720" w:rsidRDefault="002600B0" w:rsidP="002600B0">
      <w:pPr>
        <w:spacing w:after="0" w:line="240" w:lineRule="auto"/>
        <w:contextualSpacing/>
        <w:jc w:val="both"/>
        <w:rPr>
          <w:rFonts w:ascii="Times New Roman" w:hAnsi="Times New Roman"/>
          <w:b/>
        </w:rPr>
      </w:pPr>
      <w:r w:rsidRPr="00BD6720">
        <w:rPr>
          <w:rFonts w:ascii="Times New Roman" w:hAnsi="Times New Roman"/>
          <w:b/>
        </w:rPr>
        <w:t xml:space="preserve">Важнейшие научные результаты ИМ СО РАН за 2016 год  утверждены </w:t>
      </w:r>
      <w:proofErr w:type="spellStart"/>
      <w:r w:rsidRPr="00BD6720">
        <w:rPr>
          <w:rFonts w:ascii="Times New Roman" w:hAnsi="Times New Roman"/>
          <w:b/>
        </w:rPr>
        <w:t>Ученым</w:t>
      </w:r>
      <w:proofErr w:type="spellEnd"/>
      <w:r w:rsidRPr="00BD6720">
        <w:rPr>
          <w:rFonts w:ascii="Times New Roman" w:hAnsi="Times New Roman"/>
          <w:b/>
        </w:rPr>
        <w:t xml:space="preserve"> советом Института  23 ноября 2016г., протокол № 9.</w:t>
      </w:r>
    </w:p>
    <w:p w:rsidR="002600B0" w:rsidRPr="00BD6720" w:rsidRDefault="002600B0" w:rsidP="002600B0">
      <w:pPr>
        <w:spacing w:after="0" w:line="240" w:lineRule="auto"/>
        <w:contextualSpacing/>
        <w:jc w:val="both"/>
        <w:rPr>
          <w:rFonts w:ascii="Times New Roman" w:hAnsi="Times New Roman"/>
          <w:b/>
        </w:rPr>
      </w:pPr>
    </w:p>
    <w:p w:rsidR="002E1C99" w:rsidRDefault="002E1C99" w:rsidP="00A76FFC">
      <w:pPr>
        <w:spacing w:after="0" w:line="240" w:lineRule="auto"/>
        <w:contextualSpacing/>
        <w:jc w:val="both"/>
        <w:rPr>
          <w:rFonts w:ascii="Times New Roman" w:hAnsi="Times New Roman"/>
          <w:bCs/>
          <w:sz w:val="24"/>
          <w:szCs w:val="24"/>
        </w:rPr>
      </w:pPr>
    </w:p>
    <w:p w:rsidR="002E1C99" w:rsidRDefault="002E1C99" w:rsidP="00A76FFC">
      <w:pPr>
        <w:spacing w:after="0" w:line="240" w:lineRule="auto"/>
        <w:contextualSpacing/>
        <w:jc w:val="both"/>
        <w:rPr>
          <w:rFonts w:ascii="Times New Roman" w:hAnsi="Times New Roman"/>
          <w:bCs/>
          <w:sz w:val="24"/>
          <w:szCs w:val="24"/>
        </w:rPr>
      </w:pPr>
    </w:p>
    <w:p w:rsidR="002E1C99" w:rsidRDefault="002E1C99" w:rsidP="00A76FFC">
      <w:pPr>
        <w:spacing w:after="0" w:line="240" w:lineRule="auto"/>
        <w:contextualSpacing/>
        <w:jc w:val="both"/>
        <w:rPr>
          <w:rFonts w:ascii="Times New Roman" w:hAnsi="Times New Roman"/>
          <w:bCs/>
          <w:sz w:val="24"/>
          <w:szCs w:val="24"/>
        </w:rPr>
      </w:pPr>
    </w:p>
    <w:p w:rsidR="002E1C99" w:rsidRDefault="002E1C99" w:rsidP="00A76FFC">
      <w:pPr>
        <w:spacing w:after="0" w:line="240" w:lineRule="auto"/>
        <w:contextualSpacing/>
        <w:jc w:val="both"/>
        <w:rPr>
          <w:rFonts w:ascii="Times New Roman" w:hAnsi="Times New Roman"/>
          <w:bCs/>
          <w:sz w:val="24"/>
          <w:szCs w:val="24"/>
        </w:rPr>
      </w:pPr>
    </w:p>
    <w:p w:rsidR="002E1C99" w:rsidRDefault="002E1C99" w:rsidP="00A76FFC">
      <w:pPr>
        <w:spacing w:after="0" w:line="240" w:lineRule="auto"/>
        <w:contextualSpacing/>
        <w:jc w:val="both"/>
        <w:rPr>
          <w:rFonts w:ascii="Times New Roman" w:hAnsi="Times New Roman"/>
          <w:bCs/>
          <w:sz w:val="24"/>
          <w:szCs w:val="24"/>
        </w:rPr>
      </w:pPr>
    </w:p>
    <w:p w:rsidR="002E1C99" w:rsidRDefault="002E1C99" w:rsidP="00A76FFC">
      <w:pPr>
        <w:spacing w:after="0" w:line="240" w:lineRule="auto"/>
        <w:contextualSpacing/>
        <w:jc w:val="both"/>
        <w:rPr>
          <w:rFonts w:ascii="Times New Roman" w:hAnsi="Times New Roman"/>
          <w:bCs/>
          <w:sz w:val="24"/>
          <w:szCs w:val="24"/>
        </w:rPr>
      </w:pPr>
    </w:p>
    <w:p w:rsidR="002E1C99" w:rsidRDefault="002E1C99" w:rsidP="00A76FFC">
      <w:pPr>
        <w:spacing w:after="0" w:line="240" w:lineRule="auto"/>
        <w:contextualSpacing/>
        <w:jc w:val="both"/>
        <w:rPr>
          <w:rFonts w:ascii="Times New Roman" w:hAnsi="Times New Roman"/>
          <w:bCs/>
          <w:sz w:val="24"/>
          <w:szCs w:val="24"/>
        </w:rPr>
      </w:pPr>
    </w:p>
    <w:p w:rsidR="002E1C99" w:rsidRDefault="002E1C99" w:rsidP="00A76FFC">
      <w:pPr>
        <w:spacing w:after="0" w:line="240" w:lineRule="auto"/>
        <w:contextualSpacing/>
        <w:jc w:val="both"/>
        <w:rPr>
          <w:rFonts w:ascii="Times New Roman" w:hAnsi="Times New Roman"/>
          <w:bCs/>
          <w:sz w:val="24"/>
          <w:szCs w:val="24"/>
        </w:rPr>
      </w:pPr>
    </w:p>
    <w:p w:rsidR="002E1C99" w:rsidRDefault="002E1C99" w:rsidP="00A76FFC">
      <w:pPr>
        <w:spacing w:after="0" w:line="240" w:lineRule="auto"/>
        <w:contextualSpacing/>
        <w:jc w:val="both"/>
        <w:rPr>
          <w:rFonts w:ascii="Times New Roman" w:hAnsi="Times New Roman"/>
          <w:bCs/>
          <w:sz w:val="24"/>
          <w:szCs w:val="24"/>
        </w:rPr>
      </w:pPr>
    </w:p>
    <w:p w:rsidR="002E1C99" w:rsidRDefault="002E1C99" w:rsidP="00A76FFC">
      <w:pPr>
        <w:spacing w:after="0" w:line="240" w:lineRule="auto"/>
        <w:contextualSpacing/>
        <w:jc w:val="both"/>
        <w:rPr>
          <w:rFonts w:ascii="Times New Roman" w:hAnsi="Times New Roman"/>
          <w:bCs/>
          <w:sz w:val="24"/>
          <w:szCs w:val="24"/>
        </w:rPr>
      </w:pPr>
    </w:p>
    <w:p w:rsidR="002E1C99" w:rsidRDefault="002E1C99" w:rsidP="00A76FFC">
      <w:pPr>
        <w:spacing w:after="0" w:line="240" w:lineRule="auto"/>
        <w:contextualSpacing/>
        <w:jc w:val="both"/>
        <w:rPr>
          <w:rFonts w:ascii="Times New Roman" w:hAnsi="Times New Roman"/>
          <w:bCs/>
          <w:sz w:val="24"/>
          <w:szCs w:val="24"/>
        </w:rPr>
      </w:pPr>
    </w:p>
    <w:p w:rsidR="002E1C99" w:rsidRDefault="002E1C99" w:rsidP="00A76FFC">
      <w:pPr>
        <w:spacing w:after="0" w:line="240" w:lineRule="auto"/>
        <w:contextualSpacing/>
        <w:jc w:val="both"/>
        <w:rPr>
          <w:rFonts w:ascii="Times New Roman" w:hAnsi="Times New Roman"/>
          <w:bCs/>
          <w:sz w:val="24"/>
          <w:szCs w:val="24"/>
        </w:rPr>
      </w:pPr>
    </w:p>
    <w:p w:rsidR="002E1C99" w:rsidRDefault="002E1C99" w:rsidP="00A76FFC">
      <w:pPr>
        <w:spacing w:after="0" w:line="240" w:lineRule="auto"/>
        <w:contextualSpacing/>
        <w:jc w:val="both"/>
        <w:rPr>
          <w:rFonts w:ascii="Times New Roman" w:hAnsi="Times New Roman"/>
          <w:bCs/>
          <w:sz w:val="24"/>
          <w:szCs w:val="24"/>
        </w:rPr>
      </w:pPr>
    </w:p>
    <w:p w:rsidR="002E1C99" w:rsidRDefault="002E1C99" w:rsidP="00A76FFC">
      <w:pPr>
        <w:spacing w:after="0" w:line="240" w:lineRule="auto"/>
        <w:contextualSpacing/>
        <w:jc w:val="both"/>
        <w:rPr>
          <w:rFonts w:ascii="Times New Roman" w:hAnsi="Times New Roman"/>
          <w:bCs/>
          <w:sz w:val="24"/>
          <w:szCs w:val="24"/>
        </w:rPr>
      </w:pPr>
    </w:p>
    <w:p w:rsidR="002E1C99" w:rsidRDefault="002E1C99" w:rsidP="00A76FFC">
      <w:pPr>
        <w:spacing w:after="0" w:line="240" w:lineRule="auto"/>
        <w:contextualSpacing/>
        <w:jc w:val="both"/>
        <w:rPr>
          <w:rFonts w:ascii="Times New Roman" w:hAnsi="Times New Roman"/>
          <w:bCs/>
          <w:sz w:val="24"/>
          <w:szCs w:val="24"/>
        </w:rPr>
      </w:pPr>
    </w:p>
    <w:p w:rsidR="002E1C99" w:rsidRDefault="002E1C99" w:rsidP="00A76FFC">
      <w:pPr>
        <w:spacing w:after="0" w:line="240" w:lineRule="auto"/>
        <w:contextualSpacing/>
        <w:jc w:val="both"/>
        <w:rPr>
          <w:rFonts w:ascii="Times New Roman" w:hAnsi="Times New Roman"/>
          <w:bCs/>
          <w:sz w:val="24"/>
          <w:szCs w:val="24"/>
        </w:rPr>
      </w:pPr>
    </w:p>
    <w:p w:rsidR="002E1C99" w:rsidRDefault="002E1C99" w:rsidP="00A76FFC">
      <w:pPr>
        <w:spacing w:after="0" w:line="240" w:lineRule="auto"/>
        <w:contextualSpacing/>
        <w:jc w:val="both"/>
        <w:rPr>
          <w:rFonts w:ascii="Times New Roman" w:hAnsi="Times New Roman"/>
          <w:bCs/>
          <w:sz w:val="24"/>
          <w:szCs w:val="24"/>
        </w:rPr>
      </w:pPr>
    </w:p>
    <w:p w:rsidR="002E1C99" w:rsidRDefault="002E1C99" w:rsidP="00A76FFC">
      <w:pPr>
        <w:spacing w:after="0" w:line="240" w:lineRule="auto"/>
        <w:contextualSpacing/>
        <w:jc w:val="both"/>
        <w:rPr>
          <w:rFonts w:ascii="Times New Roman" w:hAnsi="Times New Roman"/>
          <w:bCs/>
          <w:sz w:val="24"/>
          <w:szCs w:val="24"/>
        </w:rPr>
      </w:pPr>
    </w:p>
    <w:p w:rsidR="002E1C99" w:rsidRDefault="002E1C99" w:rsidP="00A76FFC">
      <w:pPr>
        <w:spacing w:after="0" w:line="240" w:lineRule="auto"/>
        <w:contextualSpacing/>
        <w:jc w:val="both"/>
        <w:rPr>
          <w:rFonts w:ascii="Times New Roman" w:hAnsi="Times New Roman"/>
          <w:bCs/>
          <w:sz w:val="24"/>
          <w:szCs w:val="24"/>
        </w:rPr>
      </w:pPr>
    </w:p>
    <w:p w:rsidR="002E1C99" w:rsidRDefault="002E1C99" w:rsidP="00A76FFC">
      <w:pPr>
        <w:spacing w:after="0" w:line="240" w:lineRule="auto"/>
        <w:contextualSpacing/>
        <w:jc w:val="both"/>
        <w:rPr>
          <w:rFonts w:ascii="Times New Roman" w:hAnsi="Times New Roman"/>
          <w:bCs/>
          <w:sz w:val="24"/>
          <w:szCs w:val="24"/>
        </w:rPr>
      </w:pPr>
    </w:p>
    <w:p w:rsidR="002E1C99" w:rsidRDefault="002E1C99" w:rsidP="00A76FFC">
      <w:pPr>
        <w:spacing w:after="0" w:line="240" w:lineRule="auto"/>
        <w:contextualSpacing/>
        <w:jc w:val="both"/>
        <w:rPr>
          <w:rFonts w:ascii="Times New Roman" w:hAnsi="Times New Roman"/>
          <w:bCs/>
          <w:sz w:val="24"/>
          <w:szCs w:val="24"/>
        </w:rPr>
      </w:pPr>
    </w:p>
    <w:p w:rsidR="002E1C99" w:rsidRDefault="002E1C99" w:rsidP="00A76FFC">
      <w:pPr>
        <w:spacing w:after="0" w:line="240" w:lineRule="auto"/>
        <w:contextualSpacing/>
        <w:jc w:val="both"/>
        <w:rPr>
          <w:rFonts w:ascii="Times New Roman" w:hAnsi="Times New Roman"/>
          <w:bCs/>
          <w:sz w:val="24"/>
          <w:szCs w:val="24"/>
        </w:rPr>
      </w:pPr>
    </w:p>
    <w:p w:rsidR="003F5561" w:rsidRDefault="003F5561" w:rsidP="00A76FFC">
      <w:pPr>
        <w:spacing w:after="0" w:line="240" w:lineRule="auto"/>
        <w:contextualSpacing/>
        <w:jc w:val="both"/>
        <w:rPr>
          <w:rFonts w:ascii="Times New Roman" w:hAnsi="Times New Roman"/>
          <w:bCs/>
          <w:sz w:val="24"/>
          <w:szCs w:val="24"/>
        </w:rPr>
        <w:sectPr w:rsidR="003F5561" w:rsidSect="000D3EF1">
          <w:headerReference w:type="default" r:id="rId9"/>
          <w:footerReference w:type="default" r:id="rId10"/>
          <w:headerReference w:type="first" r:id="rId11"/>
          <w:footerReference w:type="first" r:id="rId12"/>
          <w:pgSz w:w="11906" w:h="16838"/>
          <w:pgMar w:top="1134" w:right="1274" w:bottom="1134" w:left="1134" w:header="709" w:footer="709" w:gutter="0"/>
          <w:cols w:space="708"/>
          <w:titlePg/>
          <w:docGrid w:linePitch="360"/>
        </w:sectPr>
      </w:pPr>
    </w:p>
    <w:tbl>
      <w:tblPr>
        <w:tblW w:w="15168" w:type="dxa"/>
        <w:tblInd w:w="-34" w:type="dxa"/>
        <w:tblLayout w:type="fixed"/>
        <w:tblLook w:val="04A0" w:firstRow="1" w:lastRow="0" w:firstColumn="1" w:lastColumn="0" w:noHBand="0" w:noVBand="1"/>
      </w:tblPr>
      <w:tblGrid>
        <w:gridCol w:w="2127"/>
        <w:gridCol w:w="3623"/>
        <w:gridCol w:w="5874"/>
        <w:gridCol w:w="1985"/>
        <w:gridCol w:w="1559"/>
      </w:tblGrid>
      <w:tr w:rsidR="00EF6AB5" w:rsidRPr="00FE399E" w:rsidTr="004B5AC3">
        <w:trPr>
          <w:trHeight w:val="20"/>
        </w:trPr>
        <w:tc>
          <w:tcPr>
            <w:tcW w:w="15168" w:type="dxa"/>
            <w:gridSpan w:val="5"/>
            <w:tcBorders>
              <w:bottom w:val="single" w:sz="4" w:space="0" w:color="auto"/>
            </w:tcBorders>
            <w:shd w:val="clear" w:color="auto" w:fill="auto"/>
            <w:vAlign w:val="center"/>
          </w:tcPr>
          <w:p w:rsidR="00EF6AB5" w:rsidRPr="00FE399E" w:rsidRDefault="00EF6AB5" w:rsidP="004B5AC3">
            <w:pPr>
              <w:spacing w:after="0" w:line="240" w:lineRule="auto"/>
              <w:jc w:val="center"/>
              <w:rPr>
                <w:rFonts w:ascii="Times New Roman" w:hAnsi="Times New Roman"/>
                <w:b/>
                <w:color w:val="000000"/>
                <w:szCs w:val="20"/>
                <w:lang w:eastAsia="ru-RU"/>
              </w:rPr>
            </w:pPr>
            <w:r w:rsidRPr="00FE399E">
              <w:rPr>
                <w:rFonts w:ascii="Times New Roman" w:hAnsi="Times New Roman"/>
                <w:b/>
                <w:color w:val="000000"/>
                <w:szCs w:val="20"/>
                <w:lang w:eastAsia="ru-RU"/>
              </w:rPr>
              <w:lastRenderedPageBreak/>
              <w:t>Таблица 1 Государственные работы</w:t>
            </w:r>
          </w:p>
          <w:p w:rsidR="00EF6AB5" w:rsidRPr="00FE399E" w:rsidRDefault="00EF6AB5" w:rsidP="004B5AC3">
            <w:pPr>
              <w:spacing w:after="0" w:line="240" w:lineRule="auto"/>
              <w:jc w:val="center"/>
              <w:rPr>
                <w:rFonts w:ascii="Times New Roman" w:hAnsi="Times New Roman"/>
                <w:b/>
                <w:color w:val="000000"/>
                <w:szCs w:val="20"/>
                <w:lang w:eastAsia="ru-RU"/>
              </w:rPr>
            </w:pPr>
          </w:p>
        </w:tc>
      </w:tr>
      <w:tr w:rsidR="00EF6AB5" w:rsidRPr="00FE399E" w:rsidTr="004B5AC3">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AB5" w:rsidRPr="00FE399E" w:rsidRDefault="00EF6AB5" w:rsidP="004B5AC3">
            <w:pPr>
              <w:spacing w:after="0" w:line="240" w:lineRule="auto"/>
              <w:jc w:val="center"/>
              <w:rPr>
                <w:rFonts w:ascii="Times New Roman" w:hAnsi="Times New Roman"/>
                <w:b/>
                <w:color w:val="000000"/>
                <w:sz w:val="20"/>
                <w:szCs w:val="20"/>
                <w:lang w:eastAsia="ru-RU"/>
              </w:rPr>
            </w:pPr>
            <w:r w:rsidRPr="00FE399E">
              <w:rPr>
                <w:rFonts w:ascii="Times New Roman" w:hAnsi="Times New Roman"/>
                <w:b/>
                <w:color w:val="000000"/>
                <w:sz w:val="20"/>
                <w:szCs w:val="20"/>
                <w:lang w:eastAsia="ru-RU"/>
              </w:rPr>
              <w:t>Наименование государственной работы</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rsidR="00EF6AB5" w:rsidRPr="00FE399E" w:rsidRDefault="00EF6AB5" w:rsidP="004B5AC3">
            <w:pPr>
              <w:spacing w:after="0" w:line="240" w:lineRule="auto"/>
              <w:jc w:val="center"/>
              <w:rPr>
                <w:rFonts w:ascii="Times New Roman" w:hAnsi="Times New Roman"/>
                <w:b/>
                <w:color w:val="000000"/>
                <w:sz w:val="20"/>
                <w:szCs w:val="20"/>
                <w:lang w:eastAsia="ru-RU"/>
              </w:rPr>
            </w:pPr>
            <w:r w:rsidRPr="00FE399E">
              <w:rPr>
                <w:rFonts w:ascii="Times New Roman" w:hAnsi="Times New Roman"/>
                <w:b/>
                <w:color w:val="000000"/>
                <w:sz w:val="20"/>
                <w:szCs w:val="20"/>
                <w:lang w:eastAsia="ru-RU"/>
              </w:rPr>
              <w:t>Показатель, характеризующий объем работы</w:t>
            </w:r>
            <w:r w:rsidRPr="00FE399E">
              <w:rPr>
                <w:rFonts w:ascii="Times New Roman" w:hAnsi="Times New Roman"/>
                <w:b/>
                <w:color w:val="000000"/>
                <w:sz w:val="20"/>
                <w:szCs w:val="20"/>
                <w:lang w:eastAsia="ru-RU"/>
              </w:rPr>
              <w:br/>
              <w:t>(единица измерения)</w:t>
            </w:r>
          </w:p>
        </w:tc>
        <w:tc>
          <w:tcPr>
            <w:tcW w:w="5874" w:type="dxa"/>
            <w:tcBorders>
              <w:top w:val="single" w:sz="4" w:space="0" w:color="auto"/>
              <w:left w:val="nil"/>
              <w:bottom w:val="single" w:sz="4" w:space="0" w:color="auto"/>
              <w:right w:val="single" w:sz="4" w:space="0" w:color="auto"/>
            </w:tcBorders>
            <w:shd w:val="clear" w:color="auto" w:fill="auto"/>
            <w:vAlign w:val="center"/>
            <w:hideMark/>
          </w:tcPr>
          <w:p w:rsidR="00EF6AB5" w:rsidRPr="00FE399E" w:rsidRDefault="00EF6AB5" w:rsidP="004B5AC3">
            <w:pPr>
              <w:spacing w:after="0" w:line="240" w:lineRule="auto"/>
              <w:jc w:val="center"/>
              <w:rPr>
                <w:rFonts w:ascii="Times New Roman" w:hAnsi="Times New Roman"/>
                <w:b/>
                <w:color w:val="000000"/>
                <w:sz w:val="20"/>
                <w:szCs w:val="20"/>
                <w:lang w:eastAsia="ru-RU"/>
              </w:rPr>
            </w:pPr>
            <w:r w:rsidRPr="00FE399E">
              <w:rPr>
                <w:rFonts w:ascii="Times New Roman" w:hAnsi="Times New Roman"/>
                <w:b/>
                <w:color w:val="000000"/>
                <w:sz w:val="20"/>
                <w:szCs w:val="20"/>
                <w:lang w:eastAsia="ru-RU"/>
              </w:rPr>
              <w:t>Содержание работы</w:t>
            </w:r>
          </w:p>
        </w:tc>
        <w:tc>
          <w:tcPr>
            <w:tcW w:w="1985" w:type="dxa"/>
            <w:tcBorders>
              <w:top w:val="single" w:sz="4" w:space="0" w:color="auto"/>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jc w:val="center"/>
              <w:rPr>
                <w:rFonts w:ascii="Times New Roman" w:hAnsi="Times New Roman"/>
                <w:b/>
                <w:color w:val="000000"/>
                <w:sz w:val="20"/>
                <w:szCs w:val="20"/>
                <w:lang w:eastAsia="ru-RU"/>
              </w:rPr>
            </w:pPr>
            <w:r w:rsidRPr="00FE399E">
              <w:rPr>
                <w:rFonts w:ascii="Times New Roman" w:hAnsi="Times New Roman"/>
                <w:b/>
                <w:color w:val="000000"/>
                <w:sz w:val="20"/>
                <w:szCs w:val="20"/>
                <w:lang w:eastAsia="ru-RU"/>
              </w:rPr>
              <w:t xml:space="preserve">Результат, запланированный в государственном задании на </w:t>
            </w:r>
            <w:proofErr w:type="spellStart"/>
            <w:r w:rsidRPr="00FE399E">
              <w:rPr>
                <w:rFonts w:ascii="Times New Roman" w:hAnsi="Times New Roman"/>
                <w:b/>
                <w:color w:val="000000"/>
                <w:sz w:val="20"/>
                <w:szCs w:val="20"/>
                <w:lang w:eastAsia="ru-RU"/>
              </w:rPr>
              <w:t>отчетный</w:t>
            </w:r>
            <w:proofErr w:type="spellEnd"/>
            <w:r w:rsidRPr="00FE399E">
              <w:rPr>
                <w:rFonts w:ascii="Times New Roman" w:hAnsi="Times New Roman"/>
                <w:b/>
                <w:color w:val="000000"/>
                <w:sz w:val="20"/>
                <w:szCs w:val="20"/>
                <w:lang w:eastAsia="ru-RU"/>
              </w:rPr>
              <w:t xml:space="preserve"> финансовый год</w:t>
            </w:r>
          </w:p>
        </w:tc>
        <w:tc>
          <w:tcPr>
            <w:tcW w:w="1559" w:type="dxa"/>
            <w:tcBorders>
              <w:top w:val="single" w:sz="4" w:space="0" w:color="auto"/>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jc w:val="center"/>
              <w:rPr>
                <w:rFonts w:ascii="Times New Roman" w:hAnsi="Times New Roman"/>
                <w:b/>
                <w:color w:val="000000"/>
                <w:sz w:val="20"/>
                <w:szCs w:val="20"/>
                <w:lang w:eastAsia="ru-RU"/>
              </w:rPr>
            </w:pPr>
            <w:r w:rsidRPr="00FE399E">
              <w:rPr>
                <w:rFonts w:ascii="Times New Roman" w:hAnsi="Times New Roman"/>
                <w:b/>
                <w:color w:val="000000"/>
                <w:sz w:val="20"/>
                <w:szCs w:val="20"/>
                <w:lang w:eastAsia="ru-RU"/>
              </w:rPr>
              <w:t xml:space="preserve">Фактические результаты, достигнутые в </w:t>
            </w:r>
            <w:proofErr w:type="spellStart"/>
            <w:r w:rsidRPr="00FE399E">
              <w:rPr>
                <w:rFonts w:ascii="Times New Roman" w:hAnsi="Times New Roman"/>
                <w:b/>
                <w:color w:val="000000"/>
                <w:sz w:val="20"/>
                <w:szCs w:val="20"/>
                <w:lang w:eastAsia="ru-RU"/>
              </w:rPr>
              <w:t>отчетном</w:t>
            </w:r>
            <w:proofErr w:type="spellEnd"/>
            <w:r w:rsidRPr="00FE399E">
              <w:rPr>
                <w:rFonts w:ascii="Times New Roman" w:hAnsi="Times New Roman"/>
                <w:b/>
                <w:color w:val="000000"/>
                <w:sz w:val="20"/>
                <w:szCs w:val="20"/>
                <w:lang w:eastAsia="ru-RU"/>
              </w:rPr>
              <w:t xml:space="preserve"> финансовом году</w:t>
            </w:r>
          </w:p>
        </w:tc>
      </w:tr>
      <w:tr w:rsidR="00EF6AB5" w:rsidRPr="00FE399E" w:rsidTr="004B5AC3">
        <w:trPr>
          <w:trHeight w:val="2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sidRPr="00FE399E">
              <w:rPr>
                <w:rFonts w:ascii="Times New Roman" w:hAnsi="Times New Roman"/>
                <w:color w:val="000000"/>
                <w:sz w:val="20"/>
                <w:szCs w:val="20"/>
                <w:lang w:val="en-US" w:eastAsia="ru-RU"/>
              </w:rPr>
              <w:t>1</w:t>
            </w:r>
          </w:p>
        </w:tc>
        <w:tc>
          <w:tcPr>
            <w:tcW w:w="3623" w:type="dxa"/>
            <w:tcBorders>
              <w:top w:val="nil"/>
              <w:left w:val="nil"/>
              <w:bottom w:val="single" w:sz="4" w:space="0" w:color="auto"/>
              <w:right w:val="single" w:sz="4" w:space="0" w:color="auto"/>
            </w:tcBorders>
            <w:shd w:val="clear" w:color="auto" w:fill="auto"/>
            <w:noWrap/>
            <w:vAlign w:val="bottom"/>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sidRPr="00FE399E">
              <w:rPr>
                <w:rFonts w:ascii="Times New Roman" w:hAnsi="Times New Roman"/>
                <w:color w:val="000000"/>
                <w:sz w:val="20"/>
                <w:szCs w:val="20"/>
                <w:lang w:val="en-US" w:eastAsia="ru-RU"/>
              </w:rPr>
              <w:t>2</w:t>
            </w:r>
          </w:p>
        </w:tc>
        <w:tc>
          <w:tcPr>
            <w:tcW w:w="5874" w:type="dxa"/>
            <w:tcBorders>
              <w:top w:val="nil"/>
              <w:left w:val="nil"/>
              <w:bottom w:val="single" w:sz="4" w:space="0" w:color="auto"/>
              <w:right w:val="single" w:sz="4" w:space="0" w:color="auto"/>
            </w:tcBorders>
            <w:shd w:val="clear" w:color="auto" w:fill="auto"/>
            <w:noWrap/>
            <w:vAlign w:val="bottom"/>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sidRPr="00FE399E">
              <w:rPr>
                <w:rFonts w:ascii="Times New Roman" w:hAnsi="Times New Roman"/>
                <w:color w:val="000000"/>
                <w:sz w:val="20"/>
                <w:szCs w:val="20"/>
                <w:lang w:val="en-US" w:eastAsia="ru-RU"/>
              </w:rPr>
              <w:t>3</w:t>
            </w:r>
          </w:p>
        </w:tc>
        <w:tc>
          <w:tcPr>
            <w:tcW w:w="1985" w:type="dxa"/>
            <w:tcBorders>
              <w:top w:val="nil"/>
              <w:left w:val="nil"/>
              <w:bottom w:val="single" w:sz="4" w:space="0" w:color="auto"/>
              <w:right w:val="single" w:sz="4" w:space="0" w:color="auto"/>
            </w:tcBorders>
            <w:shd w:val="clear" w:color="auto" w:fill="auto"/>
            <w:noWrap/>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sidRPr="00FE399E">
              <w:rPr>
                <w:rFonts w:ascii="Times New Roman" w:hAnsi="Times New Roman"/>
                <w:color w:val="000000"/>
                <w:sz w:val="20"/>
                <w:szCs w:val="20"/>
                <w:lang w:val="en-US" w:eastAsia="ru-RU"/>
              </w:rPr>
              <w:t>4</w:t>
            </w:r>
          </w:p>
        </w:tc>
        <w:tc>
          <w:tcPr>
            <w:tcW w:w="1559" w:type="dxa"/>
            <w:tcBorders>
              <w:top w:val="nil"/>
              <w:left w:val="nil"/>
              <w:bottom w:val="single" w:sz="4" w:space="0" w:color="auto"/>
              <w:right w:val="single" w:sz="4" w:space="0" w:color="auto"/>
            </w:tcBorders>
            <w:shd w:val="clear" w:color="auto" w:fill="auto"/>
            <w:noWrap/>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sidRPr="00FE399E">
              <w:rPr>
                <w:rFonts w:ascii="Times New Roman" w:hAnsi="Times New Roman"/>
                <w:color w:val="000000"/>
                <w:sz w:val="20"/>
                <w:szCs w:val="20"/>
                <w:lang w:val="en-US" w:eastAsia="ru-RU"/>
              </w:rPr>
              <w:t>5</w:t>
            </w:r>
          </w:p>
        </w:tc>
      </w:tr>
      <w:tr w:rsidR="00EF6AB5" w:rsidRPr="00FE399E" w:rsidTr="004B5AC3">
        <w:trPr>
          <w:trHeight w:val="20"/>
        </w:trPr>
        <w:tc>
          <w:tcPr>
            <w:tcW w:w="2127" w:type="dxa"/>
            <w:tcBorders>
              <w:top w:val="nil"/>
              <w:left w:val="single" w:sz="4" w:space="0" w:color="auto"/>
              <w:bottom w:val="single" w:sz="4" w:space="0" w:color="auto"/>
              <w:right w:val="single" w:sz="4" w:space="0" w:color="auto"/>
            </w:tcBorders>
            <w:shd w:val="clear" w:color="auto" w:fill="FFFFFF" w:themeFill="background1"/>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Выполнение фундаментальных научных исследований (базовое финансирование)</w:t>
            </w:r>
          </w:p>
        </w:tc>
        <w:tc>
          <w:tcPr>
            <w:tcW w:w="3623" w:type="dxa"/>
            <w:tcBorders>
              <w:top w:val="nil"/>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Количество научных публикаций в рецензируемых отечественных и рейтинговых зарубежных журналах в рамках проводимых фундаментальных научных исследований (единиц)</w:t>
            </w:r>
          </w:p>
        </w:tc>
        <w:tc>
          <w:tcPr>
            <w:tcW w:w="5874" w:type="dxa"/>
            <w:tcBorders>
              <w:top w:val="nil"/>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 xml:space="preserve">Тема (проект) № 0314-2014-0001 "Фундаментальные проблемы математической логики и приложения". Содержание работы раскрыто в Плане научно-исследовательских работ Федерального государственного бюджетного учреждения науки Института математики им. </w:t>
            </w:r>
            <w:proofErr w:type="spellStart"/>
            <w:r w:rsidRPr="00FE399E">
              <w:rPr>
                <w:rFonts w:ascii="Times New Roman" w:hAnsi="Times New Roman"/>
                <w:color w:val="000000"/>
                <w:sz w:val="20"/>
                <w:szCs w:val="20"/>
                <w:lang w:eastAsia="ru-RU"/>
              </w:rPr>
              <w:t>С.Л.Соболева</w:t>
            </w:r>
            <w:proofErr w:type="spellEnd"/>
            <w:r w:rsidRPr="00FE399E">
              <w:rPr>
                <w:rFonts w:ascii="Times New Roman" w:hAnsi="Times New Roman"/>
                <w:color w:val="000000"/>
                <w:sz w:val="20"/>
                <w:szCs w:val="20"/>
                <w:lang w:eastAsia="ru-RU"/>
              </w:rPr>
              <w:t xml:space="preserve"> Сибирского отделения Российской академии наук на 2015-2017 годы. (Направление 1 "</w:t>
            </w:r>
            <w:proofErr w:type="gramStart"/>
            <w:r w:rsidRPr="00FE399E">
              <w:rPr>
                <w:rFonts w:ascii="Times New Roman" w:hAnsi="Times New Roman"/>
                <w:color w:val="000000"/>
                <w:sz w:val="20"/>
                <w:szCs w:val="20"/>
                <w:lang w:eastAsia="ru-RU"/>
              </w:rPr>
              <w:t>Теоретическая</w:t>
            </w:r>
            <w:proofErr w:type="gramEnd"/>
            <w:r w:rsidRPr="00FE399E">
              <w:rPr>
                <w:rFonts w:ascii="Times New Roman" w:hAnsi="Times New Roman"/>
                <w:color w:val="000000"/>
                <w:sz w:val="20"/>
                <w:szCs w:val="20"/>
                <w:lang w:eastAsia="ru-RU"/>
              </w:rPr>
              <w:t xml:space="preserve"> математика" программы фундаментальных научных исследований государственных академий наук на 2013-2020 годы.)</w:t>
            </w:r>
          </w:p>
        </w:tc>
        <w:tc>
          <w:tcPr>
            <w:tcW w:w="1985" w:type="dxa"/>
            <w:tcBorders>
              <w:top w:val="nil"/>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15</w:t>
            </w:r>
          </w:p>
        </w:tc>
        <w:tc>
          <w:tcPr>
            <w:tcW w:w="1559" w:type="dxa"/>
            <w:tcBorders>
              <w:top w:val="nil"/>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16</w:t>
            </w:r>
          </w:p>
        </w:tc>
      </w:tr>
      <w:tr w:rsidR="00EF6AB5" w:rsidRPr="00FE399E" w:rsidTr="004B5AC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Выполнение фундаментальных научных исследований (базовое финансирование)</w:t>
            </w:r>
          </w:p>
        </w:tc>
        <w:tc>
          <w:tcPr>
            <w:tcW w:w="3623" w:type="dxa"/>
            <w:tcBorders>
              <w:top w:val="nil"/>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Количество научных публикаций в рецензируемых отечественных и рейтинговых зарубежных журналах в рамках проводимых фундаментальных научных исследований (единиц)</w:t>
            </w:r>
          </w:p>
        </w:tc>
        <w:tc>
          <w:tcPr>
            <w:tcW w:w="5874" w:type="dxa"/>
            <w:tcBorders>
              <w:top w:val="nil"/>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 xml:space="preserve">Тема (проект) № 0314-2014-0002 "Алгоритмические и аналитические проблемы алгебры". Содержание работы раскрыто в Плане научно-исследовательских работ Федерального государственного бюджетного учреждения науки Института математики им. </w:t>
            </w:r>
            <w:proofErr w:type="spellStart"/>
            <w:r w:rsidRPr="00FE399E">
              <w:rPr>
                <w:rFonts w:ascii="Times New Roman" w:hAnsi="Times New Roman"/>
                <w:color w:val="000000"/>
                <w:sz w:val="20"/>
                <w:szCs w:val="20"/>
                <w:lang w:eastAsia="ru-RU"/>
              </w:rPr>
              <w:t>С.Л.Соболева</w:t>
            </w:r>
            <w:proofErr w:type="spellEnd"/>
            <w:r w:rsidRPr="00FE399E">
              <w:rPr>
                <w:rFonts w:ascii="Times New Roman" w:hAnsi="Times New Roman"/>
                <w:color w:val="000000"/>
                <w:sz w:val="20"/>
                <w:szCs w:val="20"/>
                <w:lang w:eastAsia="ru-RU"/>
              </w:rPr>
              <w:t xml:space="preserve"> Сибирского отделения Российской академии наук на 2015-2017 годы. (Направление 1 "</w:t>
            </w:r>
            <w:proofErr w:type="gramStart"/>
            <w:r w:rsidRPr="00FE399E">
              <w:rPr>
                <w:rFonts w:ascii="Times New Roman" w:hAnsi="Times New Roman"/>
                <w:color w:val="000000"/>
                <w:sz w:val="20"/>
                <w:szCs w:val="20"/>
                <w:lang w:eastAsia="ru-RU"/>
              </w:rPr>
              <w:t>Теоретическая</w:t>
            </w:r>
            <w:proofErr w:type="gramEnd"/>
            <w:r w:rsidRPr="00FE399E">
              <w:rPr>
                <w:rFonts w:ascii="Times New Roman" w:hAnsi="Times New Roman"/>
                <w:color w:val="000000"/>
                <w:sz w:val="20"/>
                <w:szCs w:val="20"/>
                <w:lang w:eastAsia="ru-RU"/>
              </w:rPr>
              <w:t xml:space="preserve"> математика" программы фундаментальных научных исследований государственных академий наук на 2013-2020 годы.)</w:t>
            </w:r>
          </w:p>
        </w:tc>
        <w:tc>
          <w:tcPr>
            <w:tcW w:w="1985" w:type="dxa"/>
            <w:tcBorders>
              <w:top w:val="nil"/>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val="en-US" w:eastAsia="ru-RU"/>
              </w:rPr>
              <w:t>30</w:t>
            </w:r>
          </w:p>
        </w:tc>
        <w:tc>
          <w:tcPr>
            <w:tcW w:w="1559" w:type="dxa"/>
            <w:tcBorders>
              <w:top w:val="nil"/>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27</w:t>
            </w:r>
          </w:p>
        </w:tc>
      </w:tr>
      <w:tr w:rsidR="00EF6AB5" w:rsidRPr="00FE399E" w:rsidTr="004B5AC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Выполнение фундаментальных научных исследований (базовое финансирование)</w:t>
            </w:r>
          </w:p>
        </w:tc>
        <w:tc>
          <w:tcPr>
            <w:tcW w:w="3623" w:type="dxa"/>
            <w:tcBorders>
              <w:top w:val="nil"/>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Количество научных публикаций в рецензируемых отечественных и рейтинговых зарубежных журналах в рамках проводимых фундаментальных научных исследований (единиц)</w:t>
            </w:r>
          </w:p>
        </w:tc>
        <w:tc>
          <w:tcPr>
            <w:tcW w:w="5874" w:type="dxa"/>
            <w:tcBorders>
              <w:top w:val="nil"/>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 xml:space="preserve">Тема (проект) № 0314-2014-0003 "Теоретико-модельные и </w:t>
            </w:r>
            <w:proofErr w:type="spellStart"/>
            <w:r w:rsidRPr="00FE399E">
              <w:rPr>
                <w:rFonts w:ascii="Times New Roman" w:hAnsi="Times New Roman"/>
                <w:color w:val="000000"/>
                <w:sz w:val="20"/>
                <w:szCs w:val="20"/>
                <w:lang w:eastAsia="ru-RU"/>
              </w:rPr>
              <w:t>алгебро</w:t>
            </w:r>
            <w:proofErr w:type="spellEnd"/>
            <w:r w:rsidRPr="00FE399E">
              <w:rPr>
                <w:rFonts w:ascii="Times New Roman" w:hAnsi="Times New Roman"/>
                <w:color w:val="000000"/>
                <w:sz w:val="20"/>
                <w:szCs w:val="20"/>
                <w:lang w:eastAsia="ru-RU"/>
              </w:rPr>
              <w:t xml:space="preserve">-геометрические свойства алгебраических систем". Содержание работы раскрыто в Плане научно-исследовательских работ Федерального государственного бюджетного учреждения науки Института математики им. </w:t>
            </w:r>
            <w:proofErr w:type="spellStart"/>
            <w:r w:rsidRPr="00FE399E">
              <w:rPr>
                <w:rFonts w:ascii="Times New Roman" w:hAnsi="Times New Roman"/>
                <w:color w:val="000000"/>
                <w:sz w:val="20"/>
                <w:szCs w:val="20"/>
                <w:lang w:eastAsia="ru-RU"/>
              </w:rPr>
              <w:t>С.Л.Соболева</w:t>
            </w:r>
            <w:proofErr w:type="spellEnd"/>
            <w:r w:rsidRPr="00FE399E">
              <w:rPr>
                <w:rFonts w:ascii="Times New Roman" w:hAnsi="Times New Roman"/>
                <w:color w:val="000000"/>
                <w:sz w:val="20"/>
                <w:szCs w:val="20"/>
                <w:lang w:eastAsia="ru-RU"/>
              </w:rPr>
              <w:t xml:space="preserve"> Сибирского отделения Российской академии наук на 2015-2017 годы. (Направление 1 "</w:t>
            </w:r>
            <w:proofErr w:type="gramStart"/>
            <w:r w:rsidRPr="00FE399E">
              <w:rPr>
                <w:rFonts w:ascii="Times New Roman" w:hAnsi="Times New Roman"/>
                <w:color w:val="000000"/>
                <w:sz w:val="20"/>
                <w:szCs w:val="20"/>
                <w:lang w:eastAsia="ru-RU"/>
              </w:rPr>
              <w:t>Теоретическая</w:t>
            </w:r>
            <w:proofErr w:type="gramEnd"/>
            <w:r w:rsidRPr="00FE399E">
              <w:rPr>
                <w:rFonts w:ascii="Times New Roman" w:hAnsi="Times New Roman"/>
                <w:color w:val="000000"/>
                <w:sz w:val="20"/>
                <w:szCs w:val="20"/>
                <w:lang w:eastAsia="ru-RU"/>
              </w:rPr>
              <w:t xml:space="preserve"> математика" программы фундаментальных научных исследований государственных академий наук на 2013-2020 годы.)</w:t>
            </w:r>
          </w:p>
        </w:tc>
        <w:tc>
          <w:tcPr>
            <w:tcW w:w="1985" w:type="dxa"/>
            <w:tcBorders>
              <w:top w:val="nil"/>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8</w:t>
            </w:r>
          </w:p>
        </w:tc>
        <w:tc>
          <w:tcPr>
            <w:tcW w:w="1559" w:type="dxa"/>
            <w:tcBorders>
              <w:top w:val="nil"/>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10</w:t>
            </w:r>
          </w:p>
        </w:tc>
      </w:tr>
      <w:tr w:rsidR="00EF6AB5" w:rsidRPr="00FE399E" w:rsidTr="004B5AC3">
        <w:trPr>
          <w:trHeight w:val="1966"/>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lastRenderedPageBreak/>
              <w:t>Выполнение фундаментальных научных исследований (базовое финансирование)</w:t>
            </w:r>
          </w:p>
        </w:tc>
        <w:tc>
          <w:tcPr>
            <w:tcW w:w="3623" w:type="dxa"/>
            <w:tcBorders>
              <w:top w:val="single" w:sz="4" w:space="0" w:color="auto"/>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Количество научных публикаций в рецензируемых отечественных и рейтинговых зарубежных журналах в рамках проводимых фундаментальных научных исследований (единиц)</w:t>
            </w:r>
          </w:p>
        </w:tc>
        <w:tc>
          <w:tcPr>
            <w:tcW w:w="5874" w:type="dxa"/>
            <w:tcBorders>
              <w:top w:val="single" w:sz="4" w:space="0" w:color="auto"/>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 xml:space="preserve">Тема (проект) № 0314-2014-0004 "Неклассическая теория вычислимости и неклассические логики". Содержание работы раскрыто в Плане научно-исследовательских работ Федерального государственного бюджетного учреждения науки Института математики им. </w:t>
            </w:r>
            <w:proofErr w:type="spellStart"/>
            <w:r w:rsidRPr="00FE399E">
              <w:rPr>
                <w:rFonts w:ascii="Times New Roman" w:hAnsi="Times New Roman"/>
                <w:color w:val="000000"/>
                <w:sz w:val="20"/>
                <w:szCs w:val="20"/>
                <w:lang w:eastAsia="ru-RU"/>
              </w:rPr>
              <w:t>С.Л.Соболева</w:t>
            </w:r>
            <w:proofErr w:type="spellEnd"/>
            <w:r w:rsidRPr="00FE399E">
              <w:rPr>
                <w:rFonts w:ascii="Times New Roman" w:hAnsi="Times New Roman"/>
                <w:color w:val="000000"/>
                <w:sz w:val="20"/>
                <w:szCs w:val="20"/>
                <w:lang w:eastAsia="ru-RU"/>
              </w:rPr>
              <w:t xml:space="preserve"> Сибирского отделения Российской академии наук на 2015-2017 годы. (Направление 1 "</w:t>
            </w:r>
            <w:proofErr w:type="gramStart"/>
            <w:r w:rsidRPr="00FE399E">
              <w:rPr>
                <w:rFonts w:ascii="Times New Roman" w:hAnsi="Times New Roman"/>
                <w:color w:val="000000"/>
                <w:sz w:val="20"/>
                <w:szCs w:val="20"/>
                <w:lang w:eastAsia="ru-RU"/>
              </w:rPr>
              <w:t>Теоретическая</w:t>
            </w:r>
            <w:proofErr w:type="gramEnd"/>
            <w:r w:rsidRPr="00FE399E">
              <w:rPr>
                <w:rFonts w:ascii="Times New Roman" w:hAnsi="Times New Roman"/>
                <w:color w:val="000000"/>
                <w:sz w:val="20"/>
                <w:szCs w:val="20"/>
                <w:lang w:eastAsia="ru-RU"/>
              </w:rPr>
              <w:t xml:space="preserve"> математика" программы фундаментальных научных исследований государственных академий наук на 2013-2020 годы.)</w:t>
            </w:r>
          </w:p>
        </w:tc>
        <w:tc>
          <w:tcPr>
            <w:tcW w:w="1985" w:type="dxa"/>
            <w:tcBorders>
              <w:top w:val="single" w:sz="4" w:space="0" w:color="auto"/>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10</w:t>
            </w:r>
          </w:p>
        </w:tc>
        <w:tc>
          <w:tcPr>
            <w:tcW w:w="1559" w:type="dxa"/>
            <w:tcBorders>
              <w:top w:val="single" w:sz="4" w:space="0" w:color="auto"/>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13</w:t>
            </w:r>
          </w:p>
        </w:tc>
      </w:tr>
      <w:tr w:rsidR="00EF6AB5" w:rsidRPr="00FE399E" w:rsidTr="004B5AC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Выполнение фундаментальных научных исследований (базовое финансирование)</w:t>
            </w:r>
          </w:p>
        </w:tc>
        <w:tc>
          <w:tcPr>
            <w:tcW w:w="3623" w:type="dxa"/>
            <w:tcBorders>
              <w:top w:val="nil"/>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Количество научных публикаций в рецензируемых отечественных и рейтинговых зарубежных журналах в рамках проводимых фундаментальных научных исследований (единиц)</w:t>
            </w:r>
          </w:p>
        </w:tc>
        <w:tc>
          <w:tcPr>
            <w:tcW w:w="5874" w:type="dxa"/>
            <w:tcBorders>
              <w:top w:val="nil"/>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 xml:space="preserve">Тема (проект) № 0314-2014-0005 "Геометрия, топология и их приложения". Содержание работы раскрыто в Плане научно-исследовательских работ Федерального государственного бюджетного учреждения науки Института математики им. </w:t>
            </w:r>
            <w:proofErr w:type="spellStart"/>
            <w:r w:rsidRPr="00FE399E">
              <w:rPr>
                <w:rFonts w:ascii="Times New Roman" w:hAnsi="Times New Roman"/>
                <w:color w:val="000000"/>
                <w:sz w:val="20"/>
                <w:szCs w:val="20"/>
                <w:lang w:eastAsia="ru-RU"/>
              </w:rPr>
              <w:t>С.Л.Соболева</w:t>
            </w:r>
            <w:proofErr w:type="spellEnd"/>
            <w:r w:rsidRPr="00FE399E">
              <w:rPr>
                <w:rFonts w:ascii="Times New Roman" w:hAnsi="Times New Roman"/>
                <w:color w:val="000000"/>
                <w:sz w:val="20"/>
                <w:szCs w:val="20"/>
                <w:lang w:eastAsia="ru-RU"/>
              </w:rPr>
              <w:t xml:space="preserve"> Сибирского отделения Российской академии наук на 2015-2017 годы. (Направление 1 "</w:t>
            </w:r>
            <w:proofErr w:type="gramStart"/>
            <w:r w:rsidRPr="00FE399E">
              <w:rPr>
                <w:rFonts w:ascii="Times New Roman" w:hAnsi="Times New Roman"/>
                <w:color w:val="000000"/>
                <w:sz w:val="20"/>
                <w:szCs w:val="20"/>
                <w:lang w:eastAsia="ru-RU"/>
              </w:rPr>
              <w:t>Теоретическая</w:t>
            </w:r>
            <w:proofErr w:type="gramEnd"/>
            <w:r w:rsidRPr="00FE399E">
              <w:rPr>
                <w:rFonts w:ascii="Times New Roman" w:hAnsi="Times New Roman"/>
                <w:color w:val="000000"/>
                <w:sz w:val="20"/>
                <w:szCs w:val="20"/>
                <w:lang w:eastAsia="ru-RU"/>
              </w:rPr>
              <w:t xml:space="preserve"> математика" программы фундаментальных научных исследований государственных академий наук на 2013-2020 годы.)</w:t>
            </w:r>
          </w:p>
        </w:tc>
        <w:tc>
          <w:tcPr>
            <w:tcW w:w="1985" w:type="dxa"/>
            <w:tcBorders>
              <w:top w:val="nil"/>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18</w:t>
            </w:r>
          </w:p>
        </w:tc>
        <w:tc>
          <w:tcPr>
            <w:tcW w:w="1559" w:type="dxa"/>
            <w:tcBorders>
              <w:top w:val="nil"/>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20</w:t>
            </w:r>
          </w:p>
        </w:tc>
      </w:tr>
      <w:tr w:rsidR="00EF6AB5" w:rsidRPr="00FE399E" w:rsidTr="004B5AC3">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Выполнение фундаментальных научных исследований (базовое финансирование)</w:t>
            </w:r>
          </w:p>
        </w:tc>
        <w:tc>
          <w:tcPr>
            <w:tcW w:w="3623" w:type="dxa"/>
            <w:tcBorders>
              <w:top w:val="single" w:sz="4" w:space="0" w:color="auto"/>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Количество научных публикаций в рецензируемых отечественных и рейтинговых зарубежных журналах в рамках проводимых фундаментальных научных исследований (единиц)</w:t>
            </w:r>
          </w:p>
        </w:tc>
        <w:tc>
          <w:tcPr>
            <w:tcW w:w="5874" w:type="dxa"/>
            <w:tcBorders>
              <w:top w:val="single" w:sz="4" w:space="0" w:color="auto"/>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 xml:space="preserve">Тема (проект) № 0314-2014-0006 "Аналитические проблемы в геометрии и геометрические проблемы в анализе". Содержание работы раскрыто в Плане научно-исследовательских работ Федерального государственного бюджетного учреждения науки Института математики им. </w:t>
            </w:r>
            <w:proofErr w:type="spellStart"/>
            <w:r w:rsidRPr="00FE399E">
              <w:rPr>
                <w:rFonts w:ascii="Times New Roman" w:hAnsi="Times New Roman"/>
                <w:color w:val="000000"/>
                <w:sz w:val="20"/>
                <w:szCs w:val="20"/>
                <w:lang w:eastAsia="ru-RU"/>
              </w:rPr>
              <w:t>С.Л.Соболева</w:t>
            </w:r>
            <w:proofErr w:type="spellEnd"/>
            <w:r w:rsidRPr="00FE399E">
              <w:rPr>
                <w:rFonts w:ascii="Times New Roman" w:hAnsi="Times New Roman"/>
                <w:color w:val="000000"/>
                <w:sz w:val="20"/>
                <w:szCs w:val="20"/>
                <w:lang w:eastAsia="ru-RU"/>
              </w:rPr>
              <w:t xml:space="preserve"> Сибирского отделения Российской академии наук на 2015-2017 годы. (Направление 1 "</w:t>
            </w:r>
            <w:proofErr w:type="gramStart"/>
            <w:r w:rsidRPr="00FE399E">
              <w:rPr>
                <w:rFonts w:ascii="Times New Roman" w:hAnsi="Times New Roman"/>
                <w:color w:val="000000"/>
                <w:sz w:val="20"/>
                <w:szCs w:val="20"/>
                <w:lang w:eastAsia="ru-RU"/>
              </w:rPr>
              <w:t>Теоретическая</w:t>
            </w:r>
            <w:proofErr w:type="gramEnd"/>
            <w:r w:rsidRPr="00FE399E">
              <w:rPr>
                <w:rFonts w:ascii="Times New Roman" w:hAnsi="Times New Roman"/>
                <w:color w:val="000000"/>
                <w:sz w:val="20"/>
                <w:szCs w:val="20"/>
                <w:lang w:eastAsia="ru-RU"/>
              </w:rPr>
              <w:t xml:space="preserve"> математика" программы фундаментальных научных исследований государственных академий наук на 2013-2020 годы.)</w:t>
            </w:r>
          </w:p>
        </w:tc>
        <w:tc>
          <w:tcPr>
            <w:tcW w:w="1985" w:type="dxa"/>
            <w:tcBorders>
              <w:top w:val="single" w:sz="4" w:space="0" w:color="auto"/>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14</w:t>
            </w:r>
          </w:p>
        </w:tc>
        <w:tc>
          <w:tcPr>
            <w:tcW w:w="1559" w:type="dxa"/>
            <w:tcBorders>
              <w:top w:val="single" w:sz="4" w:space="0" w:color="auto"/>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16</w:t>
            </w:r>
          </w:p>
        </w:tc>
      </w:tr>
      <w:tr w:rsidR="00EF6AB5" w:rsidRPr="00FE399E" w:rsidTr="004B5AC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Выполнение фундаментальных научных исследований (базовое финансирование)</w:t>
            </w:r>
          </w:p>
          <w:p w:rsidR="00EF6AB5" w:rsidRPr="00FE399E" w:rsidRDefault="00EF6AB5" w:rsidP="004B5AC3">
            <w:pPr>
              <w:spacing w:after="0" w:line="240" w:lineRule="auto"/>
              <w:rPr>
                <w:rFonts w:ascii="Times New Roman" w:hAnsi="Times New Roman"/>
                <w:color w:val="000000"/>
                <w:sz w:val="20"/>
                <w:szCs w:val="20"/>
                <w:lang w:eastAsia="ru-RU"/>
              </w:rPr>
            </w:pPr>
          </w:p>
          <w:p w:rsidR="00EF6AB5" w:rsidRPr="00FE399E" w:rsidRDefault="00EF6AB5" w:rsidP="004B5AC3">
            <w:pPr>
              <w:spacing w:after="0" w:line="240" w:lineRule="auto"/>
              <w:rPr>
                <w:rFonts w:ascii="Times New Roman" w:hAnsi="Times New Roman"/>
                <w:color w:val="000000"/>
                <w:sz w:val="20"/>
                <w:szCs w:val="20"/>
                <w:lang w:eastAsia="ru-RU"/>
              </w:rPr>
            </w:pPr>
          </w:p>
          <w:p w:rsidR="00EF6AB5" w:rsidRPr="00FE399E" w:rsidRDefault="00EF6AB5" w:rsidP="004B5AC3">
            <w:pPr>
              <w:spacing w:after="0" w:line="240" w:lineRule="auto"/>
              <w:rPr>
                <w:rFonts w:ascii="Times New Roman" w:hAnsi="Times New Roman"/>
                <w:color w:val="000000"/>
                <w:sz w:val="20"/>
                <w:szCs w:val="20"/>
                <w:lang w:eastAsia="ru-RU"/>
              </w:rPr>
            </w:pPr>
          </w:p>
          <w:p w:rsidR="00EF6AB5" w:rsidRPr="00FE399E" w:rsidRDefault="00EF6AB5" w:rsidP="004B5AC3">
            <w:pPr>
              <w:spacing w:after="0" w:line="240" w:lineRule="auto"/>
              <w:rPr>
                <w:rFonts w:ascii="Times New Roman" w:hAnsi="Times New Roman"/>
                <w:color w:val="000000"/>
                <w:sz w:val="20"/>
                <w:szCs w:val="20"/>
                <w:lang w:eastAsia="ru-RU"/>
              </w:rPr>
            </w:pPr>
          </w:p>
          <w:p w:rsidR="00EF6AB5" w:rsidRPr="00FE399E" w:rsidRDefault="00EF6AB5" w:rsidP="004B5AC3">
            <w:pPr>
              <w:spacing w:after="0" w:line="240" w:lineRule="auto"/>
              <w:rPr>
                <w:rFonts w:ascii="Times New Roman" w:hAnsi="Times New Roman"/>
                <w:color w:val="000000"/>
                <w:sz w:val="20"/>
                <w:szCs w:val="20"/>
                <w:lang w:eastAsia="ru-RU"/>
              </w:rPr>
            </w:pPr>
          </w:p>
          <w:p w:rsidR="00EF6AB5" w:rsidRPr="00FE399E" w:rsidRDefault="00EF6AB5" w:rsidP="004B5AC3">
            <w:pPr>
              <w:spacing w:after="0" w:line="240" w:lineRule="auto"/>
              <w:rPr>
                <w:rFonts w:ascii="Times New Roman" w:hAnsi="Times New Roman"/>
                <w:color w:val="000000"/>
                <w:sz w:val="20"/>
                <w:szCs w:val="20"/>
                <w:lang w:eastAsia="ru-RU"/>
              </w:rPr>
            </w:pPr>
          </w:p>
        </w:tc>
        <w:tc>
          <w:tcPr>
            <w:tcW w:w="3623" w:type="dxa"/>
            <w:tcBorders>
              <w:top w:val="nil"/>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Количество научных публикаций в рецензируемых отечественных и рейтинговых зарубежных журналах в рамках проводимых фундаментальных научных исследований (единиц)</w:t>
            </w:r>
          </w:p>
        </w:tc>
        <w:tc>
          <w:tcPr>
            <w:tcW w:w="5874" w:type="dxa"/>
            <w:tcBorders>
              <w:top w:val="nil"/>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 xml:space="preserve">Тема (проект) № 0314-2014-0007 "Геометрические методы теории многообразий и качественной теории дифференциальных уравнений". Содержание работы раскрыто в Плане научно-исследовательских работ Федерального государственного бюджетного учреждения науки Института математики им. </w:t>
            </w:r>
            <w:proofErr w:type="spellStart"/>
            <w:r w:rsidRPr="00FE399E">
              <w:rPr>
                <w:rFonts w:ascii="Times New Roman" w:hAnsi="Times New Roman"/>
                <w:color w:val="000000"/>
                <w:sz w:val="20"/>
                <w:szCs w:val="20"/>
                <w:lang w:eastAsia="ru-RU"/>
              </w:rPr>
              <w:t>С.Л.Соболева</w:t>
            </w:r>
            <w:proofErr w:type="spellEnd"/>
            <w:r w:rsidRPr="00FE399E">
              <w:rPr>
                <w:rFonts w:ascii="Times New Roman" w:hAnsi="Times New Roman"/>
                <w:color w:val="000000"/>
                <w:sz w:val="20"/>
                <w:szCs w:val="20"/>
                <w:lang w:eastAsia="ru-RU"/>
              </w:rPr>
              <w:t xml:space="preserve"> Сибирского отделения Российской академии наук на 2015-2017 годы. (Направление 1 "</w:t>
            </w:r>
            <w:proofErr w:type="gramStart"/>
            <w:r w:rsidRPr="00FE399E">
              <w:rPr>
                <w:rFonts w:ascii="Times New Roman" w:hAnsi="Times New Roman"/>
                <w:color w:val="000000"/>
                <w:sz w:val="20"/>
                <w:szCs w:val="20"/>
                <w:lang w:eastAsia="ru-RU"/>
              </w:rPr>
              <w:t>Теоретическая</w:t>
            </w:r>
            <w:proofErr w:type="gramEnd"/>
            <w:r w:rsidRPr="00FE399E">
              <w:rPr>
                <w:rFonts w:ascii="Times New Roman" w:hAnsi="Times New Roman"/>
                <w:color w:val="000000"/>
                <w:sz w:val="20"/>
                <w:szCs w:val="20"/>
                <w:lang w:eastAsia="ru-RU"/>
              </w:rPr>
              <w:t xml:space="preserve"> математика" программы фундаментальных научных исследований государственных академий наук на 2013-2020 годы.)</w:t>
            </w:r>
          </w:p>
        </w:tc>
        <w:tc>
          <w:tcPr>
            <w:tcW w:w="1985" w:type="dxa"/>
            <w:tcBorders>
              <w:top w:val="nil"/>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12</w:t>
            </w:r>
          </w:p>
        </w:tc>
        <w:tc>
          <w:tcPr>
            <w:tcW w:w="1559" w:type="dxa"/>
            <w:tcBorders>
              <w:top w:val="nil"/>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20</w:t>
            </w:r>
          </w:p>
        </w:tc>
      </w:tr>
      <w:tr w:rsidR="00EF6AB5" w:rsidRPr="00FE399E" w:rsidTr="004B5AC3">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lastRenderedPageBreak/>
              <w:t>Выполнение фундаментальных научных исследований (базовое финансирование)</w:t>
            </w:r>
          </w:p>
        </w:tc>
        <w:tc>
          <w:tcPr>
            <w:tcW w:w="3623" w:type="dxa"/>
            <w:tcBorders>
              <w:top w:val="single" w:sz="4" w:space="0" w:color="auto"/>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Количество научных публикаций в рецензируемых отечественных и рейтинговых зарубежных журналах в рамках проводимых фундаментальных научных исследований (единиц)</w:t>
            </w:r>
          </w:p>
        </w:tc>
        <w:tc>
          <w:tcPr>
            <w:tcW w:w="5874" w:type="dxa"/>
            <w:tcBorders>
              <w:top w:val="single" w:sz="4" w:space="0" w:color="auto"/>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 xml:space="preserve">Тема (проект) № 0314-2014-0008 "Геометрические аспекты динамических процессов и математическое моделирование". Содержание работы раскрыто в Плане научно-исследовательских работ Федерального государственного бюджетного учреждения науки Института математики им. </w:t>
            </w:r>
            <w:proofErr w:type="spellStart"/>
            <w:r w:rsidRPr="00FE399E">
              <w:rPr>
                <w:rFonts w:ascii="Times New Roman" w:hAnsi="Times New Roman"/>
                <w:color w:val="000000"/>
                <w:sz w:val="20"/>
                <w:szCs w:val="20"/>
                <w:lang w:eastAsia="ru-RU"/>
              </w:rPr>
              <w:t>С.Л.Соболева</w:t>
            </w:r>
            <w:proofErr w:type="spellEnd"/>
            <w:r w:rsidRPr="00FE399E">
              <w:rPr>
                <w:rFonts w:ascii="Times New Roman" w:hAnsi="Times New Roman"/>
                <w:color w:val="000000"/>
                <w:sz w:val="20"/>
                <w:szCs w:val="20"/>
                <w:lang w:eastAsia="ru-RU"/>
              </w:rPr>
              <w:t xml:space="preserve"> Сибирского отделения Российской академии наук на 2015-2017 годы. (Направление 1 "</w:t>
            </w:r>
            <w:proofErr w:type="gramStart"/>
            <w:r w:rsidRPr="00FE399E">
              <w:rPr>
                <w:rFonts w:ascii="Times New Roman" w:hAnsi="Times New Roman"/>
                <w:color w:val="000000"/>
                <w:sz w:val="20"/>
                <w:szCs w:val="20"/>
                <w:lang w:eastAsia="ru-RU"/>
              </w:rPr>
              <w:t>Теоретическая</w:t>
            </w:r>
            <w:proofErr w:type="gramEnd"/>
            <w:r w:rsidRPr="00FE399E">
              <w:rPr>
                <w:rFonts w:ascii="Times New Roman" w:hAnsi="Times New Roman"/>
                <w:color w:val="000000"/>
                <w:sz w:val="20"/>
                <w:szCs w:val="20"/>
                <w:lang w:eastAsia="ru-RU"/>
              </w:rPr>
              <w:t xml:space="preserve"> математика" программы фундаментальных научных исследований государственных академий наук на 2013-2020 годы.)</w:t>
            </w:r>
          </w:p>
        </w:tc>
        <w:tc>
          <w:tcPr>
            <w:tcW w:w="1985" w:type="dxa"/>
            <w:tcBorders>
              <w:top w:val="single" w:sz="4" w:space="0" w:color="auto"/>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5</w:t>
            </w:r>
          </w:p>
        </w:tc>
        <w:tc>
          <w:tcPr>
            <w:tcW w:w="1559" w:type="dxa"/>
            <w:tcBorders>
              <w:top w:val="single" w:sz="4" w:space="0" w:color="auto"/>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10</w:t>
            </w:r>
          </w:p>
        </w:tc>
      </w:tr>
      <w:tr w:rsidR="00EF6AB5" w:rsidRPr="00FE399E" w:rsidTr="004B5AC3">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Выполнение фундаментальных научных исследований (базовое финансирование)</w:t>
            </w:r>
          </w:p>
        </w:tc>
        <w:tc>
          <w:tcPr>
            <w:tcW w:w="3623" w:type="dxa"/>
            <w:tcBorders>
              <w:top w:val="single" w:sz="4" w:space="0" w:color="auto"/>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Количество научных публикаций в рецензируемых отечественных и рейтинговых зарубежных журналах в рамках проводимых фундаментальных научных исследований (единиц)</w:t>
            </w:r>
          </w:p>
        </w:tc>
        <w:tc>
          <w:tcPr>
            <w:tcW w:w="5874" w:type="dxa"/>
            <w:tcBorders>
              <w:top w:val="single" w:sz="4" w:space="0" w:color="auto"/>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 xml:space="preserve">Тема (проект) № 0314-2014-0009 "Асимптотические свойства случайных процессов и их применения". Содержание работы раскрыто в Плане научно-исследовательских работ Федерального государственного бюджетного учреждения науки Института математики им. </w:t>
            </w:r>
            <w:proofErr w:type="spellStart"/>
            <w:r w:rsidRPr="00FE399E">
              <w:rPr>
                <w:rFonts w:ascii="Times New Roman" w:hAnsi="Times New Roman"/>
                <w:color w:val="000000"/>
                <w:sz w:val="20"/>
                <w:szCs w:val="20"/>
                <w:lang w:eastAsia="ru-RU"/>
              </w:rPr>
              <w:t>С.Л.Соболева</w:t>
            </w:r>
            <w:proofErr w:type="spellEnd"/>
            <w:r w:rsidRPr="00FE399E">
              <w:rPr>
                <w:rFonts w:ascii="Times New Roman" w:hAnsi="Times New Roman"/>
                <w:color w:val="000000"/>
                <w:sz w:val="20"/>
                <w:szCs w:val="20"/>
                <w:lang w:eastAsia="ru-RU"/>
              </w:rPr>
              <w:t xml:space="preserve"> Сибирского отделения Российской академии наук на 2015-2017 годы. (Направление 1 "</w:t>
            </w:r>
            <w:proofErr w:type="gramStart"/>
            <w:r w:rsidRPr="00FE399E">
              <w:rPr>
                <w:rFonts w:ascii="Times New Roman" w:hAnsi="Times New Roman"/>
                <w:color w:val="000000"/>
                <w:sz w:val="20"/>
                <w:szCs w:val="20"/>
                <w:lang w:eastAsia="ru-RU"/>
              </w:rPr>
              <w:t>Теоретическая</w:t>
            </w:r>
            <w:proofErr w:type="gramEnd"/>
            <w:r w:rsidRPr="00FE399E">
              <w:rPr>
                <w:rFonts w:ascii="Times New Roman" w:hAnsi="Times New Roman"/>
                <w:color w:val="000000"/>
                <w:sz w:val="20"/>
                <w:szCs w:val="20"/>
                <w:lang w:eastAsia="ru-RU"/>
              </w:rPr>
              <w:t xml:space="preserve"> математика" программы фундаментальных научных исследований государственных академий наук на 2013-2020 годы.)</w:t>
            </w:r>
          </w:p>
        </w:tc>
        <w:tc>
          <w:tcPr>
            <w:tcW w:w="1985" w:type="dxa"/>
            <w:tcBorders>
              <w:top w:val="single" w:sz="4" w:space="0" w:color="auto"/>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9</w:t>
            </w:r>
          </w:p>
        </w:tc>
        <w:tc>
          <w:tcPr>
            <w:tcW w:w="1559" w:type="dxa"/>
            <w:tcBorders>
              <w:top w:val="single" w:sz="4" w:space="0" w:color="auto"/>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15</w:t>
            </w:r>
          </w:p>
        </w:tc>
      </w:tr>
      <w:tr w:rsidR="00EF6AB5" w:rsidRPr="00FE399E" w:rsidTr="004B5AC3">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Выполнение фундаментальных научных исследований (базовое финансирование)</w:t>
            </w:r>
          </w:p>
        </w:tc>
        <w:tc>
          <w:tcPr>
            <w:tcW w:w="3623" w:type="dxa"/>
            <w:tcBorders>
              <w:top w:val="single" w:sz="4" w:space="0" w:color="auto"/>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Количество научных публикаций в рецензируемых отечественных и рейтинговых зарубежных журналах в рамках проводимых фундаментальных научных исследований (единиц)</w:t>
            </w:r>
          </w:p>
        </w:tc>
        <w:tc>
          <w:tcPr>
            <w:tcW w:w="5874" w:type="dxa"/>
            <w:tcBorders>
              <w:top w:val="single" w:sz="4" w:space="0" w:color="auto"/>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 xml:space="preserve">Тема (проект) № 0314-2014-0010 "Развитие методов исследования стохастических моделей, ориентированных на популяционные и биомедицинские приложения". Содержание работы раскрыто в Плане научно-исследовательских работ Федерального государственного бюджетного учреждения науки Института математики им. </w:t>
            </w:r>
            <w:proofErr w:type="spellStart"/>
            <w:r w:rsidRPr="00FE399E">
              <w:rPr>
                <w:rFonts w:ascii="Times New Roman" w:hAnsi="Times New Roman"/>
                <w:color w:val="000000"/>
                <w:sz w:val="20"/>
                <w:szCs w:val="20"/>
                <w:lang w:eastAsia="ru-RU"/>
              </w:rPr>
              <w:t>С.Л.Соболева</w:t>
            </w:r>
            <w:proofErr w:type="spellEnd"/>
            <w:r w:rsidRPr="00FE399E">
              <w:rPr>
                <w:rFonts w:ascii="Times New Roman" w:hAnsi="Times New Roman"/>
                <w:color w:val="000000"/>
                <w:sz w:val="20"/>
                <w:szCs w:val="20"/>
                <w:lang w:eastAsia="ru-RU"/>
              </w:rPr>
              <w:t xml:space="preserve"> Сибирского отделения Российской академии наук на 2015-2017 годы. (Направление 1 "</w:t>
            </w:r>
            <w:proofErr w:type="gramStart"/>
            <w:r w:rsidRPr="00FE399E">
              <w:rPr>
                <w:rFonts w:ascii="Times New Roman" w:hAnsi="Times New Roman"/>
                <w:color w:val="000000"/>
                <w:sz w:val="20"/>
                <w:szCs w:val="20"/>
                <w:lang w:eastAsia="ru-RU"/>
              </w:rPr>
              <w:t>Теоретическая</w:t>
            </w:r>
            <w:proofErr w:type="gramEnd"/>
            <w:r w:rsidRPr="00FE399E">
              <w:rPr>
                <w:rFonts w:ascii="Times New Roman" w:hAnsi="Times New Roman"/>
                <w:color w:val="000000"/>
                <w:sz w:val="20"/>
                <w:szCs w:val="20"/>
                <w:lang w:eastAsia="ru-RU"/>
              </w:rPr>
              <w:t xml:space="preserve"> математика" программы фундаментальных научных исследований государственных академий наук на 2013-2020 годы.)</w:t>
            </w:r>
          </w:p>
        </w:tc>
        <w:tc>
          <w:tcPr>
            <w:tcW w:w="1985" w:type="dxa"/>
            <w:tcBorders>
              <w:top w:val="single" w:sz="4" w:space="0" w:color="auto"/>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7</w:t>
            </w:r>
          </w:p>
        </w:tc>
        <w:tc>
          <w:tcPr>
            <w:tcW w:w="1559" w:type="dxa"/>
            <w:tcBorders>
              <w:top w:val="single" w:sz="4" w:space="0" w:color="auto"/>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8</w:t>
            </w:r>
          </w:p>
        </w:tc>
      </w:tr>
      <w:tr w:rsidR="00EF6AB5" w:rsidRPr="00FE399E" w:rsidTr="004B5AC3">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Выполнение фундаментальных научных исследований (базовое финансирование)</w:t>
            </w:r>
          </w:p>
          <w:p w:rsidR="00EF6AB5" w:rsidRPr="00FE399E" w:rsidRDefault="00EF6AB5" w:rsidP="004B5AC3">
            <w:pPr>
              <w:spacing w:after="0" w:line="240" w:lineRule="auto"/>
              <w:rPr>
                <w:rFonts w:ascii="Times New Roman" w:hAnsi="Times New Roman"/>
                <w:color w:val="000000"/>
                <w:sz w:val="20"/>
                <w:szCs w:val="20"/>
                <w:lang w:eastAsia="ru-RU"/>
              </w:rPr>
            </w:pPr>
          </w:p>
          <w:p w:rsidR="00EF6AB5" w:rsidRPr="00FE399E" w:rsidRDefault="00EF6AB5" w:rsidP="004B5AC3">
            <w:pPr>
              <w:spacing w:after="0" w:line="240" w:lineRule="auto"/>
              <w:rPr>
                <w:rFonts w:ascii="Times New Roman" w:hAnsi="Times New Roman"/>
                <w:color w:val="000000"/>
                <w:sz w:val="20"/>
                <w:szCs w:val="20"/>
                <w:lang w:eastAsia="ru-RU"/>
              </w:rPr>
            </w:pPr>
          </w:p>
          <w:p w:rsidR="00EF6AB5" w:rsidRPr="00FE399E" w:rsidRDefault="00EF6AB5" w:rsidP="004B5AC3">
            <w:pPr>
              <w:spacing w:after="0" w:line="240" w:lineRule="auto"/>
              <w:rPr>
                <w:rFonts w:ascii="Times New Roman" w:hAnsi="Times New Roman"/>
                <w:color w:val="000000"/>
                <w:sz w:val="20"/>
                <w:szCs w:val="20"/>
                <w:lang w:eastAsia="ru-RU"/>
              </w:rPr>
            </w:pPr>
          </w:p>
          <w:p w:rsidR="00EF6AB5" w:rsidRPr="00FE399E" w:rsidRDefault="00EF6AB5" w:rsidP="004B5AC3">
            <w:pPr>
              <w:spacing w:after="0" w:line="240" w:lineRule="auto"/>
              <w:rPr>
                <w:rFonts w:ascii="Times New Roman" w:hAnsi="Times New Roman"/>
                <w:color w:val="000000"/>
                <w:sz w:val="20"/>
                <w:szCs w:val="20"/>
                <w:lang w:eastAsia="ru-RU"/>
              </w:rPr>
            </w:pPr>
          </w:p>
        </w:tc>
        <w:tc>
          <w:tcPr>
            <w:tcW w:w="3623" w:type="dxa"/>
            <w:tcBorders>
              <w:top w:val="single" w:sz="4" w:space="0" w:color="auto"/>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Количество научных публикаций в рецензируемых отечественных и рейтинговых зарубежных журналах в рамках проводимых фундаментальных научных исследований (единиц)</w:t>
            </w:r>
          </w:p>
        </w:tc>
        <w:tc>
          <w:tcPr>
            <w:tcW w:w="5874" w:type="dxa"/>
            <w:tcBorders>
              <w:top w:val="single" w:sz="4" w:space="0" w:color="auto"/>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 xml:space="preserve">Тема (проект) № 0314-2014-0011 "Некоторые проблемы нелинейного анализа и их приложения в механике и физике". Содержание работы раскрыто в Плане научно-исследовательских работ Федерального государственного бюджетного учреждения науки Института математики им. </w:t>
            </w:r>
            <w:proofErr w:type="spellStart"/>
            <w:r w:rsidRPr="00FE399E">
              <w:rPr>
                <w:rFonts w:ascii="Times New Roman" w:hAnsi="Times New Roman"/>
                <w:color w:val="000000"/>
                <w:sz w:val="20"/>
                <w:szCs w:val="20"/>
                <w:lang w:eastAsia="ru-RU"/>
              </w:rPr>
              <w:t>С.Л.Соболева</w:t>
            </w:r>
            <w:proofErr w:type="spellEnd"/>
            <w:r w:rsidRPr="00FE399E">
              <w:rPr>
                <w:rFonts w:ascii="Times New Roman" w:hAnsi="Times New Roman"/>
                <w:color w:val="000000"/>
                <w:sz w:val="20"/>
                <w:szCs w:val="20"/>
                <w:lang w:eastAsia="ru-RU"/>
              </w:rPr>
              <w:t xml:space="preserve"> Сибирского отделения Российской академии наук на 2015-2017 годы. (Направление 1 "</w:t>
            </w:r>
            <w:proofErr w:type="gramStart"/>
            <w:r w:rsidRPr="00FE399E">
              <w:rPr>
                <w:rFonts w:ascii="Times New Roman" w:hAnsi="Times New Roman"/>
                <w:color w:val="000000"/>
                <w:sz w:val="20"/>
                <w:szCs w:val="20"/>
                <w:lang w:eastAsia="ru-RU"/>
              </w:rPr>
              <w:t>Теоретическая</w:t>
            </w:r>
            <w:proofErr w:type="gramEnd"/>
            <w:r w:rsidRPr="00FE399E">
              <w:rPr>
                <w:rFonts w:ascii="Times New Roman" w:hAnsi="Times New Roman"/>
                <w:color w:val="000000"/>
                <w:sz w:val="20"/>
                <w:szCs w:val="20"/>
                <w:lang w:eastAsia="ru-RU"/>
              </w:rPr>
              <w:t xml:space="preserve"> математика" программы фундаментальных научных исследований государственных академий наук на 2013-2020 годы.)</w:t>
            </w:r>
          </w:p>
        </w:tc>
        <w:tc>
          <w:tcPr>
            <w:tcW w:w="1985" w:type="dxa"/>
            <w:tcBorders>
              <w:top w:val="single" w:sz="4" w:space="0" w:color="auto"/>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6</w:t>
            </w:r>
          </w:p>
        </w:tc>
        <w:tc>
          <w:tcPr>
            <w:tcW w:w="1559" w:type="dxa"/>
            <w:tcBorders>
              <w:top w:val="single" w:sz="4" w:space="0" w:color="auto"/>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9</w:t>
            </w:r>
          </w:p>
        </w:tc>
      </w:tr>
      <w:tr w:rsidR="00EF6AB5" w:rsidRPr="00FE399E" w:rsidTr="004B5AC3">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lastRenderedPageBreak/>
              <w:t>Выполнение фундаментальных научных исследований (базовое финансирование)</w:t>
            </w:r>
          </w:p>
        </w:tc>
        <w:tc>
          <w:tcPr>
            <w:tcW w:w="3623" w:type="dxa"/>
            <w:tcBorders>
              <w:top w:val="single" w:sz="4" w:space="0" w:color="auto"/>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Количество научных публикаций в рецензируемых отечественных и рейтинговых зарубежных журналах в рамках проводимых фундаментальных научных исследований (единиц)</w:t>
            </w:r>
          </w:p>
        </w:tc>
        <w:tc>
          <w:tcPr>
            <w:tcW w:w="5874" w:type="dxa"/>
            <w:tcBorders>
              <w:top w:val="single" w:sz="4" w:space="0" w:color="auto"/>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 xml:space="preserve">Тема (проект) № 0314-2014-0012 "Методы </w:t>
            </w:r>
            <w:proofErr w:type="gramStart"/>
            <w:r w:rsidRPr="00FE399E">
              <w:rPr>
                <w:rFonts w:ascii="Times New Roman" w:hAnsi="Times New Roman"/>
                <w:color w:val="000000"/>
                <w:sz w:val="20"/>
                <w:szCs w:val="20"/>
                <w:lang w:eastAsia="ru-RU"/>
              </w:rPr>
              <w:t>сплайн-функций</w:t>
            </w:r>
            <w:proofErr w:type="gramEnd"/>
            <w:r w:rsidRPr="00FE399E">
              <w:rPr>
                <w:rFonts w:ascii="Times New Roman" w:hAnsi="Times New Roman"/>
                <w:color w:val="000000"/>
                <w:sz w:val="20"/>
                <w:szCs w:val="20"/>
                <w:lang w:eastAsia="ru-RU"/>
              </w:rPr>
              <w:t xml:space="preserve"> и математическое моделирование в механике сплошной среды, физике полупроводников и биологии". Содержание работы раскрыто в Плане научно-исследовательских работ Федерального государственного бюджетного учреждения науки Института математики им. </w:t>
            </w:r>
            <w:proofErr w:type="spellStart"/>
            <w:r w:rsidRPr="00FE399E">
              <w:rPr>
                <w:rFonts w:ascii="Times New Roman" w:hAnsi="Times New Roman"/>
                <w:color w:val="000000"/>
                <w:sz w:val="20"/>
                <w:szCs w:val="20"/>
                <w:lang w:eastAsia="ru-RU"/>
              </w:rPr>
              <w:t>С.Л.Соболева</w:t>
            </w:r>
            <w:proofErr w:type="spellEnd"/>
            <w:r w:rsidRPr="00FE399E">
              <w:rPr>
                <w:rFonts w:ascii="Times New Roman" w:hAnsi="Times New Roman"/>
                <w:color w:val="000000"/>
                <w:sz w:val="20"/>
                <w:szCs w:val="20"/>
                <w:lang w:eastAsia="ru-RU"/>
              </w:rPr>
              <w:t xml:space="preserve"> Сибирского отделения Российской академии наук на 2015-2017 годы. (Направление 1 "</w:t>
            </w:r>
            <w:proofErr w:type="gramStart"/>
            <w:r w:rsidRPr="00FE399E">
              <w:rPr>
                <w:rFonts w:ascii="Times New Roman" w:hAnsi="Times New Roman"/>
                <w:color w:val="000000"/>
                <w:sz w:val="20"/>
                <w:szCs w:val="20"/>
                <w:lang w:eastAsia="ru-RU"/>
              </w:rPr>
              <w:t>Теоретическая</w:t>
            </w:r>
            <w:proofErr w:type="gramEnd"/>
            <w:r w:rsidRPr="00FE399E">
              <w:rPr>
                <w:rFonts w:ascii="Times New Roman" w:hAnsi="Times New Roman"/>
                <w:color w:val="000000"/>
                <w:sz w:val="20"/>
                <w:szCs w:val="20"/>
                <w:lang w:eastAsia="ru-RU"/>
              </w:rPr>
              <w:t xml:space="preserve"> математика" программы фундаментальных научных исследований государственных академий наук на 2013-2020 годы.)</w:t>
            </w:r>
          </w:p>
        </w:tc>
        <w:tc>
          <w:tcPr>
            <w:tcW w:w="1985" w:type="dxa"/>
            <w:tcBorders>
              <w:top w:val="single" w:sz="4" w:space="0" w:color="auto"/>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sidRPr="00FE399E">
              <w:rPr>
                <w:rFonts w:ascii="Times New Roman" w:hAnsi="Times New Roman"/>
                <w:color w:val="000000"/>
                <w:sz w:val="20"/>
                <w:szCs w:val="20"/>
                <w:lang w:eastAsia="ru-RU"/>
              </w:rPr>
              <w:t>1</w:t>
            </w:r>
            <w:r>
              <w:rPr>
                <w:rFonts w:ascii="Times New Roman" w:hAnsi="Times New Roman"/>
                <w:color w:val="000000"/>
                <w:sz w:val="20"/>
                <w:szCs w:val="20"/>
                <w:lang w:val="en-US" w:eastAsia="ru-RU"/>
              </w:rPr>
              <w:t>5</w:t>
            </w:r>
          </w:p>
        </w:tc>
        <w:tc>
          <w:tcPr>
            <w:tcW w:w="1559" w:type="dxa"/>
            <w:tcBorders>
              <w:top w:val="single" w:sz="4" w:space="0" w:color="auto"/>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20</w:t>
            </w:r>
          </w:p>
        </w:tc>
      </w:tr>
      <w:tr w:rsidR="00EF6AB5" w:rsidRPr="00FE399E" w:rsidTr="004B5AC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Выполнение фундаментальных научных исследований (базовое финансирование)</w:t>
            </w:r>
          </w:p>
        </w:tc>
        <w:tc>
          <w:tcPr>
            <w:tcW w:w="3623" w:type="dxa"/>
            <w:tcBorders>
              <w:top w:val="nil"/>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Количество научных публикаций в рецензируемых отечественных и рейтинговых зарубежных журналах в рамках проводимых фундаментальных научных исследований (единиц)</w:t>
            </w:r>
          </w:p>
        </w:tc>
        <w:tc>
          <w:tcPr>
            <w:tcW w:w="5874" w:type="dxa"/>
            <w:tcBorders>
              <w:top w:val="nil"/>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 xml:space="preserve">Тема (проект) № 0314-2014-0013 "Теоретические и численные методы решения дифференциальных уравнений и приложения". Содержание работы раскрыто в Плане научно-исследовательских работ Федерального государственного бюджетного учреждения науки Института математики им. </w:t>
            </w:r>
            <w:proofErr w:type="spellStart"/>
            <w:r w:rsidRPr="00FE399E">
              <w:rPr>
                <w:rFonts w:ascii="Times New Roman" w:hAnsi="Times New Roman"/>
                <w:color w:val="000000"/>
                <w:sz w:val="20"/>
                <w:szCs w:val="20"/>
                <w:lang w:eastAsia="ru-RU"/>
              </w:rPr>
              <w:t>С.Л.Соболева</w:t>
            </w:r>
            <w:proofErr w:type="spellEnd"/>
            <w:r w:rsidRPr="00FE399E">
              <w:rPr>
                <w:rFonts w:ascii="Times New Roman" w:hAnsi="Times New Roman"/>
                <w:color w:val="000000"/>
                <w:sz w:val="20"/>
                <w:szCs w:val="20"/>
                <w:lang w:eastAsia="ru-RU"/>
              </w:rPr>
              <w:t xml:space="preserve"> Сибирского отделения Российской академии наук на 2015-2017 годы. (Направление 1 "</w:t>
            </w:r>
            <w:proofErr w:type="gramStart"/>
            <w:r w:rsidRPr="00FE399E">
              <w:rPr>
                <w:rFonts w:ascii="Times New Roman" w:hAnsi="Times New Roman"/>
                <w:color w:val="000000"/>
                <w:sz w:val="20"/>
                <w:szCs w:val="20"/>
                <w:lang w:eastAsia="ru-RU"/>
              </w:rPr>
              <w:t>Теоретическая</w:t>
            </w:r>
            <w:proofErr w:type="gramEnd"/>
            <w:r w:rsidRPr="00FE399E">
              <w:rPr>
                <w:rFonts w:ascii="Times New Roman" w:hAnsi="Times New Roman"/>
                <w:color w:val="000000"/>
                <w:sz w:val="20"/>
                <w:szCs w:val="20"/>
                <w:lang w:eastAsia="ru-RU"/>
              </w:rPr>
              <w:t xml:space="preserve"> математика" программы фундаментальных научных исследований государственных академий наук на 2013-2020 годы.)</w:t>
            </w:r>
          </w:p>
        </w:tc>
        <w:tc>
          <w:tcPr>
            <w:tcW w:w="1985" w:type="dxa"/>
            <w:tcBorders>
              <w:top w:val="nil"/>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16</w:t>
            </w:r>
          </w:p>
        </w:tc>
        <w:tc>
          <w:tcPr>
            <w:tcW w:w="1559" w:type="dxa"/>
            <w:tcBorders>
              <w:top w:val="nil"/>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21</w:t>
            </w:r>
          </w:p>
        </w:tc>
      </w:tr>
      <w:tr w:rsidR="00EF6AB5" w:rsidRPr="00FE399E" w:rsidTr="004B5AC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Выполнение фундаментальных научных исследований (базовое финансирование)</w:t>
            </w:r>
          </w:p>
        </w:tc>
        <w:tc>
          <w:tcPr>
            <w:tcW w:w="3623" w:type="dxa"/>
            <w:tcBorders>
              <w:top w:val="nil"/>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Количество научных публикаций в рецензируемых отечественных и рейтинговых зарубежных журналах в рамках проводимых фундаментальных научных исследований (единиц)</w:t>
            </w:r>
          </w:p>
        </w:tc>
        <w:tc>
          <w:tcPr>
            <w:tcW w:w="5874" w:type="dxa"/>
            <w:tcBorders>
              <w:top w:val="nil"/>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 xml:space="preserve">Тема (проект) № 0314-2014-0014 "Исследование обратных и некорректных задач". Содержание работы раскрыто в Плане научно-исследовательских работ Федерального государственного бюджетного учреждения науки Института математики им. </w:t>
            </w:r>
            <w:proofErr w:type="spellStart"/>
            <w:r w:rsidRPr="00FE399E">
              <w:rPr>
                <w:rFonts w:ascii="Times New Roman" w:hAnsi="Times New Roman"/>
                <w:color w:val="000000"/>
                <w:sz w:val="20"/>
                <w:szCs w:val="20"/>
                <w:lang w:eastAsia="ru-RU"/>
              </w:rPr>
              <w:t>С.Л.Соболева</w:t>
            </w:r>
            <w:proofErr w:type="spellEnd"/>
            <w:r w:rsidRPr="00FE399E">
              <w:rPr>
                <w:rFonts w:ascii="Times New Roman" w:hAnsi="Times New Roman"/>
                <w:color w:val="000000"/>
                <w:sz w:val="20"/>
                <w:szCs w:val="20"/>
                <w:lang w:eastAsia="ru-RU"/>
              </w:rPr>
              <w:t xml:space="preserve"> Сибирского отделения Российской академии наук на 2015-2017 годы. (Направление 1 "</w:t>
            </w:r>
            <w:proofErr w:type="gramStart"/>
            <w:r w:rsidRPr="00FE399E">
              <w:rPr>
                <w:rFonts w:ascii="Times New Roman" w:hAnsi="Times New Roman"/>
                <w:color w:val="000000"/>
                <w:sz w:val="20"/>
                <w:szCs w:val="20"/>
                <w:lang w:eastAsia="ru-RU"/>
              </w:rPr>
              <w:t>Теоретическая</w:t>
            </w:r>
            <w:proofErr w:type="gramEnd"/>
            <w:r w:rsidRPr="00FE399E">
              <w:rPr>
                <w:rFonts w:ascii="Times New Roman" w:hAnsi="Times New Roman"/>
                <w:color w:val="000000"/>
                <w:sz w:val="20"/>
                <w:szCs w:val="20"/>
                <w:lang w:eastAsia="ru-RU"/>
              </w:rPr>
              <w:t xml:space="preserve"> математика" программы фундаментальных научных исследований государственных академий наук на 2013-2020 годы.)</w:t>
            </w:r>
          </w:p>
        </w:tc>
        <w:tc>
          <w:tcPr>
            <w:tcW w:w="1985" w:type="dxa"/>
            <w:tcBorders>
              <w:top w:val="nil"/>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eastAsia="ru-RU"/>
              </w:rPr>
              <w:t>21</w:t>
            </w:r>
          </w:p>
        </w:tc>
        <w:tc>
          <w:tcPr>
            <w:tcW w:w="1559" w:type="dxa"/>
            <w:tcBorders>
              <w:top w:val="nil"/>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32</w:t>
            </w:r>
          </w:p>
        </w:tc>
      </w:tr>
      <w:tr w:rsidR="00EF6AB5" w:rsidRPr="00FE399E" w:rsidTr="004B5AC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Выполнение фундаментальных научных исследований (базовое финансирование)</w:t>
            </w:r>
          </w:p>
          <w:p w:rsidR="00EF6AB5" w:rsidRPr="00FE399E" w:rsidRDefault="00EF6AB5" w:rsidP="004B5AC3">
            <w:pPr>
              <w:spacing w:after="0" w:line="240" w:lineRule="auto"/>
              <w:rPr>
                <w:rFonts w:ascii="Times New Roman" w:hAnsi="Times New Roman"/>
                <w:color w:val="000000"/>
                <w:sz w:val="20"/>
                <w:szCs w:val="20"/>
                <w:lang w:eastAsia="ru-RU"/>
              </w:rPr>
            </w:pPr>
          </w:p>
          <w:p w:rsidR="00EF6AB5" w:rsidRPr="00FE399E" w:rsidRDefault="00EF6AB5" w:rsidP="004B5AC3">
            <w:pPr>
              <w:spacing w:after="0" w:line="240" w:lineRule="auto"/>
              <w:rPr>
                <w:rFonts w:ascii="Times New Roman" w:hAnsi="Times New Roman"/>
                <w:color w:val="000000"/>
                <w:sz w:val="20"/>
                <w:szCs w:val="20"/>
                <w:lang w:eastAsia="ru-RU"/>
              </w:rPr>
            </w:pPr>
          </w:p>
          <w:p w:rsidR="00EF6AB5" w:rsidRPr="00FE399E" w:rsidRDefault="00EF6AB5" w:rsidP="004B5AC3">
            <w:pPr>
              <w:spacing w:after="0" w:line="240" w:lineRule="auto"/>
              <w:rPr>
                <w:rFonts w:ascii="Times New Roman" w:hAnsi="Times New Roman"/>
                <w:color w:val="000000"/>
                <w:sz w:val="20"/>
                <w:szCs w:val="20"/>
                <w:lang w:eastAsia="ru-RU"/>
              </w:rPr>
            </w:pPr>
          </w:p>
          <w:p w:rsidR="00EF6AB5" w:rsidRPr="00FE399E" w:rsidRDefault="00EF6AB5" w:rsidP="004B5AC3">
            <w:pPr>
              <w:spacing w:after="0" w:line="240" w:lineRule="auto"/>
              <w:rPr>
                <w:rFonts w:ascii="Times New Roman" w:hAnsi="Times New Roman"/>
                <w:color w:val="000000"/>
                <w:sz w:val="20"/>
                <w:szCs w:val="20"/>
                <w:lang w:eastAsia="ru-RU"/>
              </w:rPr>
            </w:pPr>
          </w:p>
          <w:p w:rsidR="00EF6AB5" w:rsidRPr="00FE399E" w:rsidRDefault="00EF6AB5" w:rsidP="004B5AC3">
            <w:pPr>
              <w:spacing w:after="0" w:line="240" w:lineRule="auto"/>
              <w:rPr>
                <w:rFonts w:ascii="Times New Roman" w:hAnsi="Times New Roman"/>
                <w:color w:val="000000"/>
                <w:sz w:val="20"/>
                <w:szCs w:val="20"/>
                <w:lang w:eastAsia="ru-RU"/>
              </w:rPr>
            </w:pPr>
          </w:p>
        </w:tc>
        <w:tc>
          <w:tcPr>
            <w:tcW w:w="3623" w:type="dxa"/>
            <w:tcBorders>
              <w:top w:val="nil"/>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Количество научных публикаций в рецензируемых отечественных и рейтинговых зарубежных журналах в рамках проводимых фундаментальных научных исследований (единиц)</w:t>
            </w:r>
          </w:p>
        </w:tc>
        <w:tc>
          <w:tcPr>
            <w:tcW w:w="5874" w:type="dxa"/>
            <w:tcBorders>
              <w:top w:val="nil"/>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 xml:space="preserve">Тема (проект) № 0314-2014-0015 "Построение и анализ алгоритмов решения дискретных экстремальных задач". Содержание работы раскрыто в Плане научно-исследовательских работ Федерального государственного бюджетного учреждения науки Института математики им. </w:t>
            </w:r>
            <w:proofErr w:type="spellStart"/>
            <w:r w:rsidRPr="00FE399E">
              <w:rPr>
                <w:rFonts w:ascii="Times New Roman" w:hAnsi="Times New Roman"/>
                <w:color w:val="000000"/>
                <w:sz w:val="20"/>
                <w:szCs w:val="20"/>
                <w:lang w:eastAsia="ru-RU"/>
              </w:rPr>
              <w:t>С.Л.Соболева</w:t>
            </w:r>
            <w:proofErr w:type="spellEnd"/>
            <w:r w:rsidRPr="00FE399E">
              <w:rPr>
                <w:rFonts w:ascii="Times New Roman" w:hAnsi="Times New Roman"/>
                <w:color w:val="000000"/>
                <w:sz w:val="20"/>
                <w:szCs w:val="20"/>
                <w:lang w:eastAsia="ru-RU"/>
              </w:rPr>
              <w:t xml:space="preserve"> Сибирского отделения Российской академии наук на 2015-2017 годы. (Направление 5 "Теоретическая информатика и дискретная математика" программы фундаментальных научных исследований государственных академий наук на 2013-2020 годы.)</w:t>
            </w:r>
          </w:p>
        </w:tc>
        <w:tc>
          <w:tcPr>
            <w:tcW w:w="1985" w:type="dxa"/>
            <w:tcBorders>
              <w:top w:val="nil"/>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14</w:t>
            </w:r>
          </w:p>
        </w:tc>
        <w:tc>
          <w:tcPr>
            <w:tcW w:w="1559" w:type="dxa"/>
            <w:tcBorders>
              <w:top w:val="nil"/>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14</w:t>
            </w:r>
          </w:p>
        </w:tc>
      </w:tr>
      <w:tr w:rsidR="00EF6AB5" w:rsidRPr="00FE399E" w:rsidTr="004B5AC3">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lastRenderedPageBreak/>
              <w:t>Выполнение фундаментальных научных исследований (базовое финансирование)</w:t>
            </w:r>
          </w:p>
        </w:tc>
        <w:tc>
          <w:tcPr>
            <w:tcW w:w="3623" w:type="dxa"/>
            <w:tcBorders>
              <w:top w:val="single" w:sz="4" w:space="0" w:color="auto"/>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Количество научных публикаций в рецензируемых отечественных и рейтинговых зарубежных журналах в рамках проводимых фундаментальных научных исследований (единиц)</w:t>
            </w:r>
          </w:p>
        </w:tc>
        <w:tc>
          <w:tcPr>
            <w:tcW w:w="5874" w:type="dxa"/>
            <w:tcBorders>
              <w:top w:val="single" w:sz="4" w:space="0" w:color="auto"/>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 xml:space="preserve">Тема (проект) № 0314-2014-0016 "Актуальные проблемы теории графов". Содержание работы раскрыто в Плане научно-исследовательских работ Федерального государственного бюджетного учреждения науки Института математики им. </w:t>
            </w:r>
            <w:proofErr w:type="spellStart"/>
            <w:r w:rsidRPr="00FE399E">
              <w:rPr>
                <w:rFonts w:ascii="Times New Roman" w:hAnsi="Times New Roman"/>
                <w:color w:val="000000"/>
                <w:sz w:val="20"/>
                <w:szCs w:val="20"/>
                <w:lang w:eastAsia="ru-RU"/>
              </w:rPr>
              <w:t>С.Л.Соболева</w:t>
            </w:r>
            <w:proofErr w:type="spellEnd"/>
            <w:r w:rsidRPr="00FE399E">
              <w:rPr>
                <w:rFonts w:ascii="Times New Roman" w:hAnsi="Times New Roman"/>
                <w:color w:val="000000"/>
                <w:sz w:val="20"/>
                <w:szCs w:val="20"/>
                <w:lang w:eastAsia="ru-RU"/>
              </w:rPr>
              <w:t xml:space="preserve"> Сибирского отделения Российской академии наук на 2015-2017 годы. (Направление 5 "Теоретическая информатика и дискретная математика" программы фундаментальных научных исследований государственных академий наук на 2013-2020 годы.)</w:t>
            </w:r>
          </w:p>
        </w:tc>
        <w:tc>
          <w:tcPr>
            <w:tcW w:w="1985" w:type="dxa"/>
            <w:tcBorders>
              <w:top w:val="single" w:sz="4" w:space="0" w:color="auto"/>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12</w:t>
            </w:r>
          </w:p>
        </w:tc>
        <w:tc>
          <w:tcPr>
            <w:tcW w:w="1559" w:type="dxa"/>
            <w:tcBorders>
              <w:top w:val="single" w:sz="4" w:space="0" w:color="auto"/>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21</w:t>
            </w:r>
          </w:p>
        </w:tc>
      </w:tr>
      <w:tr w:rsidR="00EF6AB5" w:rsidRPr="00FE399E" w:rsidTr="004B5AC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Выполнение фундаментальных научных исследований (базовое финансирование)</w:t>
            </w:r>
          </w:p>
        </w:tc>
        <w:tc>
          <w:tcPr>
            <w:tcW w:w="3623" w:type="dxa"/>
            <w:tcBorders>
              <w:top w:val="nil"/>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Количество научных публикаций в рецензируемых отечественных и рейтинговых зарубежных журналах в рамках проводимых фундаментальных научных исследований (единиц)</w:t>
            </w:r>
          </w:p>
        </w:tc>
        <w:tc>
          <w:tcPr>
            <w:tcW w:w="5874" w:type="dxa"/>
            <w:tcBorders>
              <w:top w:val="nil"/>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 xml:space="preserve">Тема (проект) № 0314-2014-0017 "Математические методы распознавания образов и прогнозирования". Содержание работы раскрыто в Плане научно-исследовательских работ Федерального государственного бюджетного учреждения науки Института математики им. </w:t>
            </w:r>
            <w:proofErr w:type="spellStart"/>
            <w:r w:rsidRPr="00FE399E">
              <w:rPr>
                <w:rFonts w:ascii="Times New Roman" w:hAnsi="Times New Roman"/>
                <w:color w:val="000000"/>
                <w:sz w:val="20"/>
                <w:szCs w:val="20"/>
                <w:lang w:eastAsia="ru-RU"/>
              </w:rPr>
              <w:t>С.Л.Соболева</w:t>
            </w:r>
            <w:proofErr w:type="spellEnd"/>
            <w:r w:rsidRPr="00FE399E">
              <w:rPr>
                <w:rFonts w:ascii="Times New Roman" w:hAnsi="Times New Roman"/>
                <w:color w:val="000000"/>
                <w:sz w:val="20"/>
                <w:szCs w:val="20"/>
                <w:lang w:eastAsia="ru-RU"/>
              </w:rPr>
              <w:t xml:space="preserve"> Сибирского отделения Российской академии наук на 2015-2017 годы. (Направление 5 "Теоретическая информатика и дискретная математика" программы фундаментальных научных исследований государственных академий наук на 2013-2020 годы.)</w:t>
            </w:r>
          </w:p>
        </w:tc>
        <w:tc>
          <w:tcPr>
            <w:tcW w:w="1985" w:type="dxa"/>
            <w:tcBorders>
              <w:top w:val="nil"/>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sidRPr="00FE399E">
              <w:rPr>
                <w:rFonts w:ascii="Times New Roman" w:hAnsi="Times New Roman"/>
                <w:color w:val="000000"/>
                <w:sz w:val="20"/>
                <w:szCs w:val="20"/>
                <w:lang w:eastAsia="ru-RU"/>
              </w:rPr>
              <w:t>1</w:t>
            </w:r>
            <w:r>
              <w:rPr>
                <w:rFonts w:ascii="Times New Roman" w:hAnsi="Times New Roman"/>
                <w:color w:val="000000"/>
                <w:sz w:val="20"/>
                <w:szCs w:val="20"/>
                <w:lang w:val="en-US" w:eastAsia="ru-RU"/>
              </w:rPr>
              <w:t>3</w:t>
            </w:r>
          </w:p>
        </w:tc>
        <w:tc>
          <w:tcPr>
            <w:tcW w:w="1559" w:type="dxa"/>
            <w:tcBorders>
              <w:top w:val="nil"/>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29</w:t>
            </w:r>
          </w:p>
        </w:tc>
      </w:tr>
      <w:tr w:rsidR="00EF6AB5" w:rsidRPr="00FE399E" w:rsidTr="004B5AC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Выполнение фундаментальных научных исследований (базовое финансирование)</w:t>
            </w:r>
          </w:p>
        </w:tc>
        <w:tc>
          <w:tcPr>
            <w:tcW w:w="3623" w:type="dxa"/>
            <w:tcBorders>
              <w:top w:val="nil"/>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Количество научных публикаций в рецензируемых отечественных и рейтинговых зарубежных журналах в рамках проводимых фундаментальных научных исследований (единиц)</w:t>
            </w:r>
          </w:p>
        </w:tc>
        <w:tc>
          <w:tcPr>
            <w:tcW w:w="5874" w:type="dxa"/>
            <w:tcBorders>
              <w:top w:val="nil"/>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 xml:space="preserve">Тема (проект) № 0314-2014-0018 "Модели и методы математической экономики". Содержание работы раскрыто в Плане научно-исследовательских работ Федерального государственного бюджетного учреждения науки Института математики им. </w:t>
            </w:r>
            <w:proofErr w:type="spellStart"/>
            <w:r w:rsidRPr="00FE399E">
              <w:rPr>
                <w:rFonts w:ascii="Times New Roman" w:hAnsi="Times New Roman"/>
                <w:color w:val="000000"/>
                <w:sz w:val="20"/>
                <w:szCs w:val="20"/>
                <w:lang w:eastAsia="ru-RU"/>
              </w:rPr>
              <w:t>С.Л.Соболева</w:t>
            </w:r>
            <w:proofErr w:type="spellEnd"/>
            <w:r w:rsidRPr="00FE399E">
              <w:rPr>
                <w:rFonts w:ascii="Times New Roman" w:hAnsi="Times New Roman"/>
                <w:color w:val="000000"/>
                <w:sz w:val="20"/>
                <w:szCs w:val="20"/>
                <w:lang w:eastAsia="ru-RU"/>
              </w:rPr>
              <w:t xml:space="preserve"> Сибирского отделения Российской академии наук на 2015-2017 годы. (Направление 5 "Теоретическая информатика и дискретная математика" программы фундаментальных научных исследований государственных академий наук на 2013-2020 годы.)</w:t>
            </w:r>
          </w:p>
        </w:tc>
        <w:tc>
          <w:tcPr>
            <w:tcW w:w="1985" w:type="dxa"/>
            <w:tcBorders>
              <w:top w:val="nil"/>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7</w:t>
            </w:r>
          </w:p>
        </w:tc>
        <w:tc>
          <w:tcPr>
            <w:tcW w:w="1559" w:type="dxa"/>
            <w:tcBorders>
              <w:top w:val="nil"/>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8</w:t>
            </w:r>
          </w:p>
        </w:tc>
      </w:tr>
      <w:tr w:rsidR="00EF6AB5" w:rsidRPr="00FE399E" w:rsidTr="004B5AC3">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Выполнение фундаментальных научных исследований (базовое финансирование)</w:t>
            </w:r>
          </w:p>
          <w:p w:rsidR="00EF6AB5" w:rsidRPr="00FE399E" w:rsidRDefault="00EF6AB5" w:rsidP="004B5AC3">
            <w:pPr>
              <w:spacing w:after="0" w:line="240" w:lineRule="auto"/>
              <w:rPr>
                <w:rFonts w:ascii="Times New Roman" w:hAnsi="Times New Roman"/>
                <w:color w:val="000000"/>
                <w:sz w:val="20"/>
                <w:szCs w:val="20"/>
                <w:lang w:eastAsia="ru-RU"/>
              </w:rPr>
            </w:pPr>
          </w:p>
          <w:p w:rsidR="00EF6AB5" w:rsidRPr="00FE399E" w:rsidRDefault="00EF6AB5" w:rsidP="004B5AC3">
            <w:pPr>
              <w:spacing w:after="0" w:line="240" w:lineRule="auto"/>
              <w:rPr>
                <w:rFonts w:ascii="Times New Roman" w:hAnsi="Times New Roman"/>
                <w:color w:val="000000"/>
                <w:sz w:val="20"/>
                <w:szCs w:val="20"/>
                <w:lang w:eastAsia="ru-RU"/>
              </w:rPr>
            </w:pPr>
          </w:p>
          <w:p w:rsidR="00EF6AB5" w:rsidRPr="00FE399E" w:rsidRDefault="00EF6AB5" w:rsidP="004B5AC3">
            <w:pPr>
              <w:spacing w:after="0" w:line="240" w:lineRule="auto"/>
              <w:rPr>
                <w:rFonts w:ascii="Times New Roman" w:hAnsi="Times New Roman"/>
                <w:color w:val="000000"/>
                <w:sz w:val="20"/>
                <w:szCs w:val="20"/>
                <w:lang w:eastAsia="ru-RU"/>
              </w:rPr>
            </w:pPr>
          </w:p>
          <w:p w:rsidR="00EF6AB5" w:rsidRPr="00FE399E" w:rsidRDefault="00EF6AB5" w:rsidP="004B5AC3">
            <w:pPr>
              <w:spacing w:after="0" w:line="240" w:lineRule="auto"/>
              <w:rPr>
                <w:rFonts w:ascii="Times New Roman" w:hAnsi="Times New Roman"/>
                <w:color w:val="000000"/>
                <w:sz w:val="20"/>
                <w:szCs w:val="20"/>
                <w:lang w:eastAsia="ru-RU"/>
              </w:rPr>
            </w:pPr>
          </w:p>
          <w:p w:rsidR="00EF6AB5" w:rsidRPr="00FE399E" w:rsidRDefault="00EF6AB5" w:rsidP="004B5AC3">
            <w:pPr>
              <w:spacing w:after="0" w:line="240" w:lineRule="auto"/>
              <w:rPr>
                <w:rFonts w:ascii="Times New Roman" w:hAnsi="Times New Roman"/>
                <w:color w:val="000000"/>
                <w:sz w:val="20"/>
                <w:szCs w:val="20"/>
                <w:lang w:eastAsia="ru-RU"/>
              </w:rPr>
            </w:pPr>
          </w:p>
        </w:tc>
        <w:tc>
          <w:tcPr>
            <w:tcW w:w="3623" w:type="dxa"/>
            <w:tcBorders>
              <w:top w:val="nil"/>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Количество научных публикаций в рецензируемых отечественных и рейтинговых зарубежных журналах в рамках проводимых фундаментальных научных исследований (единиц)</w:t>
            </w:r>
          </w:p>
        </w:tc>
        <w:tc>
          <w:tcPr>
            <w:tcW w:w="5874" w:type="dxa"/>
            <w:tcBorders>
              <w:top w:val="nil"/>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 xml:space="preserve">Тема (проект) № 0314-2014-0019 "Исследование и решение задач комбинаторной оптимизации с использованием целочисленного программирования". Содержание работы раскрыто в Плане научно-исследовательских работ Федерального государственного бюджетного учреждения науки Института математики им. </w:t>
            </w:r>
            <w:proofErr w:type="spellStart"/>
            <w:r w:rsidRPr="00FE399E">
              <w:rPr>
                <w:rFonts w:ascii="Times New Roman" w:hAnsi="Times New Roman"/>
                <w:color w:val="000000"/>
                <w:sz w:val="20"/>
                <w:szCs w:val="20"/>
                <w:lang w:eastAsia="ru-RU"/>
              </w:rPr>
              <w:t>С.Л.Соболева</w:t>
            </w:r>
            <w:proofErr w:type="spellEnd"/>
            <w:r w:rsidRPr="00FE399E">
              <w:rPr>
                <w:rFonts w:ascii="Times New Roman" w:hAnsi="Times New Roman"/>
                <w:color w:val="000000"/>
                <w:sz w:val="20"/>
                <w:szCs w:val="20"/>
                <w:lang w:eastAsia="ru-RU"/>
              </w:rPr>
              <w:t xml:space="preserve"> Сибирского отделения Российской академии наук на 2015-2017 годы. (Направление 5 "Теоретическая информатика и дискретная математика" программы фундаментальных научных исследований государственных академий наук на 2013-2020 годы.)</w:t>
            </w:r>
          </w:p>
        </w:tc>
        <w:tc>
          <w:tcPr>
            <w:tcW w:w="1985" w:type="dxa"/>
            <w:tcBorders>
              <w:top w:val="nil"/>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7</w:t>
            </w:r>
          </w:p>
        </w:tc>
        <w:tc>
          <w:tcPr>
            <w:tcW w:w="1559" w:type="dxa"/>
            <w:tcBorders>
              <w:top w:val="nil"/>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7</w:t>
            </w:r>
          </w:p>
        </w:tc>
      </w:tr>
      <w:tr w:rsidR="00EF6AB5" w:rsidRPr="00FE399E" w:rsidTr="004B5AC3">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lastRenderedPageBreak/>
              <w:t>Выполнение фундаментальных научных исследований (базовое финансирование)</w:t>
            </w:r>
          </w:p>
        </w:tc>
        <w:tc>
          <w:tcPr>
            <w:tcW w:w="3623" w:type="dxa"/>
            <w:tcBorders>
              <w:top w:val="single" w:sz="4" w:space="0" w:color="auto"/>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Количество научных публикаций в рецензируемых отечественных и рейтинговых зарубежных журналах в рамках проводимых фундаментальных научных исследований (единиц)</w:t>
            </w:r>
          </w:p>
        </w:tc>
        <w:tc>
          <w:tcPr>
            <w:tcW w:w="5874" w:type="dxa"/>
            <w:tcBorders>
              <w:top w:val="single" w:sz="4" w:space="0" w:color="auto"/>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 xml:space="preserve">Тема (проект) № 0314-2014-0020 "Дискретный анализ, коды и комбинаторика". Содержание работы раскрыто в Плане научно-исследовательских работ Федерального государственного бюджетного учреждения науки Института математики им. </w:t>
            </w:r>
            <w:proofErr w:type="spellStart"/>
            <w:r w:rsidRPr="00FE399E">
              <w:rPr>
                <w:rFonts w:ascii="Times New Roman" w:hAnsi="Times New Roman"/>
                <w:color w:val="000000"/>
                <w:sz w:val="20"/>
                <w:szCs w:val="20"/>
                <w:lang w:eastAsia="ru-RU"/>
              </w:rPr>
              <w:t>С.Л.Соболева</w:t>
            </w:r>
            <w:proofErr w:type="spellEnd"/>
            <w:r w:rsidRPr="00FE399E">
              <w:rPr>
                <w:rFonts w:ascii="Times New Roman" w:hAnsi="Times New Roman"/>
                <w:color w:val="000000"/>
                <w:sz w:val="20"/>
                <w:szCs w:val="20"/>
                <w:lang w:eastAsia="ru-RU"/>
              </w:rPr>
              <w:t xml:space="preserve"> Сибирского отделения Российской академии наук на 2015-2017 годы. (Направление 5 "Теоретическая информатика и дискретная математика" программы фундаментальных научных исследований государственных академий наук на 2013-2020 годы.)</w:t>
            </w:r>
          </w:p>
        </w:tc>
        <w:tc>
          <w:tcPr>
            <w:tcW w:w="1985" w:type="dxa"/>
            <w:tcBorders>
              <w:top w:val="single" w:sz="4" w:space="0" w:color="auto"/>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15</w:t>
            </w:r>
          </w:p>
        </w:tc>
        <w:tc>
          <w:tcPr>
            <w:tcW w:w="1559" w:type="dxa"/>
            <w:tcBorders>
              <w:top w:val="single" w:sz="4" w:space="0" w:color="auto"/>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25</w:t>
            </w:r>
          </w:p>
        </w:tc>
      </w:tr>
      <w:tr w:rsidR="00EF6AB5" w:rsidRPr="00FE399E" w:rsidTr="004B5AC3">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Выполнение фундаментальных научных исследований (базовое финансирование)</w:t>
            </w:r>
          </w:p>
        </w:tc>
        <w:tc>
          <w:tcPr>
            <w:tcW w:w="3623" w:type="dxa"/>
            <w:tcBorders>
              <w:top w:val="single" w:sz="4" w:space="0" w:color="auto"/>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Количество научных публикаций в рецензируемых отечественных и рейтинговых зарубежных журналах в рамках проводимых фундаментальных научных исследований (единиц)</w:t>
            </w:r>
          </w:p>
        </w:tc>
        <w:tc>
          <w:tcPr>
            <w:tcW w:w="5874" w:type="dxa"/>
            <w:tcBorders>
              <w:top w:val="single" w:sz="4" w:space="0" w:color="auto"/>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 xml:space="preserve">Тема (проект) № 0314-2014-0021 "Квантовая теория поля и исследование физических процессов в рамках Стандартной модели и за её пределами  на новом этапе, обусловленном высоким уровнем точности экспериментов". Содержание работы раскрыто в Плане научно-исследовательских работ Федерального государственного бюджетного учреждения науки Института математики им. </w:t>
            </w:r>
            <w:proofErr w:type="spellStart"/>
            <w:r w:rsidRPr="00FE399E">
              <w:rPr>
                <w:rFonts w:ascii="Times New Roman" w:hAnsi="Times New Roman"/>
                <w:color w:val="000000"/>
                <w:sz w:val="20"/>
                <w:szCs w:val="20"/>
                <w:lang w:eastAsia="ru-RU"/>
              </w:rPr>
              <w:t>С.Л.Соболева</w:t>
            </w:r>
            <w:proofErr w:type="spellEnd"/>
            <w:r w:rsidRPr="00FE399E">
              <w:rPr>
                <w:rFonts w:ascii="Times New Roman" w:hAnsi="Times New Roman"/>
                <w:color w:val="000000"/>
                <w:sz w:val="20"/>
                <w:szCs w:val="20"/>
                <w:lang w:eastAsia="ru-RU"/>
              </w:rPr>
              <w:t xml:space="preserve"> Сибирского отделения Российской академии наук на 2015-2017 годы. </w:t>
            </w:r>
            <w:proofErr w:type="gramStart"/>
            <w:r w:rsidRPr="00FE399E">
              <w:rPr>
                <w:rFonts w:ascii="Times New Roman" w:hAnsi="Times New Roman"/>
                <w:color w:val="000000"/>
                <w:sz w:val="20"/>
                <w:szCs w:val="20"/>
                <w:lang w:eastAsia="ru-RU"/>
              </w:rPr>
              <w:t>(Направление 15 "Современные проблемы ядерной физики, в том числе физики элементарных частиц и фундаментальных взаимодействий, включая физику нейтрино и астрофизические и космологические аспекты, а также физики атомного ядра, физики ускорителей заряженных частиц и детекторов, создание интенсивных источников нейтронов, мюонов, синхротронного излучения и их применения в науке, технологиях и медицине"  программы фундаментальных научных исследований государственных академий наук на 2013-2020 годы.)</w:t>
            </w:r>
            <w:proofErr w:type="gramEnd"/>
          </w:p>
        </w:tc>
        <w:tc>
          <w:tcPr>
            <w:tcW w:w="1985" w:type="dxa"/>
            <w:tcBorders>
              <w:top w:val="single" w:sz="4" w:space="0" w:color="auto"/>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7</w:t>
            </w:r>
          </w:p>
        </w:tc>
        <w:tc>
          <w:tcPr>
            <w:tcW w:w="1559" w:type="dxa"/>
            <w:tcBorders>
              <w:top w:val="single" w:sz="4" w:space="0" w:color="auto"/>
              <w:left w:val="nil"/>
              <w:bottom w:val="single" w:sz="4" w:space="0" w:color="auto"/>
              <w:right w:val="single" w:sz="4" w:space="0" w:color="auto"/>
            </w:tcBorders>
            <w:shd w:val="clear" w:color="auto" w:fill="auto"/>
            <w:hideMark/>
          </w:tcPr>
          <w:p w:rsidR="00EF6AB5" w:rsidRPr="00FE399E" w:rsidRDefault="00EF6AB5" w:rsidP="004B5AC3">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15</w:t>
            </w:r>
          </w:p>
        </w:tc>
      </w:tr>
      <w:tr w:rsidR="00EF6AB5" w:rsidRPr="00FE399E" w:rsidTr="004B5AC3">
        <w:trPr>
          <w:trHeight w:val="20"/>
        </w:trPr>
        <w:tc>
          <w:tcPr>
            <w:tcW w:w="2127" w:type="dxa"/>
            <w:tcBorders>
              <w:top w:val="single" w:sz="4" w:space="0" w:color="auto"/>
              <w:bottom w:val="nil"/>
              <w:right w:val="nil"/>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 </w:t>
            </w:r>
          </w:p>
        </w:tc>
        <w:tc>
          <w:tcPr>
            <w:tcW w:w="3623" w:type="dxa"/>
            <w:tcBorders>
              <w:top w:val="nil"/>
              <w:left w:val="nil"/>
              <w:bottom w:val="nil"/>
              <w:right w:val="nil"/>
            </w:tcBorders>
            <w:shd w:val="clear" w:color="auto" w:fill="auto"/>
            <w:hideMark/>
          </w:tcPr>
          <w:p w:rsidR="00EF6AB5" w:rsidRPr="00FE399E" w:rsidRDefault="00EF6AB5" w:rsidP="004B5AC3">
            <w:pPr>
              <w:spacing w:after="0" w:line="240" w:lineRule="auto"/>
              <w:rPr>
                <w:rFonts w:ascii="Times New Roman" w:hAnsi="Times New Roman"/>
                <w:color w:val="000000"/>
                <w:sz w:val="20"/>
                <w:szCs w:val="20"/>
                <w:lang w:eastAsia="ru-RU"/>
              </w:rPr>
            </w:pPr>
            <w:r w:rsidRPr="00FE399E">
              <w:rPr>
                <w:rFonts w:ascii="Times New Roman" w:hAnsi="Times New Roman"/>
                <w:color w:val="000000"/>
                <w:sz w:val="20"/>
                <w:szCs w:val="20"/>
                <w:lang w:eastAsia="ru-RU"/>
              </w:rPr>
              <w:t> </w:t>
            </w:r>
          </w:p>
        </w:tc>
        <w:tc>
          <w:tcPr>
            <w:tcW w:w="5874" w:type="dxa"/>
            <w:tcBorders>
              <w:top w:val="nil"/>
              <w:left w:val="nil"/>
              <w:bottom w:val="nil"/>
              <w:right w:val="nil"/>
            </w:tcBorders>
            <w:shd w:val="clear" w:color="auto" w:fill="auto"/>
            <w:hideMark/>
          </w:tcPr>
          <w:p w:rsidR="00EF6AB5" w:rsidRPr="00FE399E" w:rsidRDefault="00EF6AB5" w:rsidP="004B5AC3">
            <w:pPr>
              <w:spacing w:after="0" w:line="240" w:lineRule="auto"/>
              <w:jc w:val="both"/>
              <w:rPr>
                <w:rFonts w:ascii="Times New Roman" w:hAnsi="Times New Roman"/>
                <w:color w:val="000000"/>
                <w:sz w:val="20"/>
                <w:szCs w:val="20"/>
                <w:lang w:eastAsia="ru-RU"/>
              </w:rPr>
            </w:pPr>
            <w:r w:rsidRPr="00FE399E">
              <w:rPr>
                <w:rFonts w:ascii="Times New Roman" w:hAnsi="Times New Roman"/>
                <w:color w:val="000000"/>
                <w:sz w:val="20"/>
                <w:szCs w:val="20"/>
                <w:lang w:eastAsia="ru-RU"/>
              </w:rPr>
              <w:t> </w:t>
            </w:r>
          </w:p>
        </w:tc>
        <w:tc>
          <w:tcPr>
            <w:tcW w:w="1985" w:type="dxa"/>
            <w:tcBorders>
              <w:top w:val="nil"/>
              <w:left w:val="nil"/>
              <w:bottom w:val="nil"/>
              <w:right w:val="nil"/>
            </w:tcBorders>
            <w:shd w:val="clear" w:color="auto" w:fill="auto"/>
            <w:hideMark/>
          </w:tcPr>
          <w:p w:rsidR="00EF6AB5" w:rsidRPr="00FE399E" w:rsidRDefault="00EF6AB5" w:rsidP="004B5AC3">
            <w:pPr>
              <w:spacing w:after="0" w:line="240" w:lineRule="auto"/>
              <w:jc w:val="center"/>
              <w:rPr>
                <w:rFonts w:ascii="Times New Roman" w:hAnsi="Times New Roman"/>
                <w:color w:val="000000"/>
                <w:sz w:val="20"/>
                <w:szCs w:val="20"/>
                <w:lang w:eastAsia="ru-RU"/>
              </w:rPr>
            </w:pPr>
            <w:r w:rsidRPr="00FE399E">
              <w:rPr>
                <w:rFonts w:ascii="Times New Roman" w:hAnsi="Times New Roman"/>
                <w:color w:val="000000"/>
                <w:sz w:val="20"/>
                <w:szCs w:val="20"/>
                <w:lang w:eastAsia="ru-RU"/>
              </w:rPr>
              <w:t> </w:t>
            </w:r>
          </w:p>
        </w:tc>
        <w:tc>
          <w:tcPr>
            <w:tcW w:w="1559" w:type="dxa"/>
            <w:tcBorders>
              <w:top w:val="nil"/>
              <w:left w:val="nil"/>
              <w:bottom w:val="nil"/>
              <w:right w:val="nil"/>
            </w:tcBorders>
            <w:shd w:val="clear" w:color="auto" w:fill="auto"/>
            <w:hideMark/>
          </w:tcPr>
          <w:p w:rsidR="00EF6AB5" w:rsidRPr="00FE399E" w:rsidRDefault="00EF6AB5" w:rsidP="004B5AC3">
            <w:pPr>
              <w:spacing w:after="0" w:line="240" w:lineRule="auto"/>
              <w:jc w:val="center"/>
              <w:rPr>
                <w:rFonts w:ascii="Times New Roman" w:hAnsi="Times New Roman"/>
                <w:color w:val="000000"/>
                <w:sz w:val="20"/>
                <w:szCs w:val="20"/>
                <w:lang w:eastAsia="ru-RU"/>
              </w:rPr>
            </w:pPr>
            <w:r w:rsidRPr="00FE399E">
              <w:rPr>
                <w:rFonts w:ascii="Times New Roman" w:hAnsi="Times New Roman"/>
                <w:color w:val="000000"/>
                <w:sz w:val="20"/>
                <w:szCs w:val="20"/>
                <w:lang w:eastAsia="ru-RU"/>
              </w:rPr>
              <w:t> </w:t>
            </w:r>
          </w:p>
        </w:tc>
      </w:tr>
    </w:tbl>
    <w:p w:rsidR="00EF6AB5" w:rsidRDefault="00EF6AB5" w:rsidP="00EF6AB5"/>
    <w:p w:rsidR="006C28F4" w:rsidRPr="00CA23EE" w:rsidRDefault="006C28F4" w:rsidP="006C28F4">
      <w:pPr>
        <w:rPr>
          <w:rFonts w:ascii="Times New Roman" w:hAnsi="Times New Roman"/>
        </w:rPr>
        <w:sectPr w:rsidR="006C28F4" w:rsidRPr="00CA23EE" w:rsidSect="003F5561">
          <w:pgSz w:w="16838" w:h="11906" w:orient="landscape"/>
          <w:pgMar w:top="851" w:right="1134" w:bottom="1701" w:left="1134" w:header="709" w:footer="709" w:gutter="0"/>
          <w:cols w:space="708"/>
          <w:titlePg/>
          <w:docGrid w:linePitch="360"/>
        </w:sectPr>
      </w:pPr>
    </w:p>
    <w:p w:rsidR="007C5EC6" w:rsidRDefault="007C5EC6" w:rsidP="007C5EC6">
      <w:pPr>
        <w:rPr>
          <w:rFonts w:ascii="Times New Roman" w:hAnsi="Times New Roman"/>
          <w:sz w:val="26"/>
          <w:szCs w:val="26"/>
        </w:rPr>
      </w:pPr>
    </w:p>
    <w:p w:rsidR="00EF6AB5" w:rsidRPr="009E65FC" w:rsidRDefault="00EF6AB5" w:rsidP="00EF6AB5">
      <w:pPr>
        <w:spacing w:after="0" w:line="240" w:lineRule="auto"/>
        <w:jc w:val="both"/>
        <w:outlineLvl w:val="0"/>
        <w:rPr>
          <w:rFonts w:ascii="Times New Roman" w:hAnsi="Times New Roman"/>
          <w:bCs/>
          <w:sz w:val="24"/>
          <w:szCs w:val="18"/>
        </w:rPr>
      </w:pPr>
      <w:bookmarkStart w:id="0" w:name="_Toc410997906"/>
      <w:bookmarkStart w:id="1" w:name="_Toc410997907"/>
      <w:r w:rsidRPr="009E65FC">
        <w:rPr>
          <w:rFonts w:ascii="Times New Roman" w:hAnsi="Times New Roman"/>
          <w:bCs/>
          <w:sz w:val="24"/>
          <w:szCs w:val="18"/>
        </w:rPr>
        <w:t>Таблица 2 Информация о фактических показателях количества научных публикаций ИМ СО РАН в рецензируемых отечественных и рейтинговых зарубежных журналах, характеризующих содержание работы в 201</w:t>
      </w:r>
      <w:r w:rsidRPr="00A70ABD">
        <w:rPr>
          <w:rFonts w:ascii="Times New Roman" w:hAnsi="Times New Roman"/>
          <w:bCs/>
          <w:sz w:val="24"/>
          <w:szCs w:val="18"/>
        </w:rPr>
        <w:t>6</w:t>
      </w:r>
      <w:r w:rsidRPr="009E65FC">
        <w:rPr>
          <w:rFonts w:ascii="Times New Roman" w:hAnsi="Times New Roman"/>
          <w:bCs/>
          <w:sz w:val="24"/>
          <w:szCs w:val="18"/>
        </w:rPr>
        <w:t xml:space="preserve"> г.</w:t>
      </w:r>
      <w:bookmarkEnd w:id="0"/>
    </w:p>
    <w:p w:rsidR="00EF6AB5" w:rsidRPr="009E65FC" w:rsidRDefault="00EF6AB5" w:rsidP="00EF6AB5">
      <w:pPr>
        <w:keepNext/>
        <w:keepLines/>
        <w:widowControl w:val="0"/>
        <w:spacing w:after="0" w:line="288" w:lineRule="exact"/>
        <w:jc w:val="both"/>
        <w:outlineLvl w:val="0"/>
        <w:rPr>
          <w:rFonts w:ascii="Times New Roman" w:hAnsi="Times New Roman"/>
          <w:b/>
          <w:bCs/>
          <w:sz w:val="26"/>
          <w:szCs w:val="26"/>
          <w:lang w:eastAsia="ru-RU"/>
        </w:rPr>
      </w:pPr>
    </w:p>
    <w:tbl>
      <w:tblPr>
        <w:tblW w:w="0" w:type="auto"/>
        <w:tblCellMar>
          <w:left w:w="10" w:type="dxa"/>
          <w:right w:w="10" w:type="dxa"/>
        </w:tblCellMar>
        <w:tblLook w:val="04A0" w:firstRow="1" w:lastRow="0" w:firstColumn="1" w:lastColumn="0" w:noHBand="0" w:noVBand="1"/>
      </w:tblPr>
      <w:tblGrid>
        <w:gridCol w:w="444"/>
        <w:gridCol w:w="2161"/>
        <w:gridCol w:w="9392"/>
        <w:gridCol w:w="2593"/>
      </w:tblGrid>
      <w:tr w:rsidR="00EF6AB5" w:rsidRPr="009E65FC" w:rsidTr="004B5AC3">
        <w:trPr>
          <w:trHeight w:val="448"/>
        </w:trPr>
        <w:tc>
          <w:tcPr>
            <w:tcW w:w="0" w:type="auto"/>
            <w:tcBorders>
              <w:top w:val="single" w:sz="4" w:space="0" w:color="auto"/>
              <w:left w:val="single" w:sz="4" w:space="0" w:color="auto"/>
            </w:tcBorders>
            <w:shd w:val="clear" w:color="auto" w:fill="FFFFFF"/>
            <w:vAlign w:val="center"/>
          </w:tcPr>
          <w:p w:rsidR="00EF6AB5" w:rsidRPr="009E65FC" w:rsidRDefault="00EF6AB5" w:rsidP="004B5AC3">
            <w:pPr>
              <w:spacing w:after="0" w:line="240" w:lineRule="auto"/>
              <w:contextualSpacing/>
              <w:jc w:val="center"/>
              <w:rPr>
                <w:rFonts w:ascii="Times New Roman" w:hAnsi="Times New Roman"/>
              </w:rPr>
            </w:pPr>
            <w:r w:rsidRPr="009E65FC">
              <w:rPr>
                <w:rFonts w:ascii="Times New Roman" w:hAnsi="Times New Roman"/>
              </w:rPr>
              <w:t xml:space="preserve">№ </w:t>
            </w:r>
            <w:proofErr w:type="gramStart"/>
            <w:r w:rsidRPr="009E65FC">
              <w:rPr>
                <w:rFonts w:ascii="Times New Roman" w:hAnsi="Times New Roman"/>
              </w:rPr>
              <w:t>п</w:t>
            </w:r>
            <w:proofErr w:type="gramEnd"/>
            <w:r w:rsidRPr="009E65FC">
              <w:rPr>
                <w:rFonts w:ascii="Times New Roman" w:hAnsi="Times New Roman"/>
              </w:rPr>
              <w:t>/п</w:t>
            </w:r>
          </w:p>
        </w:tc>
        <w:tc>
          <w:tcPr>
            <w:tcW w:w="0" w:type="auto"/>
            <w:tcBorders>
              <w:top w:val="single" w:sz="4" w:space="0" w:color="auto"/>
              <w:left w:val="single" w:sz="4" w:space="0" w:color="auto"/>
            </w:tcBorders>
            <w:shd w:val="clear" w:color="auto" w:fill="FFFFFF"/>
            <w:vAlign w:val="center"/>
          </w:tcPr>
          <w:p w:rsidR="00EF6AB5" w:rsidRPr="009E65FC" w:rsidRDefault="00EF6AB5" w:rsidP="004B5AC3">
            <w:pPr>
              <w:spacing w:after="0" w:line="240" w:lineRule="auto"/>
              <w:contextualSpacing/>
              <w:jc w:val="center"/>
              <w:rPr>
                <w:rFonts w:ascii="Times New Roman" w:hAnsi="Times New Roman"/>
              </w:rPr>
            </w:pPr>
            <w:r w:rsidRPr="009E65FC">
              <w:rPr>
                <w:rFonts w:ascii="Times New Roman" w:hAnsi="Times New Roman"/>
              </w:rPr>
              <w:t>Уникальный номер научной темы</w:t>
            </w:r>
          </w:p>
        </w:tc>
        <w:tc>
          <w:tcPr>
            <w:tcW w:w="0" w:type="auto"/>
            <w:tcBorders>
              <w:top w:val="single" w:sz="4" w:space="0" w:color="auto"/>
              <w:left w:val="single" w:sz="4" w:space="0" w:color="auto"/>
            </w:tcBorders>
            <w:shd w:val="clear" w:color="auto" w:fill="FFFFFF"/>
            <w:vAlign w:val="center"/>
          </w:tcPr>
          <w:p w:rsidR="00EF6AB5" w:rsidRPr="009E65FC" w:rsidRDefault="00EF6AB5" w:rsidP="004B5AC3">
            <w:pPr>
              <w:spacing w:after="0" w:line="240" w:lineRule="auto"/>
              <w:contextualSpacing/>
              <w:jc w:val="center"/>
              <w:rPr>
                <w:rFonts w:ascii="Times New Roman" w:hAnsi="Times New Roman"/>
              </w:rPr>
            </w:pPr>
            <w:r w:rsidRPr="009E65FC">
              <w:rPr>
                <w:rFonts w:ascii="Times New Roman" w:hAnsi="Times New Roman"/>
              </w:rPr>
              <w:t>Название темы (проекта)</w:t>
            </w:r>
          </w:p>
        </w:tc>
        <w:tc>
          <w:tcPr>
            <w:tcW w:w="0" w:type="auto"/>
            <w:tcBorders>
              <w:top w:val="single" w:sz="4" w:space="0" w:color="auto"/>
              <w:left w:val="single" w:sz="4" w:space="0" w:color="auto"/>
              <w:right w:val="single" w:sz="4" w:space="0" w:color="auto"/>
            </w:tcBorders>
            <w:shd w:val="clear" w:color="auto" w:fill="FFFFFF"/>
            <w:vAlign w:val="center"/>
          </w:tcPr>
          <w:p w:rsidR="00EF6AB5" w:rsidRPr="009E65FC" w:rsidRDefault="00EF6AB5" w:rsidP="004B5AC3">
            <w:pPr>
              <w:spacing w:after="0" w:line="240" w:lineRule="auto"/>
              <w:contextualSpacing/>
              <w:jc w:val="center"/>
              <w:rPr>
                <w:rFonts w:ascii="Times New Roman" w:hAnsi="Times New Roman"/>
              </w:rPr>
            </w:pPr>
            <w:r w:rsidRPr="009E65FC">
              <w:rPr>
                <w:rFonts w:ascii="Times New Roman" w:hAnsi="Times New Roman"/>
              </w:rPr>
              <w:t xml:space="preserve">Фактические значения в </w:t>
            </w:r>
            <w:proofErr w:type="spellStart"/>
            <w:r w:rsidRPr="009E65FC">
              <w:rPr>
                <w:rFonts w:ascii="Times New Roman" w:hAnsi="Times New Roman"/>
              </w:rPr>
              <w:t>отчетном</w:t>
            </w:r>
            <w:proofErr w:type="spellEnd"/>
            <w:r w:rsidRPr="009E65FC">
              <w:rPr>
                <w:rFonts w:ascii="Times New Roman" w:hAnsi="Times New Roman"/>
              </w:rPr>
              <w:t xml:space="preserve"> году, </w:t>
            </w:r>
            <w:proofErr w:type="spellStart"/>
            <w:proofErr w:type="gramStart"/>
            <w:r w:rsidRPr="009E65FC">
              <w:rPr>
                <w:rFonts w:ascii="Times New Roman" w:hAnsi="Times New Roman"/>
              </w:rPr>
              <w:t>шт</w:t>
            </w:r>
            <w:proofErr w:type="spellEnd"/>
            <w:proofErr w:type="gramEnd"/>
          </w:p>
        </w:tc>
      </w:tr>
      <w:tr w:rsidR="00EF6AB5" w:rsidRPr="009E65FC" w:rsidTr="004B5AC3">
        <w:trPr>
          <w:trHeight w:val="123"/>
        </w:trPr>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jc w:val="center"/>
              <w:rPr>
                <w:rFonts w:ascii="Times New Roman" w:hAnsi="Times New Roman"/>
              </w:rPr>
            </w:pPr>
            <w:r w:rsidRPr="009E65FC">
              <w:rPr>
                <w:rFonts w:ascii="Times New Roman" w:hAnsi="Times New Roman"/>
              </w:rPr>
              <w:t>1</w:t>
            </w:r>
          </w:p>
        </w:tc>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rPr>
                <w:rFonts w:ascii="Times New Roman" w:hAnsi="Times New Roman"/>
              </w:rPr>
            </w:pPr>
            <w:r w:rsidRPr="009E65FC">
              <w:rPr>
                <w:rFonts w:ascii="Times New Roman" w:hAnsi="Times New Roman"/>
              </w:rPr>
              <w:t>0314-2014-0001</w:t>
            </w:r>
          </w:p>
        </w:tc>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jc w:val="both"/>
              <w:rPr>
                <w:rFonts w:ascii="Times New Roman" w:hAnsi="Times New Roman"/>
              </w:rPr>
            </w:pPr>
            <w:r w:rsidRPr="009E65FC">
              <w:rPr>
                <w:rFonts w:ascii="Times New Roman" w:hAnsi="Times New Roman"/>
              </w:rPr>
              <w:t>Фундаментальные проблемы математической логики и приложения.</w:t>
            </w:r>
          </w:p>
        </w:tc>
        <w:tc>
          <w:tcPr>
            <w:tcW w:w="0" w:type="auto"/>
            <w:tcBorders>
              <w:top w:val="single" w:sz="4" w:space="0" w:color="auto"/>
              <w:left w:val="single" w:sz="4" w:space="0" w:color="auto"/>
              <w:right w:val="single" w:sz="4" w:space="0" w:color="auto"/>
            </w:tcBorders>
            <w:shd w:val="clear" w:color="auto" w:fill="FFFFFF"/>
            <w:vAlign w:val="center"/>
          </w:tcPr>
          <w:p w:rsidR="00EF6AB5" w:rsidRPr="009E65FC" w:rsidRDefault="00EF6AB5" w:rsidP="004B5AC3">
            <w:pPr>
              <w:spacing w:after="0" w:line="240" w:lineRule="auto"/>
              <w:contextualSpacing/>
              <w:jc w:val="center"/>
              <w:rPr>
                <w:rFonts w:ascii="Times New Roman" w:hAnsi="Times New Roman"/>
                <w:lang w:val="en-US"/>
              </w:rPr>
            </w:pPr>
            <w:r>
              <w:rPr>
                <w:rFonts w:ascii="Times New Roman" w:hAnsi="Times New Roman"/>
                <w:lang w:val="en-US"/>
              </w:rPr>
              <w:t>16</w:t>
            </w:r>
          </w:p>
        </w:tc>
      </w:tr>
      <w:tr w:rsidR="00EF6AB5" w:rsidRPr="009E65FC" w:rsidTr="004B5AC3">
        <w:trPr>
          <w:trHeight w:val="281"/>
        </w:trPr>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jc w:val="center"/>
              <w:rPr>
                <w:rFonts w:ascii="Times New Roman" w:hAnsi="Times New Roman"/>
              </w:rPr>
            </w:pPr>
            <w:r w:rsidRPr="009E65FC">
              <w:rPr>
                <w:rFonts w:ascii="Times New Roman" w:hAnsi="Times New Roman"/>
              </w:rPr>
              <w:t>2</w:t>
            </w:r>
          </w:p>
        </w:tc>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rPr>
                <w:rFonts w:ascii="Times New Roman" w:hAnsi="Times New Roman"/>
              </w:rPr>
            </w:pPr>
            <w:r w:rsidRPr="009E65FC">
              <w:rPr>
                <w:rFonts w:ascii="Times New Roman" w:hAnsi="Times New Roman"/>
              </w:rPr>
              <w:t>0314-2014-0002</w:t>
            </w:r>
          </w:p>
        </w:tc>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jc w:val="both"/>
              <w:rPr>
                <w:rFonts w:ascii="Times New Roman" w:hAnsi="Times New Roman"/>
              </w:rPr>
            </w:pPr>
            <w:r w:rsidRPr="009E65FC">
              <w:rPr>
                <w:rFonts w:ascii="Times New Roman" w:hAnsi="Times New Roman"/>
              </w:rPr>
              <w:t>Алгоритмические и аналитические проблемы алгебры.</w:t>
            </w:r>
          </w:p>
        </w:tc>
        <w:tc>
          <w:tcPr>
            <w:tcW w:w="0" w:type="auto"/>
            <w:tcBorders>
              <w:top w:val="single" w:sz="4" w:space="0" w:color="auto"/>
              <w:left w:val="single" w:sz="4" w:space="0" w:color="auto"/>
              <w:right w:val="single" w:sz="4" w:space="0" w:color="auto"/>
            </w:tcBorders>
            <w:shd w:val="clear" w:color="auto" w:fill="FFFFFF"/>
            <w:vAlign w:val="center"/>
          </w:tcPr>
          <w:p w:rsidR="00EF6AB5" w:rsidRPr="009E65FC" w:rsidRDefault="00EF6AB5" w:rsidP="004B5AC3">
            <w:pPr>
              <w:spacing w:after="0" w:line="240" w:lineRule="auto"/>
              <w:contextualSpacing/>
              <w:jc w:val="center"/>
              <w:rPr>
                <w:rFonts w:ascii="Times New Roman" w:hAnsi="Times New Roman"/>
                <w:lang w:val="en-US"/>
              </w:rPr>
            </w:pPr>
            <w:r>
              <w:rPr>
                <w:rFonts w:ascii="Times New Roman" w:hAnsi="Times New Roman"/>
                <w:lang w:val="en-US"/>
              </w:rPr>
              <w:t>27</w:t>
            </w:r>
          </w:p>
        </w:tc>
      </w:tr>
      <w:tr w:rsidR="00EF6AB5" w:rsidRPr="009E65FC" w:rsidTr="004B5AC3">
        <w:trPr>
          <w:trHeight w:val="131"/>
        </w:trPr>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jc w:val="center"/>
              <w:rPr>
                <w:rFonts w:ascii="Times New Roman" w:hAnsi="Times New Roman"/>
              </w:rPr>
            </w:pPr>
            <w:r w:rsidRPr="009E65FC">
              <w:rPr>
                <w:rFonts w:ascii="Times New Roman" w:hAnsi="Times New Roman"/>
              </w:rPr>
              <w:t>3</w:t>
            </w:r>
          </w:p>
        </w:tc>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rPr>
                <w:rFonts w:ascii="Times New Roman" w:hAnsi="Times New Roman"/>
              </w:rPr>
            </w:pPr>
            <w:r w:rsidRPr="009E65FC">
              <w:rPr>
                <w:rFonts w:ascii="Times New Roman" w:hAnsi="Times New Roman"/>
              </w:rPr>
              <w:t>0314-2014-0003</w:t>
            </w:r>
          </w:p>
        </w:tc>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jc w:val="both"/>
              <w:rPr>
                <w:rFonts w:ascii="Times New Roman" w:hAnsi="Times New Roman"/>
              </w:rPr>
            </w:pPr>
            <w:r w:rsidRPr="009E65FC">
              <w:rPr>
                <w:rFonts w:ascii="Times New Roman" w:hAnsi="Times New Roman"/>
              </w:rPr>
              <w:t xml:space="preserve">Теоретико-модельные и </w:t>
            </w:r>
            <w:proofErr w:type="spellStart"/>
            <w:r w:rsidRPr="009E65FC">
              <w:rPr>
                <w:rFonts w:ascii="Times New Roman" w:hAnsi="Times New Roman"/>
              </w:rPr>
              <w:t>алгебро</w:t>
            </w:r>
            <w:proofErr w:type="spellEnd"/>
            <w:r w:rsidRPr="009E65FC">
              <w:rPr>
                <w:rFonts w:ascii="Times New Roman" w:hAnsi="Times New Roman"/>
              </w:rPr>
              <w:t xml:space="preserve">-геометрические свойства алгебраических систем. </w:t>
            </w:r>
          </w:p>
        </w:tc>
        <w:tc>
          <w:tcPr>
            <w:tcW w:w="0" w:type="auto"/>
            <w:tcBorders>
              <w:top w:val="single" w:sz="4" w:space="0" w:color="auto"/>
              <w:left w:val="single" w:sz="4" w:space="0" w:color="auto"/>
              <w:right w:val="single" w:sz="4" w:space="0" w:color="auto"/>
            </w:tcBorders>
            <w:shd w:val="clear" w:color="auto" w:fill="FFFFFF"/>
            <w:vAlign w:val="center"/>
          </w:tcPr>
          <w:p w:rsidR="00EF6AB5" w:rsidRPr="009E65FC" w:rsidRDefault="00EF6AB5" w:rsidP="004B5AC3">
            <w:pPr>
              <w:spacing w:after="0" w:line="240" w:lineRule="auto"/>
              <w:contextualSpacing/>
              <w:jc w:val="center"/>
              <w:rPr>
                <w:rFonts w:ascii="Times New Roman" w:hAnsi="Times New Roman"/>
                <w:lang w:val="en-US"/>
              </w:rPr>
            </w:pPr>
            <w:r>
              <w:rPr>
                <w:rFonts w:ascii="Times New Roman" w:hAnsi="Times New Roman"/>
                <w:lang w:val="en-US"/>
              </w:rPr>
              <w:t>10</w:t>
            </w:r>
          </w:p>
        </w:tc>
      </w:tr>
      <w:tr w:rsidR="00EF6AB5" w:rsidRPr="009E65FC" w:rsidTr="004B5AC3">
        <w:trPr>
          <w:trHeight w:val="249"/>
        </w:trPr>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jc w:val="center"/>
              <w:rPr>
                <w:rFonts w:ascii="Times New Roman" w:hAnsi="Times New Roman"/>
              </w:rPr>
            </w:pPr>
            <w:r w:rsidRPr="009E65FC">
              <w:rPr>
                <w:rFonts w:ascii="Times New Roman" w:hAnsi="Times New Roman"/>
              </w:rPr>
              <w:t>4</w:t>
            </w:r>
          </w:p>
        </w:tc>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rPr>
                <w:rFonts w:ascii="Times New Roman" w:hAnsi="Times New Roman"/>
              </w:rPr>
            </w:pPr>
            <w:r w:rsidRPr="009E65FC">
              <w:rPr>
                <w:rFonts w:ascii="Times New Roman" w:hAnsi="Times New Roman"/>
              </w:rPr>
              <w:t>0314-2014-0004</w:t>
            </w:r>
          </w:p>
        </w:tc>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jc w:val="both"/>
              <w:rPr>
                <w:rFonts w:ascii="Times New Roman" w:hAnsi="Times New Roman"/>
              </w:rPr>
            </w:pPr>
            <w:r w:rsidRPr="009E65FC">
              <w:rPr>
                <w:rFonts w:ascii="Times New Roman" w:hAnsi="Times New Roman"/>
              </w:rPr>
              <w:t>Неклассическая теория вычислимости и неклассические логики.</w:t>
            </w:r>
          </w:p>
        </w:tc>
        <w:tc>
          <w:tcPr>
            <w:tcW w:w="0" w:type="auto"/>
            <w:tcBorders>
              <w:top w:val="single" w:sz="4" w:space="0" w:color="auto"/>
              <w:left w:val="single" w:sz="4" w:space="0" w:color="auto"/>
              <w:right w:val="single" w:sz="4" w:space="0" w:color="auto"/>
            </w:tcBorders>
            <w:shd w:val="clear" w:color="auto" w:fill="FFFFFF"/>
            <w:vAlign w:val="center"/>
          </w:tcPr>
          <w:p w:rsidR="00EF6AB5" w:rsidRPr="009E65FC" w:rsidRDefault="00EF6AB5" w:rsidP="004B5AC3">
            <w:pPr>
              <w:spacing w:after="0" w:line="240" w:lineRule="auto"/>
              <w:contextualSpacing/>
              <w:jc w:val="center"/>
              <w:rPr>
                <w:rFonts w:ascii="Times New Roman" w:hAnsi="Times New Roman"/>
                <w:lang w:val="en-US"/>
              </w:rPr>
            </w:pPr>
            <w:r>
              <w:rPr>
                <w:rFonts w:ascii="Times New Roman" w:hAnsi="Times New Roman"/>
                <w:lang w:val="en-US"/>
              </w:rPr>
              <w:t>13</w:t>
            </w:r>
          </w:p>
        </w:tc>
      </w:tr>
      <w:tr w:rsidR="00EF6AB5" w:rsidRPr="009E65FC" w:rsidTr="004B5AC3">
        <w:trPr>
          <w:trHeight w:val="213"/>
        </w:trPr>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jc w:val="center"/>
              <w:rPr>
                <w:rFonts w:ascii="Times New Roman" w:hAnsi="Times New Roman"/>
              </w:rPr>
            </w:pPr>
            <w:r w:rsidRPr="009E65FC">
              <w:rPr>
                <w:rFonts w:ascii="Times New Roman" w:hAnsi="Times New Roman"/>
              </w:rPr>
              <w:t>5</w:t>
            </w:r>
          </w:p>
        </w:tc>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rPr>
                <w:rFonts w:ascii="Times New Roman" w:hAnsi="Times New Roman"/>
              </w:rPr>
            </w:pPr>
            <w:r w:rsidRPr="009E65FC">
              <w:rPr>
                <w:rFonts w:ascii="Times New Roman" w:hAnsi="Times New Roman"/>
              </w:rPr>
              <w:t>0314-2014-0005</w:t>
            </w:r>
          </w:p>
        </w:tc>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jc w:val="both"/>
              <w:rPr>
                <w:rFonts w:ascii="Times New Roman" w:hAnsi="Times New Roman"/>
              </w:rPr>
            </w:pPr>
            <w:r w:rsidRPr="009E65FC">
              <w:rPr>
                <w:rFonts w:ascii="Times New Roman" w:hAnsi="Times New Roman"/>
              </w:rPr>
              <w:t>Геометрия, топология и их приложения.</w:t>
            </w:r>
          </w:p>
        </w:tc>
        <w:tc>
          <w:tcPr>
            <w:tcW w:w="0" w:type="auto"/>
            <w:tcBorders>
              <w:top w:val="single" w:sz="4" w:space="0" w:color="auto"/>
              <w:left w:val="single" w:sz="4" w:space="0" w:color="auto"/>
              <w:right w:val="single" w:sz="4" w:space="0" w:color="auto"/>
            </w:tcBorders>
            <w:shd w:val="clear" w:color="auto" w:fill="FFFFFF"/>
            <w:vAlign w:val="center"/>
          </w:tcPr>
          <w:p w:rsidR="00EF6AB5" w:rsidRPr="009E65FC" w:rsidRDefault="00EF6AB5" w:rsidP="004B5AC3">
            <w:pPr>
              <w:spacing w:after="0" w:line="240" w:lineRule="auto"/>
              <w:contextualSpacing/>
              <w:jc w:val="center"/>
              <w:rPr>
                <w:rFonts w:ascii="Times New Roman" w:hAnsi="Times New Roman"/>
                <w:lang w:val="en-US"/>
              </w:rPr>
            </w:pPr>
            <w:r>
              <w:rPr>
                <w:rFonts w:ascii="Times New Roman" w:hAnsi="Times New Roman"/>
                <w:lang w:val="en-US"/>
              </w:rPr>
              <w:t>20</w:t>
            </w:r>
          </w:p>
        </w:tc>
      </w:tr>
      <w:tr w:rsidR="00EF6AB5" w:rsidRPr="009E65FC" w:rsidTr="004B5AC3">
        <w:trPr>
          <w:trHeight w:val="233"/>
        </w:trPr>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jc w:val="center"/>
              <w:rPr>
                <w:rFonts w:ascii="Times New Roman" w:hAnsi="Times New Roman"/>
              </w:rPr>
            </w:pPr>
            <w:r w:rsidRPr="009E65FC">
              <w:rPr>
                <w:rFonts w:ascii="Times New Roman" w:hAnsi="Times New Roman"/>
              </w:rPr>
              <w:t>6</w:t>
            </w:r>
          </w:p>
        </w:tc>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rPr>
                <w:rFonts w:ascii="Times New Roman" w:hAnsi="Times New Roman"/>
              </w:rPr>
            </w:pPr>
            <w:r w:rsidRPr="009E65FC">
              <w:rPr>
                <w:rFonts w:ascii="Times New Roman" w:hAnsi="Times New Roman"/>
              </w:rPr>
              <w:t>0314-2014-0006</w:t>
            </w:r>
          </w:p>
        </w:tc>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jc w:val="both"/>
              <w:rPr>
                <w:rFonts w:ascii="Times New Roman" w:hAnsi="Times New Roman"/>
              </w:rPr>
            </w:pPr>
            <w:r w:rsidRPr="009E65FC">
              <w:rPr>
                <w:rFonts w:ascii="Times New Roman" w:hAnsi="Times New Roman"/>
              </w:rPr>
              <w:t>Аналитические проблемы в геометрии и геометрические проблемы в анализе.</w:t>
            </w:r>
          </w:p>
        </w:tc>
        <w:tc>
          <w:tcPr>
            <w:tcW w:w="0" w:type="auto"/>
            <w:tcBorders>
              <w:top w:val="single" w:sz="4" w:space="0" w:color="auto"/>
              <w:left w:val="single" w:sz="4" w:space="0" w:color="auto"/>
              <w:right w:val="single" w:sz="4" w:space="0" w:color="auto"/>
            </w:tcBorders>
            <w:shd w:val="clear" w:color="auto" w:fill="FFFFFF"/>
            <w:vAlign w:val="center"/>
          </w:tcPr>
          <w:p w:rsidR="00EF6AB5" w:rsidRPr="009E65FC" w:rsidRDefault="00EF6AB5" w:rsidP="004B5AC3">
            <w:pPr>
              <w:spacing w:after="0" w:line="240" w:lineRule="auto"/>
              <w:contextualSpacing/>
              <w:jc w:val="center"/>
              <w:rPr>
                <w:rFonts w:ascii="Times New Roman" w:hAnsi="Times New Roman"/>
                <w:lang w:val="en-US"/>
              </w:rPr>
            </w:pPr>
            <w:r>
              <w:rPr>
                <w:rFonts w:ascii="Times New Roman" w:hAnsi="Times New Roman"/>
                <w:lang w:val="en-US"/>
              </w:rPr>
              <w:t>16</w:t>
            </w:r>
          </w:p>
        </w:tc>
      </w:tr>
      <w:tr w:rsidR="00EF6AB5" w:rsidRPr="009E65FC" w:rsidTr="004B5AC3">
        <w:trPr>
          <w:trHeight w:val="359"/>
        </w:trPr>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jc w:val="center"/>
              <w:rPr>
                <w:rFonts w:ascii="Times New Roman" w:hAnsi="Times New Roman"/>
              </w:rPr>
            </w:pPr>
            <w:r w:rsidRPr="009E65FC">
              <w:rPr>
                <w:rFonts w:ascii="Times New Roman" w:hAnsi="Times New Roman"/>
              </w:rPr>
              <w:t>7</w:t>
            </w:r>
          </w:p>
        </w:tc>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rPr>
                <w:rFonts w:ascii="Times New Roman" w:hAnsi="Times New Roman"/>
              </w:rPr>
            </w:pPr>
            <w:r w:rsidRPr="009E65FC">
              <w:rPr>
                <w:rFonts w:ascii="Times New Roman" w:hAnsi="Times New Roman"/>
              </w:rPr>
              <w:t>0314-2014-0007</w:t>
            </w:r>
          </w:p>
        </w:tc>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jc w:val="both"/>
              <w:rPr>
                <w:rFonts w:ascii="Times New Roman" w:hAnsi="Times New Roman"/>
              </w:rPr>
            </w:pPr>
            <w:r w:rsidRPr="009E65FC">
              <w:rPr>
                <w:rFonts w:ascii="Times New Roman" w:hAnsi="Times New Roman"/>
              </w:rPr>
              <w:t>Геометрические методы теории многообразий и качественной теории дифференциальных уравнений.</w:t>
            </w:r>
          </w:p>
        </w:tc>
        <w:tc>
          <w:tcPr>
            <w:tcW w:w="0" w:type="auto"/>
            <w:tcBorders>
              <w:top w:val="single" w:sz="4" w:space="0" w:color="auto"/>
              <w:left w:val="single" w:sz="4" w:space="0" w:color="auto"/>
              <w:right w:val="single" w:sz="4" w:space="0" w:color="auto"/>
            </w:tcBorders>
            <w:shd w:val="clear" w:color="auto" w:fill="FFFFFF"/>
            <w:vAlign w:val="center"/>
          </w:tcPr>
          <w:p w:rsidR="00EF6AB5" w:rsidRPr="009E65FC" w:rsidRDefault="00EF6AB5" w:rsidP="004B5AC3">
            <w:pPr>
              <w:spacing w:after="0" w:line="240" w:lineRule="auto"/>
              <w:contextualSpacing/>
              <w:jc w:val="center"/>
              <w:rPr>
                <w:rFonts w:ascii="Times New Roman" w:hAnsi="Times New Roman"/>
                <w:lang w:val="en-US"/>
              </w:rPr>
            </w:pPr>
            <w:r>
              <w:rPr>
                <w:rFonts w:ascii="Times New Roman" w:hAnsi="Times New Roman"/>
                <w:lang w:val="en-US"/>
              </w:rPr>
              <w:t>20</w:t>
            </w:r>
          </w:p>
        </w:tc>
      </w:tr>
      <w:tr w:rsidR="00EF6AB5" w:rsidRPr="009E65FC" w:rsidTr="004B5AC3">
        <w:trPr>
          <w:trHeight w:val="211"/>
        </w:trPr>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jc w:val="center"/>
              <w:rPr>
                <w:rFonts w:ascii="Times New Roman" w:hAnsi="Times New Roman"/>
              </w:rPr>
            </w:pPr>
            <w:r w:rsidRPr="009E65FC">
              <w:rPr>
                <w:rFonts w:ascii="Times New Roman" w:hAnsi="Times New Roman"/>
              </w:rPr>
              <w:t>8</w:t>
            </w:r>
          </w:p>
        </w:tc>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rPr>
                <w:rFonts w:ascii="Times New Roman" w:hAnsi="Times New Roman"/>
              </w:rPr>
            </w:pPr>
            <w:r w:rsidRPr="009E65FC">
              <w:rPr>
                <w:rFonts w:ascii="Times New Roman" w:hAnsi="Times New Roman"/>
              </w:rPr>
              <w:t>0314-2014-0008</w:t>
            </w:r>
          </w:p>
        </w:tc>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jc w:val="both"/>
              <w:rPr>
                <w:rFonts w:ascii="Times New Roman" w:hAnsi="Times New Roman"/>
              </w:rPr>
            </w:pPr>
            <w:r w:rsidRPr="009E65FC">
              <w:rPr>
                <w:rFonts w:ascii="Times New Roman" w:hAnsi="Times New Roman"/>
              </w:rPr>
              <w:t>Геометрические аспекты динамических процессов и математическое моделирование.</w:t>
            </w:r>
          </w:p>
        </w:tc>
        <w:tc>
          <w:tcPr>
            <w:tcW w:w="0" w:type="auto"/>
            <w:tcBorders>
              <w:top w:val="single" w:sz="4" w:space="0" w:color="auto"/>
              <w:left w:val="single" w:sz="4" w:space="0" w:color="auto"/>
              <w:right w:val="single" w:sz="4" w:space="0" w:color="auto"/>
            </w:tcBorders>
            <w:shd w:val="clear" w:color="auto" w:fill="FFFFFF"/>
            <w:vAlign w:val="center"/>
          </w:tcPr>
          <w:p w:rsidR="00EF6AB5" w:rsidRPr="009E65FC" w:rsidRDefault="00EF6AB5" w:rsidP="004B5AC3">
            <w:pPr>
              <w:spacing w:after="0" w:line="240" w:lineRule="auto"/>
              <w:contextualSpacing/>
              <w:jc w:val="center"/>
              <w:rPr>
                <w:rFonts w:ascii="Times New Roman" w:hAnsi="Times New Roman"/>
                <w:lang w:val="en-US"/>
              </w:rPr>
            </w:pPr>
            <w:r>
              <w:rPr>
                <w:rFonts w:ascii="Times New Roman" w:hAnsi="Times New Roman"/>
                <w:lang w:val="en-US"/>
              </w:rPr>
              <w:t>10</w:t>
            </w:r>
          </w:p>
        </w:tc>
      </w:tr>
      <w:tr w:rsidR="00EF6AB5" w:rsidRPr="009E65FC" w:rsidTr="004B5AC3">
        <w:trPr>
          <w:trHeight w:val="143"/>
        </w:trPr>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jc w:val="center"/>
              <w:rPr>
                <w:rFonts w:ascii="Times New Roman" w:hAnsi="Times New Roman"/>
              </w:rPr>
            </w:pPr>
            <w:r w:rsidRPr="009E65FC">
              <w:rPr>
                <w:rFonts w:ascii="Times New Roman" w:hAnsi="Times New Roman"/>
              </w:rPr>
              <w:t>9</w:t>
            </w:r>
          </w:p>
        </w:tc>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rPr>
                <w:rFonts w:ascii="Times New Roman" w:hAnsi="Times New Roman"/>
              </w:rPr>
            </w:pPr>
            <w:r w:rsidRPr="009E65FC">
              <w:rPr>
                <w:rFonts w:ascii="Times New Roman" w:hAnsi="Times New Roman"/>
              </w:rPr>
              <w:t>0314-2014-0009</w:t>
            </w:r>
          </w:p>
        </w:tc>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jc w:val="both"/>
              <w:rPr>
                <w:rFonts w:ascii="Times New Roman" w:hAnsi="Times New Roman"/>
              </w:rPr>
            </w:pPr>
            <w:r w:rsidRPr="009E65FC">
              <w:rPr>
                <w:rFonts w:ascii="Times New Roman" w:hAnsi="Times New Roman"/>
              </w:rPr>
              <w:t xml:space="preserve">Асимптотические свойства случайных процессов и их применения. </w:t>
            </w:r>
          </w:p>
        </w:tc>
        <w:tc>
          <w:tcPr>
            <w:tcW w:w="0" w:type="auto"/>
            <w:tcBorders>
              <w:top w:val="single" w:sz="4" w:space="0" w:color="auto"/>
              <w:left w:val="single" w:sz="4" w:space="0" w:color="auto"/>
              <w:right w:val="single" w:sz="4" w:space="0" w:color="auto"/>
            </w:tcBorders>
            <w:shd w:val="clear" w:color="auto" w:fill="FFFFFF"/>
            <w:vAlign w:val="center"/>
          </w:tcPr>
          <w:p w:rsidR="00EF6AB5" w:rsidRPr="009E65FC" w:rsidRDefault="00EF6AB5" w:rsidP="004B5AC3">
            <w:pPr>
              <w:spacing w:after="0" w:line="240" w:lineRule="auto"/>
              <w:contextualSpacing/>
              <w:jc w:val="center"/>
              <w:rPr>
                <w:rFonts w:ascii="Times New Roman" w:hAnsi="Times New Roman"/>
                <w:lang w:val="en-US"/>
              </w:rPr>
            </w:pPr>
            <w:r>
              <w:rPr>
                <w:rFonts w:ascii="Times New Roman" w:hAnsi="Times New Roman"/>
                <w:lang w:val="en-US"/>
              </w:rPr>
              <w:t>15</w:t>
            </w:r>
          </w:p>
        </w:tc>
      </w:tr>
      <w:tr w:rsidR="00EF6AB5" w:rsidRPr="009E65FC" w:rsidTr="004B5AC3">
        <w:trPr>
          <w:trHeight w:val="161"/>
        </w:trPr>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jc w:val="center"/>
              <w:rPr>
                <w:rFonts w:ascii="Times New Roman" w:hAnsi="Times New Roman"/>
              </w:rPr>
            </w:pPr>
            <w:r w:rsidRPr="009E65FC">
              <w:rPr>
                <w:rFonts w:ascii="Times New Roman" w:hAnsi="Times New Roman"/>
              </w:rPr>
              <w:t>10</w:t>
            </w:r>
          </w:p>
        </w:tc>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rPr>
                <w:rFonts w:ascii="Times New Roman" w:hAnsi="Times New Roman"/>
              </w:rPr>
            </w:pPr>
            <w:r w:rsidRPr="009E65FC">
              <w:rPr>
                <w:rFonts w:ascii="Times New Roman" w:hAnsi="Times New Roman"/>
              </w:rPr>
              <w:t>0314-2014-0010</w:t>
            </w:r>
          </w:p>
        </w:tc>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jc w:val="both"/>
              <w:rPr>
                <w:rFonts w:ascii="Times New Roman" w:hAnsi="Times New Roman"/>
              </w:rPr>
            </w:pPr>
            <w:r w:rsidRPr="009E65FC">
              <w:rPr>
                <w:rFonts w:ascii="Times New Roman" w:hAnsi="Times New Roman"/>
              </w:rPr>
              <w:t>Развитие методов исследования стохастических моделей, ориентированных на популяционные и биомедицинские приложения.</w:t>
            </w:r>
          </w:p>
        </w:tc>
        <w:tc>
          <w:tcPr>
            <w:tcW w:w="0" w:type="auto"/>
            <w:tcBorders>
              <w:top w:val="single" w:sz="4" w:space="0" w:color="auto"/>
              <w:left w:val="single" w:sz="4" w:space="0" w:color="auto"/>
              <w:right w:val="single" w:sz="4" w:space="0" w:color="auto"/>
            </w:tcBorders>
            <w:shd w:val="clear" w:color="auto" w:fill="FFFFFF"/>
            <w:vAlign w:val="center"/>
          </w:tcPr>
          <w:p w:rsidR="00EF6AB5" w:rsidRPr="009E65FC" w:rsidRDefault="00EF6AB5" w:rsidP="004B5AC3">
            <w:pPr>
              <w:spacing w:after="0" w:line="240" w:lineRule="auto"/>
              <w:contextualSpacing/>
              <w:jc w:val="center"/>
              <w:rPr>
                <w:rFonts w:ascii="Times New Roman" w:hAnsi="Times New Roman"/>
                <w:lang w:val="en-US"/>
              </w:rPr>
            </w:pPr>
            <w:r>
              <w:rPr>
                <w:rFonts w:ascii="Times New Roman" w:hAnsi="Times New Roman"/>
                <w:lang w:val="en-US"/>
              </w:rPr>
              <w:t>8</w:t>
            </w:r>
          </w:p>
        </w:tc>
      </w:tr>
      <w:tr w:rsidR="00EF6AB5" w:rsidRPr="009E65FC" w:rsidTr="004B5AC3">
        <w:trPr>
          <w:trHeight w:val="226"/>
        </w:trPr>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jc w:val="center"/>
              <w:rPr>
                <w:rFonts w:ascii="Times New Roman" w:hAnsi="Times New Roman"/>
              </w:rPr>
            </w:pPr>
            <w:r w:rsidRPr="009E65FC">
              <w:rPr>
                <w:rFonts w:ascii="Times New Roman" w:hAnsi="Times New Roman"/>
              </w:rPr>
              <w:t>11</w:t>
            </w:r>
          </w:p>
        </w:tc>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rPr>
                <w:rFonts w:ascii="Times New Roman" w:hAnsi="Times New Roman"/>
              </w:rPr>
            </w:pPr>
            <w:r w:rsidRPr="009E65FC">
              <w:rPr>
                <w:rFonts w:ascii="Times New Roman" w:hAnsi="Times New Roman"/>
              </w:rPr>
              <w:t>0314-2014-0011</w:t>
            </w:r>
          </w:p>
        </w:tc>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jc w:val="both"/>
              <w:rPr>
                <w:rFonts w:ascii="Times New Roman" w:hAnsi="Times New Roman"/>
              </w:rPr>
            </w:pPr>
            <w:r w:rsidRPr="009E65FC">
              <w:rPr>
                <w:rFonts w:ascii="Times New Roman" w:hAnsi="Times New Roman"/>
              </w:rPr>
              <w:t>Некоторые проблемы нелинейного анализа и их приложения в механике и физике.</w:t>
            </w:r>
          </w:p>
        </w:tc>
        <w:tc>
          <w:tcPr>
            <w:tcW w:w="0" w:type="auto"/>
            <w:tcBorders>
              <w:top w:val="single" w:sz="4" w:space="0" w:color="auto"/>
              <w:left w:val="single" w:sz="4" w:space="0" w:color="auto"/>
              <w:right w:val="single" w:sz="4" w:space="0" w:color="auto"/>
            </w:tcBorders>
            <w:shd w:val="clear" w:color="auto" w:fill="FFFFFF"/>
            <w:vAlign w:val="center"/>
          </w:tcPr>
          <w:p w:rsidR="00EF6AB5" w:rsidRPr="009E65FC" w:rsidRDefault="00EF6AB5" w:rsidP="004B5AC3">
            <w:pPr>
              <w:spacing w:after="0" w:line="240" w:lineRule="auto"/>
              <w:contextualSpacing/>
              <w:jc w:val="center"/>
              <w:rPr>
                <w:rFonts w:ascii="Times New Roman" w:hAnsi="Times New Roman"/>
                <w:lang w:val="en-US"/>
              </w:rPr>
            </w:pPr>
            <w:r>
              <w:rPr>
                <w:rFonts w:ascii="Times New Roman" w:hAnsi="Times New Roman"/>
                <w:lang w:val="en-US"/>
              </w:rPr>
              <w:t>9</w:t>
            </w:r>
          </w:p>
        </w:tc>
      </w:tr>
      <w:tr w:rsidR="00EF6AB5" w:rsidRPr="009E65FC" w:rsidTr="004B5AC3">
        <w:trPr>
          <w:trHeight w:val="385"/>
        </w:trPr>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jc w:val="center"/>
              <w:rPr>
                <w:rFonts w:ascii="Times New Roman" w:hAnsi="Times New Roman"/>
              </w:rPr>
            </w:pPr>
            <w:r w:rsidRPr="009E65FC">
              <w:rPr>
                <w:rFonts w:ascii="Times New Roman" w:hAnsi="Times New Roman"/>
              </w:rPr>
              <w:t>12</w:t>
            </w:r>
          </w:p>
        </w:tc>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rPr>
                <w:rFonts w:ascii="Times New Roman" w:hAnsi="Times New Roman"/>
              </w:rPr>
            </w:pPr>
            <w:r w:rsidRPr="009E65FC">
              <w:rPr>
                <w:rFonts w:ascii="Times New Roman" w:hAnsi="Times New Roman"/>
              </w:rPr>
              <w:t>0314-2014-0012</w:t>
            </w:r>
          </w:p>
        </w:tc>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jc w:val="both"/>
              <w:rPr>
                <w:rFonts w:ascii="Times New Roman" w:hAnsi="Times New Roman"/>
              </w:rPr>
            </w:pPr>
            <w:r w:rsidRPr="009E65FC">
              <w:rPr>
                <w:rFonts w:ascii="Times New Roman" w:hAnsi="Times New Roman"/>
              </w:rPr>
              <w:t xml:space="preserve">Методы </w:t>
            </w:r>
            <w:proofErr w:type="gramStart"/>
            <w:r w:rsidRPr="009E65FC">
              <w:rPr>
                <w:rFonts w:ascii="Times New Roman" w:hAnsi="Times New Roman"/>
              </w:rPr>
              <w:t>сплайн-функций</w:t>
            </w:r>
            <w:proofErr w:type="gramEnd"/>
            <w:r w:rsidRPr="009E65FC">
              <w:rPr>
                <w:rFonts w:ascii="Times New Roman" w:hAnsi="Times New Roman"/>
              </w:rPr>
              <w:t xml:space="preserve"> и математическое моделирование в механике сплошной среды, физике полупроводников и биологии.</w:t>
            </w:r>
          </w:p>
        </w:tc>
        <w:tc>
          <w:tcPr>
            <w:tcW w:w="0" w:type="auto"/>
            <w:tcBorders>
              <w:top w:val="single" w:sz="4" w:space="0" w:color="auto"/>
              <w:left w:val="single" w:sz="4" w:space="0" w:color="auto"/>
              <w:right w:val="single" w:sz="4" w:space="0" w:color="auto"/>
            </w:tcBorders>
            <w:shd w:val="clear" w:color="auto" w:fill="FFFFFF"/>
            <w:vAlign w:val="center"/>
          </w:tcPr>
          <w:p w:rsidR="00EF6AB5" w:rsidRPr="009E65FC" w:rsidRDefault="00EF6AB5" w:rsidP="004B5AC3">
            <w:pPr>
              <w:spacing w:after="0" w:line="240" w:lineRule="auto"/>
              <w:contextualSpacing/>
              <w:jc w:val="center"/>
              <w:rPr>
                <w:rFonts w:ascii="Times New Roman" w:hAnsi="Times New Roman"/>
                <w:lang w:val="en-US"/>
              </w:rPr>
            </w:pPr>
            <w:r>
              <w:rPr>
                <w:rFonts w:ascii="Times New Roman" w:hAnsi="Times New Roman"/>
                <w:lang w:val="en-US"/>
              </w:rPr>
              <w:t>20</w:t>
            </w:r>
          </w:p>
        </w:tc>
      </w:tr>
      <w:tr w:rsidR="00EF6AB5" w:rsidRPr="009E65FC" w:rsidTr="004B5AC3">
        <w:trPr>
          <w:trHeight w:val="151"/>
        </w:trPr>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jc w:val="center"/>
              <w:rPr>
                <w:rFonts w:ascii="Times New Roman" w:hAnsi="Times New Roman"/>
              </w:rPr>
            </w:pPr>
            <w:r w:rsidRPr="009E65FC">
              <w:rPr>
                <w:rFonts w:ascii="Times New Roman" w:hAnsi="Times New Roman"/>
              </w:rPr>
              <w:t>13</w:t>
            </w:r>
          </w:p>
        </w:tc>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rPr>
                <w:rFonts w:ascii="Times New Roman" w:hAnsi="Times New Roman"/>
              </w:rPr>
            </w:pPr>
            <w:r w:rsidRPr="009E65FC">
              <w:rPr>
                <w:rFonts w:ascii="Times New Roman" w:hAnsi="Times New Roman"/>
              </w:rPr>
              <w:t>0314-2014-0013</w:t>
            </w:r>
          </w:p>
        </w:tc>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jc w:val="both"/>
              <w:rPr>
                <w:rFonts w:ascii="Times New Roman" w:hAnsi="Times New Roman"/>
              </w:rPr>
            </w:pPr>
            <w:r w:rsidRPr="009E65FC">
              <w:rPr>
                <w:rFonts w:ascii="Times New Roman" w:hAnsi="Times New Roman"/>
              </w:rPr>
              <w:t>Теоретические и численные методы решения дифференциальных уравнений и приложения.</w:t>
            </w:r>
          </w:p>
        </w:tc>
        <w:tc>
          <w:tcPr>
            <w:tcW w:w="0" w:type="auto"/>
            <w:tcBorders>
              <w:top w:val="single" w:sz="4" w:space="0" w:color="auto"/>
              <w:left w:val="single" w:sz="4" w:space="0" w:color="auto"/>
              <w:right w:val="single" w:sz="4" w:space="0" w:color="auto"/>
            </w:tcBorders>
            <w:shd w:val="clear" w:color="auto" w:fill="FFFFFF"/>
            <w:vAlign w:val="center"/>
          </w:tcPr>
          <w:p w:rsidR="00EF6AB5" w:rsidRPr="009E65FC" w:rsidRDefault="00EF6AB5" w:rsidP="004B5AC3">
            <w:pPr>
              <w:spacing w:after="0" w:line="240" w:lineRule="auto"/>
              <w:contextualSpacing/>
              <w:jc w:val="center"/>
              <w:rPr>
                <w:rFonts w:ascii="Times New Roman" w:hAnsi="Times New Roman"/>
                <w:lang w:val="en-US"/>
              </w:rPr>
            </w:pPr>
            <w:r>
              <w:rPr>
                <w:rFonts w:ascii="Times New Roman" w:hAnsi="Times New Roman"/>
                <w:lang w:val="en-US"/>
              </w:rPr>
              <w:t>21</w:t>
            </w:r>
          </w:p>
        </w:tc>
      </w:tr>
      <w:tr w:rsidR="00EF6AB5" w:rsidRPr="009E65FC" w:rsidTr="004B5AC3">
        <w:trPr>
          <w:trHeight w:val="227"/>
        </w:trPr>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jc w:val="center"/>
              <w:rPr>
                <w:rFonts w:ascii="Times New Roman" w:hAnsi="Times New Roman"/>
              </w:rPr>
            </w:pPr>
            <w:r w:rsidRPr="009E65FC">
              <w:rPr>
                <w:rFonts w:ascii="Times New Roman" w:hAnsi="Times New Roman"/>
              </w:rPr>
              <w:t>14</w:t>
            </w:r>
          </w:p>
        </w:tc>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rPr>
                <w:rFonts w:ascii="Times New Roman" w:hAnsi="Times New Roman"/>
              </w:rPr>
            </w:pPr>
            <w:r w:rsidRPr="009E65FC">
              <w:rPr>
                <w:rFonts w:ascii="Times New Roman" w:hAnsi="Times New Roman"/>
              </w:rPr>
              <w:t>0314-2014-0014</w:t>
            </w:r>
          </w:p>
        </w:tc>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jc w:val="both"/>
              <w:rPr>
                <w:rFonts w:ascii="Times New Roman" w:hAnsi="Times New Roman"/>
              </w:rPr>
            </w:pPr>
            <w:r w:rsidRPr="009E65FC">
              <w:rPr>
                <w:rFonts w:ascii="Times New Roman" w:hAnsi="Times New Roman"/>
              </w:rPr>
              <w:t>Исследование обратных и некорректных задач.</w:t>
            </w:r>
          </w:p>
        </w:tc>
        <w:tc>
          <w:tcPr>
            <w:tcW w:w="0" w:type="auto"/>
            <w:tcBorders>
              <w:top w:val="single" w:sz="4" w:space="0" w:color="auto"/>
              <w:left w:val="single" w:sz="4" w:space="0" w:color="auto"/>
              <w:right w:val="single" w:sz="4" w:space="0" w:color="auto"/>
            </w:tcBorders>
            <w:shd w:val="clear" w:color="auto" w:fill="FFFFFF"/>
            <w:vAlign w:val="center"/>
          </w:tcPr>
          <w:p w:rsidR="00EF6AB5" w:rsidRPr="009E65FC" w:rsidRDefault="00EF6AB5" w:rsidP="004B5AC3">
            <w:pPr>
              <w:spacing w:after="0" w:line="240" w:lineRule="auto"/>
              <w:contextualSpacing/>
              <w:jc w:val="center"/>
              <w:rPr>
                <w:rFonts w:ascii="Times New Roman" w:hAnsi="Times New Roman"/>
                <w:lang w:val="en-US"/>
              </w:rPr>
            </w:pPr>
            <w:r>
              <w:rPr>
                <w:rFonts w:ascii="Times New Roman" w:hAnsi="Times New Roman"/>
                <w:lang w:val="en-US"/>
              </w:rPr>
              <w:t>32</w:t>
            </w:r>
          </w:p>
        </w:tc>
      </w:tr>
      <w:tr w:rsidR="00EF6AB5" w:rsidRPr="009E65FC" w:rsidTr="004B5AC3">
        <w:trPr>
          <w:trHeight w:val="286"/>
        </w:trPr>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jc w:val="center"/>
              <w:rPr>
                <w:rFonts w:ascii="Times New Roman" w:hAnsi="Times New Roman"/>
              </w:rPr>
            </w:pPr>
            <w:r w:rsidRPr="009E65FC">
              <w:rPr>
                <w:rFonts w:ascii="Times New Roman" w:hAnsi="Times New Roman"/>
              </w:rPr>
              <w:t>15</w:t>
            </w:r>
          </w:p>
        </w:tc>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rPr>
                <w:rFonts w:ascii="Times New Roman" w:hAnsi="Times New Roman"/>
              </w:rPr>
            </w:pPr>
            <w:r w:rsidRPr="009E65FC">
              <w:rPr>
                <w:rFonts w:ascii="Times New Roman" w:hAnsi="Times New Roman"/>
              </w:rPr>
              <w:t>0314-2014-0015</w:t>
            </w:r>
          </w:p>
        </w:tc>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jc w:val="both"/>
              <w:rPr>
                <w:rFonts w:ascii="Times New Roman" w:hAnsi="Times New Roman"/>
              </w:rPr>
            </w:pPr>
            <w:r w:rsidRPr="009E65FC">
              <w:rPr>
                <w:rFonts w:ascii="Times New Roman" w:hAnsi="Times New Roman"/>
              </w:rPr>
              <w:t>Построение и анализ алгоритмов решения дискретных экстремальных задач.</w:t>
            </w:r>
          </w:p>
        </w:tc>
        <w:tc>
          <w:tcPr>
            <w:tcW w:w="0" w:type="auto"/>
            <w:tcBorders>
              <w:top w:val="single" w:sz="4" w:space="0" w:color="auto"/>
              <w:left w:val="single" w:sz="4" w:space="0" w:color="auto"/>
              <w:right w:val="single" w:sz="4" w:space="0" w:color="auto"/>
            </w:tcBorders>
            <w:shd w:val="clear" w:color="auto" w:fill="FFFFFF"/>
            <w:vAlign w:val="center"/>
          </w:tcPr>
          <w:p w:rsidR="00EF6AB5" w:rsidRPr="009E65FC" w:rsidRDefault="00EF6AB5" w:rsidP="004B5AC3">
            <w:pPr>
              <w:spacing w:after="0" w:line="240" w:lineRule="auto"/>
              <w:contextualSpacing/>
              <w:jc w:val="center"/>
              <w:rPr>
                <w:rFonts w:ascii="Times New Roman" w:hAnsi="Times New Roman"/>
                <w:lang w:val="en-US"/>
              </w:rPr>
            </w:pPr>
            <w:r>
              <w:rPr>
                <w:rFonts w:ascii="Times New Roman" w:hAnsi="Times New Roman"/>
                <w:lang w:val="en-US"/>
              </w:rPr>
              <w:t>14</w:t>
            </w:r>
          </w:p>
        </w:tc>
      </w:tr>
      <w:tr w:rsidR="00EF6AB5" w:rsidRPr="009E65FC" w:rsidTr="004B5AC3">
        <w:trPr>
          <w:trHeight w:val="263"/>
        </w:trPr>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jc w:val="center"/>
              <w:rPr>
                <w:rFonts w:ascii="Times New Roman" w:hAnsi="Times New Roman"/>
              </w:rPr>
            </w:pPr>
            <w:r w:rsidRPr="009E65FC">
              <w:rPr>
                <w:rFonts w:ascii="Times New Roman" w:hAnsi="Times New Roman"/>
              </w:rPr>
              <w:t>16</w:t>
            </w:r>
          </w:p>
        </w:tc>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rPr>
                <w:rFonts w:ascii="Times New Roman" w:hAnsi="Times New Roman"/>
              </w:rPr>
            </w:pPr>
            <w:r w:rsidRPr="009E65FC">
              <w:rPr>
                <w:rFonts w:ascii="Times New Roman" w:hAnsi="Times New Roman"/>
              </w:rPr>
              <w:t>0314-2014-0016</w:t>
            </w:r>
          </w:p>
        </w:tc>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jc w:val="both"/>
              <w:rPr>
                <w:rFonts w:ascii="Times New Roman" w:hAnsi="Times New Roman"/>
              </w:rPr>
            </w:pPr>
            <w:r w:rsidRPr="009E65FC">
              <w:rPr>
                <w:rFonts w:ascii="Times New Roman" w:hAnsi="Times New Roman"/>
              </w:rPr>
              <w:t>Актуальные проблемы теории графов.</w:t>
            </w:r>
          </w:p>
        </w:tc>
        <w:tc>
          <w:tcPr>
            <w:tcW w:w="0" w:type="auto"/>
            <w:tcBorders>
              <w:top w:val="single" w:sz="4" w:space="0" w:color="auto"/>
              <w:left w:val="single" w:sz="4" w:space="0" w:color="auto"/>
              <w:right w:val="single" w:sz="4" w:space="0" w:color="auto"/>
            </w:tcBorders>
            <w:shd w:val="clear" w:color="auto" w:fill="FFFFFF"/>
            <w:vAlign w:val="center"/>
          </w:tcPr>
          <w:p w:rsidR="00EF6AB5" w:rsidRPr="009E65FC" w:rsidRDefault="00EF6AB5" w:rsidP="004B5AC3">
            <w:pPr>
              <w:spacing w:after="0" w:line="240" w:lineRule="auto"/>
              <w:contextualSpacing/>
              <w:jc w:val="center"/>
              <w:rPr>
                <w:rFonts w:ascii="Times New Roman" w:hAnsi="Times New Roman"/>
                <w:lang w:val="en-US"/>
              </w:rPr>
            </w:pPr>
            <w:r>
              <w:rPr>
                <w:rFonts w:ascii="Times New Roman" w:hAnsi="Times New Roman"/>
                <w:lang w:val="en-US"/>
              </w:rPr>
              <w:t>21</w:t>
            </w:r>
          </w:p>
        </w:tc>
      </w:tr>
      <w:tr w:rsidR="00EF6AB5" w:rsidRPr="009E65FC" w:rsidTr="004B5AC3">
        <w:trPr>
          <w:trHeight w:val="262"/>
        </w:trPr>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jc w:val="center"/>
              <w:rPr>
                <w:rFonts w:ascii="Times New Roman" w:hAnsi="Times New Roman"/>
              </w:rPr>
            </w:pPr>
            <w:r w:rsidRPr="009E65FC">
              <w:rPr>
                <w:rFonts w:ascii="Times New Roman" w:hAnsi="Times New Roman"/>
              </w:rPr>
              <w:t>17</w:t>
            </w:r>
          </w:p>
        </w:tc>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rPr>
                <w:rFonts w:ascii="Times New Roman" w:hAnsi="Times New Roman"/>
              </w:rPr>
            </w:pPr>
            <w:r w:rsidRPr="009E65FC">
              <w:rPr>
                <w:rFonts w:ascii="Times New Roman" w:hAnsi="Times New Roman"/>
              </w:rPr>
              <w:t>0314-2014-0017</w:t>
            </w:r>
          </w:p>
        </w:tc>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jc w:val="both"/>
              <w:rPr>
                <w:rFonts w:ascii="Times New Roman" w:hAnsi="Times New Roman"/>
              </w:rPr>
            </w:pPr>
            <w:r w:rsidRPr="009E65FC">
              <w:rPr>
                <w:rFonts w:ascii="Times New Roman" w:hAnsi="Times New Roman"/>
              </w:rPr>
              <w:t>Математические методы распознавания образов и прогнозирования.</w:t>
            </w:r>
          </w:p>
        </w:tc>
        <w:tc>
          <w:tcPr>
            <w:tcW w:w="0" w:type="auto"/>
            <w:tcBorders>
              <w:top w:val="single" w:sz="4" w:space="0" w:color="auto"/>
              <w:left w:val="single" w:sz="4" w:space="0" w:color="auto"/>
              <w:right w:val="single" w:sz="4" w:space="0" w:color="auto"/>
            </w:tcBorders>
            <w:shd w:val="clear" w:color="auto" w:fill="FFFFFF"/>
            <w:vAlign w:val="center"/>
          </w:tcPr>
          <w:p w:rsidR="00EF6AB5" w:rsidRPr="009E65FC" w:rsidRDefault="00EF6AB5" w:rsidP="004B5AC3">
            <w:pPr>
              <w:spacing w:after="0" w:line="240" w:lineRule="auto"/>
              <w:contextualSpacing/>
              <w:jc w:val="center"/>
              <w:rPr>
                <w:rFonts w:ascii="Times New Roman" w:hAnsi="Times New Roman"/>
                <w:lang w:val="en-US"/>
              </w:rPr>
            </w:pPr>
            <w:r>
              <w:rPr>
                <w:rFonts w:ascii="Times New Roman" w:hAnsi="Times New Roman"/>
                <w:lang w:val="en-US"/>
              </w:rPr>
              <w:t>29</w:t>
            </w:r>
          </w:p>
        </w:tc>
      </w:tr>
      <w:tr w:rsidR="00EF6AB5" w:rsidRPr="009E65FC" w:rsidTr="004B5AC3">
        <w:trPr>
          <w:trHeight w:val="199"/>
        </w:trPr>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jc w:val="center"/>
              <w:rPr>
                <w:rFonts w:ascii="Times New Roman" w:hAnsi="Times New Roman"/>
              </w:rPr>
            </w:pPr>
            <w:r w:rsidRPr="009E65FC">
              <w:rPr>
                <w:rFonts w:ascii="Times New Roman" w:hAnsi="Times New Roman"/>
              </w:rPr>
              <w:t>18</w:t>
            </w:r>
          </w:p>
        </w:tc>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rPr>
                <w:rFonts w:ascii="Times New Roman" w:hAnsi="Times New Roman"/>
              </w:rPr>
            </w:pPr>
            <w:r w:rsidRPr="009E65FC">
              <w:rPr>
                <w:rFonts w:ascii="Times New Roman" w:hAnsi="Times New Roman"/>
              </w:rPr>
              <w:t>0314-2014-0018</w:t>
            </w:r>
          </w:p>
        </w:tc>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jc w:val="both"/>
              <w:rPr>
                <w:rFonts w:ascii="Times New Roman" w:hAnsi="Times New Roman"/>
              </w:rPr>
            </w:pPr>
            <w:r w:rsidRPr="009E65FC">
              <w:rPr>
                <w:rFonts w:ascii="Times New Roman" w:hAnsi="Times New Roman"/>
              </w:rPr>
              <w:t>Модели и методы математической экономики.</w:t>
            </w:r>
          </w:p>
        </w:tc>
        <w:tc>
          <w:tcPr>
            <w:tcW w:w="0" w:type="auto"/>
            <w:tcBorders>
              <w:top w:val="single" w:sz="4" w:space="0" w:color="auto"/>
              <w:left w:val="single" w:sz="4" w:space="0" w:color="auto"/>
              <w:right w:val="single" w:sz="4" w:space="0" w:color="auto"/>
            </w:tcBorders>
            <w:shd w:val="clear" w:color="auto" w:fill="FFFFFF"/>
            <w:vAlign w:val="center"/>
          </w:tcPr>
          <w:p w:rsidR="00EF6AB5" w:rsidRPr="009E65FC" w:rsidRDefault="00EF6AB5" w:rsidP="004B5AC3">
            <w:pPr>
              <w:spacing w:after="0" w:line="240" w:lineRule="auto"/>
              <w:contextualSpacing/>
              <w:jc w:val="center"/>
              <w:rPr>
                <w:rFonts w:ascii="Times New Roman" w:hAnsi="Times New Roman"/>
                <w:lang w:val="en-US"/>
              </w:rPr>
            </w:pPr>
            <w:r>
              <w:rPr>
                <w:rFonts w:ascii="Times New Roman" w:hAnsi="Times New Roman"/>
                <w:lang w:val="en-US"/>
              </w:rPr>
              <w:t>8</w:t>
            </w:r>
          </w:p>
        </w:tc>
      </w:tr>
      <w:tr w:rsidR="00EF6AB5" w:rsidRPr="009E65FC" w:rsidTr="004B5AC3">
        <w:trPr>
          <w:trHeight w:val="420"/>
        </w:trPr>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jc w:val="center"/>
              <w:rPr>
                <w:rFonts w:ascii="Times New Roman" w:hAnsi="Times New Roman"/>
              </w:rPr>
            </w:pPr>
            <w:r w:rsidRPr="009E65FC">
              <w:rPr>
                <w:rFonts w:ascii="Times New Roman" w:hAnsi="Times New Roman"/>
              </w:rPr>
              <w:t>19</w:t>
            </w:r>
          </w:p>
        </w:tc>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rPr>
                <w:rFonts w:ascii="Times New Roman" w:hAnsi="Times New Roman"/>
              </w:rPr>
            </w:pPr>
            <w:r w:rsidRPr="009E65FC">
              <w:rPr>
                <w:rFonts w:ascii="Times New Roman" w:hAnsi="Times New Roman"/>
              </w:rPr>
              <w:t>0314-2014-0019</w:t>
            </w:r>
          </w:p>
        </w:tc>
        <w:tc>
          <w:tcPr>
            <w:tcW w:w="0" w:type="auto"/>
            <w:tcBorders>
              <w:top w:val="single" w:sz="4" w:space="0" w:color="auto"/>
              <w:left w:val="single" w:sz="4" w:space="0" w:color="auto"/>
            </w:tcBorders>
            <w:shd w:val="clear" w:color="auto" w:fill="FFFFFF"/>
          </w:tcPr>
          <w:p w:rsidR="00EF6AB5" w:rsidRPr="009E65FC" w:rsidRDefault="00EF6AB5" w:rsidP="004B5AC3">
            <w:pPr>
              <w:spacing w:after="0" w:line="240" w:lineRule="auto"/>
              <w:contextualSpacing/>
              <w:jc w:val="both"/>
              <w:rPr>
                <w:rFonts w:ascii="Times New Roman" w:hAnsi="Times New Roman"/>
              </w:rPr>
            </w:pPr>
            <w:r w:rsidRPr="009E65FC">
              <w:rPr>
                <w:rFonts w:ascii="Times New Roman" w:hAnsi="Times New Roman"/>
              </w:rPr>
              <w:t>Исследование и решение задач комбинаторной оптимизации с использованием целочисленного программирования.</w:t>
            </w:r>
          </w:p>
        </w:tc>
        <w:tc>
          <w:tcPr>
            <w:tcW w:w="0" w:type="auto"/>
            <w:tcBorders>
              <w:top w:val="single" w:sz="4" w:space="0" w:color="auto"/>
              <w:left w:val="single" w:sz="4" w:space="0" w:color="auto"/>
              <w:right w:val="single" w:sz="4" w:space="0" w:color="auto"/>
            </w:tcBorders>
            <w:shd w:val="clear" w:color="auto" w:fill="FFFFFF"/>
            <w:vAlign w:val="center"/>
          </w:tcPr>
          <w:p w:rsidR="00EF6AB5" w:rsidRPr="009E65FC" w:rsidRDefault="00EF6AB5" w:rsidP="004B5AC3">
            <w:pPr>
              <w:spacing w:after="0" w:line="240" w:lineRule="auto"/>
              <w:contextualSpacing/>
              <w:jc w:val="center"/>
              <w:rPr>
                <w:rFonts w:ascii="Times New Roman" w:hAnsi="Times New Roman"/>
                <w:lang w:val="en-US"/>
              </w:rPr>
            </w:pPr>
            <w:r>
              <w:rPr>
                <w:rFonts w:ascii="Times New Roman" w:hAnsi="Times New Roman"/>
                <w:lang w:val="en-US"/>
              </w:rPr>
              <w:t>7</w:t>
            </w:r>
          </w:p>
        </w:tc>
      </w:tr>
      <w:tr w:rsidR="00EF6AB5" w:rsidRPr="009E65FC" w:rsidTr="004B5AC3">
        <w:trPr>
          <w:trHeight w:val="273"/>
        </w:trPr>
        <w:tc>
          <w:tcPr>
            <w:tcW w:w="0" w:type="auto"/>
            <w:tcBorders>
              <w:top w:val="single" w:sz="4" w:space="0" w:color="auto"/>
              <w:left w:val="single" w:sz="4" w:space="0" w:color="auto"/>
              <w:bottom w:val="single" w:sz="4" w:space="0" w:color="auto"/>
            </w:tcBorders>
            <w:shd w:val="clear" w:color="auto" w:fill="FFFFFF"/>
          </w:tcPr>
          <w:p w:rsidR="00EF6AB5" w:rsidRPr="009E65FC" w:rsidRDefault="00EF6AB5" w:rsidP="004B5AC3">
            <w:pPr>
              <w:spacing w:after="0" w:line="240" w:lineRule="auto"/>
              <w:contextualSpacing/>
              <w:jc w:val="center"/>
              <w:rPr>
                <w:rFonts w:ascii="Times New Roman" w:hAnsi="Times New Roman"/>
              </w:rPr>
            </w:pPr>
            <w:r w:rsidRPr="009E65FC">
              <w:rPr>
                <w:rFonts w:ascii="Times New Roman" w:hAnsi="Times New Roman"/>
              </w:rPr>
              <w:t>20</w:t>
            </w:r>
          </w:p>
        </w:tc>
        <w:tc>
          <w:tcPr>
            <w:tcW w:w="0" w:type="auto"/>
            <w:tcBorders>
              <w:top w:val="single" w:sz="4" w:space="0" w:color="auto"/>
              <w:left w:val="single" w:sz="4" w:space="0" w:color="auto"/>
              <w:bottom w:val="single" w:sz="4" w:space="0" w:color="auto"/>
            </w:tcBorders>
            <w:shd w:val="clear" w:color="auto" w:fill="FFFFFF"/>
          </w:tcPr>
          <w:p w:rsidR="00EF6AB5" w:rsidRPr="009E65FC" w:rsidRDefault="00EF6AB5" w:rsidP="004B5AC3">
            <w:pPr>
              <w:spacing w:after="0" w:line="240" w:lineRule="auto"/>
              <w:contextualSpacing/>
              <w:rPr>
                <w:rFonts w:ascii="Times New Roman" w:hAnsi="Times New Roman"/>
              </w:rPr>
            </w:pPr>
            <w:r w:rsidRPr="009E65FC">
              <w:rPr>
                <w:rFonts w:ascii="Times New Roman" w:hAnsi="Times New Roman"/>
              </w:rPr>
              <w:t>0314-2014-0020</w:t>
            </w:r>
          </w:p>
        </w:tc>
        <w:tc>
          <w:tcPr>
            <w:tcW w:w="0" w:type="auto"/>
            <w:tcBorders>
              <w:top w:val="single" w:sz="4" w:space="0" w:color="auto"/>
              <w:left w:val="single" w:sz="4" w:space="0" w:color="auto"/>
              <w:bottom w:val="single" w:sz="4" w:space="0" w:color="auto"/>
            </w:tcBorders>
            <w:shd w:val="clear" w:color="auto" w:fill="FFFFFF"/>
          </w:tcPr>
          <w:p w:rsidR="00EF6AB5" w:rsidRPr="009E65FC" w:rsidRDefault="00EF6AB5" w:rsidP="004B5AC3">
            <w:pPr>
              <w:spacing w:after="0" w:line="240" w:lineRule="auto"/>
              <w:contextualSpacing/>
              <w:jc w:val="both"/>
              <w:rPr>
                <w:rFonts w:ascii="Times New Roman" w:hAnsi="Times New Roman"/>
              </w:rPr>
            </w:pPr>
            <w:r w:rsidRPr="009E65FC">
              <w:rPr>
                <w:rFonts w:ascii="Times New Roman" w:hAnsi="Times New Roman"/>
              </w:rPr>
              <w:t>Дискретный анализ, коды и комбинаторика.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F6AB5" w:rsidRPr="009E65FC" w:rsidRDefault="00EF6AB5" w:rsidP="004B5AC3">
            <w:pPr>
              <w:spacing w:after="0" w:line="240" w:lineRule="auto"/>
              <w:contextualSpacing/>
              <w:jc w:val="center"/>
              <w:rPr>
                <w:rFonts w:ascii="Times New Roman" w:hAnsi="Times New Roman"/>
                <w:lang w:val="en-US"/>
              </w:rPr>
            </w:pPr>
            <w:r>
              <w:rPr>
                <w:rFonts w:ascii="Times New Roman" w:hAnsi="Times New Roman"/>
                <w:lang w:val="en-US"/>
              </w:rPr>
              <w:t>25</w:t>
            </w:r>
          </w:p>
        </w:tc>
      </w:tr>
      <w:tr w:rsidR="00EF6AB5" w:rsidRPr="009E65FC" w:rsidTr="004B5AC3">
        <w:trPr>
          <w:trHeight w:val="534"/>
        </w:trPr>
        <w:tc>
          <w:tcPr>
            <w:tcW w:w="0" w:type="auto"/>
            <w:tcBorders>
              <w:top w:val="single" w:sz="4" w:space="0" w:color="auto"/>
              <w:left w:val="single" w:sz="4" w:space="0" w:color="auto"/>
              <w:bottom w:val="single" w:sz="4" w:space="0" w:color="auto"/>
            </w:tcBorders>
            <w:shd w:val="clear" w:color="auto" w:fill="FFFFFF"/>
          </w:tcPr>
          <w:p w:rsidR="00EF6AB5" w:rsidRPr="009E65FC" w:rsidRDefault="00EF6AB5" w:rsidP="004B5AC3">
            <w:pPr>
              <w:spacing w:after="0" w:line="240" w:lineRule="auto"/>
              <w:contextualSpacing/>
              <w:jc w:val="center"/>
              <w:rPr>
                <w:rFonts w:ascii="Times New Roman" w:hAnsi="Times New Roman"/>
              </w:rPr>
            </w:pPr>
            <w:r w:rsidRPr="009E65FC">
              <w:rPr>
                <w:rFonts w:ascii="Times New Roman" w:hAnsi="Times New Roman"/>
              </w:rPr>
              <w:t>21</w:t>
            </w:r>
          </w:p>
        </w:tc>
        <w:tc>
          <w:tcPr>
            <w:tcW w:w="0" w:type="auto"/>
            <w:tcBorders>
              <w:top w:val="single" w:sz="4" w:space="0" w:color="auto"/>
              <w:left w:val="single" w:sz="4" w:space="0" w:color="auto"/>
              <w:bottom w:val="single" w:sz="4" w:space="0" w:color="auto"/>
            </w:tcBorders>
            <w:shd w:val="clear" w:color="auto" w:fill="FFFFFF"/>
          </w:tcPr>
          <w:p w:rsidR="00EF6AB5" w:rsidRPr="009E65FC" w:rsidRDefault="00EF6AB5" w:rsidP="004B5AC3">
            <w:pPr>
              <w:spacing w:after="0" w:line="240" w:lineRule="auto"/>
              <w:contextualSpacing/>
              <w:rPr>
                <w:rFonts w:ascii="Times New Roman" w:hAnsi="Times New Roman"/>
              </w:rPr>
            </w:pPr>
            <w:r w:rsidRPr="009E65FC">
              <w:rPr>
                <w:rFonts w:ascii="Times New Roman" w:hAnsi="Times New Roman"/>
              </w:rPr>
              <w:t>0314-2014-0021</w:t>
            </w:r>
          </w:p>
        </w:tc>
        <w:tc>
          <w:tcPr>
            <w:tcW w:w="0" w:type="auto"/>
            <w:tcBorders>
              <w:top w:val="single" w:sz="4" w:space="0" w:color="auto"/>
              <w:left w:val="single" w:sz="4" w:space="0" w:color="auto"/>
              <w:bottom w:val="single" w:sz="4" w:space="0" w:color="auto"/>
            </w:tcBorders>
            <w:shd w:val="clear" w:color="auto" w:fill="FFFFFF"/>
          </w:tcPr>
          <w:p w:rsidR="00EF6AB5" w:rsidRPr="009E65FC" w:rsidRDefault="00EF6AB5" w:rsidP="004B5AC3">
            <w:pPr>
              <w:spacing w:after="0" w:line="240" w:lineRule="auto"/>
              <w:contextualSpacing/>
              <w:jc w:val="both"/>
              <w:rPr>
                <w:rFonts w:ascii="Times New Roman" w:hAnsi="Times New Roman"/>
              </w:rPr>
            </w:pPr>
            <w:r w:rsidRPr="009E65FC">
              <w:rPr>
                <w:rFonts w:ascii="Times New Roman" w:hAnsi="Times New Roman"/>
              </w:rPr>
              <w:t>Квантовая теория поля и исследование физических процессов в рамках Стандартной модели и за её пределами  на новом этапе, обусловленном высоким уровнем точности экспериментов.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F6AB5" w:rsidRPr="009E65FC" w:rsidRDefault="00EF6AB5" w:rsidP="004B5AC3">
            <w:pPr>
              <w:spacing w:after="0" w:line="240" w:lineRule="auto"/>
              <w:contextualSpacing/>
              <w:jc w:val="center"/>
              <w:rPr>
                <w:rFonts w:ascii="Times New Roman" w:hAnsi="Times New Roman"/>
                <w:lang w:val="en-US"/>
              </w:rPr>
            </w:pPr>
            <w:r>
              <w:rPr>
                <w:rFonts w:ascii="Times New Roman" w:hAnsi="Times New Roman"/>
                <w:lang w:val="en-US"/>
              </w:rPr>
              <w:t>15</w:t>
            </w:r>
          </w:p>
        </w:tc>
      </w:tr>
    </w:tbl>
    <w:p w:rsidR="00EF6AB5" w:rsidRDefault="00EF6AB5" w:rsidP="00EF6AB5"/>
    <w:p w:rsidR="000F298A" w:rsidRDefault="000F298A" w:rsidP="000F298A">
      <w:pPr>
        <w:pageBreakBefore/>
        <w:spacing w:after="0" w:line="240" w:lineRule="auto"/>
        <w:rPr>
          <w:rFonts w:ascii="Times New Roman" w:hAnsi="Times New Roman"/>
          <w:sz w:val="24"/>
          <w:szCs w:val="24"/>
        </w:rPr>
      </w:pPr>
    </w:p>
    <w:p w:rsidR="000F298A" w:rsidRDefault="000F298A" w:rsidP="000F298A">
      <w:pPr>
        <w:pageBreakBefore/>
        <w:spacing w:after="0" w:line="240" w:lineRule="auto"/>
        <w:rPr>
          <w:rFonts w:ascii="Times New Roman" w:hAnsi="Times New Roman"/>
          <w:sz w:val="24"/>
          <w:szCs w:val="24"/>
        </w:rPr>
      </w:pPr>
      <w:r w:rsidRPr="000F298A">
        <w:rPr>
          <w:rFonts w:ascii="Times New Roman" w:hAnsi="Times New Roman"/>
          <w:sz w:val="24"/>
          <w:szCs w:val="24"/>
        </w:rPr>
        <w:lastRenderedPageBreak/>
        <w:t xml:space="preserve">Таблица 3 Целевые показатели (индикаторы) </w:t>
      </w:r>
      <w:r w:rsidRPr="000F298A">
        <w:rPr>
          <w:rFonts w:ascii="Times New Roman" w:hAnsi="Times New Roman"/>
          <w:b/>
          <w:sz w:val="24"/>
          <w:szCs w:val="24"/>
        </w:rPr>
        <w:t xml:space="preserve"> </w:t>
      </w:r>
      <w:r w:rsidRPr="000F298A">
        <w:rPr>
          <w:rFonts w:ascii="Times New Roman" w:hAnsi="Times New Roman"/>
          <w:sz w:val="24"/>
          <w:szCs w:val="24"/>
        </w:rPr>
        <w:t>до 2018 года ИМ СО РАН (№ 314)</w:t>
      </w:r>
    </w:p>
    <w:p w:rsidR="000F298A" w:rsidRPr="000F298A" w:rsidRDefault="000F298A" w:rsidP="000F298A">
      <w:pPr>
        <w:spacing w:after="0" w:line="240" w:lineRule="auto"/>
        <w:rPr>
          <w:b/>
          <w:color w:val="000000"/>
          <w:sz w:val="24"/>
          <w:szCs w:val="24"/>
          <w:lang w:eastAsia="ru-RU"/>
        </w:rPr>
      </w:pPr>
    </w:p>
    <w:tbl>
      <w:tblPr>
        <w:tblW w:w="14331" w:type="dxa"/>
        <w:tblInd w:w="-176" w:type="dxa"/>
        <w:tblLook w:val="04A0" w:firstRow="1" w:lastRow="0" w:firstColumn="1" w:lastColumn="0" w:noHBand="0" w:noVBand="1"/>
      </w:tblPr>
      <w:tblGrid>
        <w:gridCol w:w="662"/>
        <w:gridCol w:w="3081"/>
        <w:gridCol w:w="604"/>
        <w:gridCol w:w="960"/>
        <w:gridCol w:w="960"/>
        <w:gridCol w:w="1033"/>
        <w:gridCol w:w="980"/>
        <w:gridCol w:w="662"/>
        <w:gridCol w:w="739"/>
        <w:gridCol w:w="771"/>
        <w:gridCol w:w="851"/>
        <w:gridCol w:w="709"/>
        <w:gridCol w:w="741"/>
        <w:gridCol w:w="773"/>
        <w:gridCol w:w="805"/>
      </w:tblGrid>
      <w:tr w:rsidR="00EF6AB5" w:rsidRPr="006B2D8F" w:rsidTr="004B5AC3">
        <w:trPr>
          <w:trHeight w:val="300"/>
          <w:tblHeader/>
        </w:trPr>
        <w:tc>
          <w:tcPr>
            <w:tcW w:w="6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1"/>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 xml:space="preserve">№ </w:t>
            </w:r>
            <w:r w:rsidRPr="006B2D8F">
              <w:rPr>
                <w:color w:val="000000"/>
                <w:sz w:val="16"/>
                <w:szCs w:val="16"/>
                <w:lang w:eastAsia="ru-RU"/>
              </w:rPr>
              <w:br/>
            </w:r>
            <w:proofErr w:type="gramStart"/>
            <w:r w:rsidRPr="006B2D8F">
              <w:rPr>
                <w:color w:val="000000"/>
                <w:sz w:val="16"/>
                <w:szCs w:val="16"/>
                <w:lang w:eastAsia="ru-RU"/>
              </w:rPr>
              <w:t>п</w:t>
            </w:r>
            <w:proofErr w:type="gramEnd"/>
            <w:r w:rsidRPr="006B2D8F">
              <w:rPr>
                <w:color w:val="000000"/>
                <w:sz w:val="16"/>
                <w:szCs w:val="16"/>
                <w:lang w:eastAsia="ru-RU"/>
              </w:rPr>
              <w:t>/п</w:t>
            </w:r>
          </w:p>
        </w:tc>
        <w:tc>
          <w:tcPr>
            <w:tcW w:w="3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 xml:space="preserve">Наименование показателя (индикатора) </w:t>
            </w:r>
          </w:p>
        </w:tc>
        <w:tc>
          <w:tcPr>
            <w:tcW w:w="6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Ед. изм.</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2015 год</w:t>
            </w:r>
          </w:p>
        </w:tc>
        <w:tc>
          <w:tcPr>
            <w:tcW w:w="2013" w:type="dxa"/>
            <w:gridSpan w:val="2"/>
            <w:tcBorders>
              <w:top w:val="single" w:sz="4" w:space="0" w:color="auto"/>
              <w:left w:val="nil"/>
              <w:bottom w:val="single" w:sz="4" w:space="0" w:color="auto"/>
              <w:right w:val="single" w:sz="4" w:space="0" w:color="auto"/>
            </w:tcBorders>
            <w:vAlign w:val="center"/>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val="en-US" w:eastAsia="ru-RU"/>
              </w:rPr>
              <w:t xml:space="preserve">2016 </w:t>
            </w:r>
            <w:r w:rsidRPr="006B2D8F">
              <w:rPr>
                <w:color w:val="000000"/>
                <w:sz w:val="16"/>
                <w:szCs w:val="16"/>
                <w:lang w:eastAsia="ru-RU"/>
              </w:rPr>
              <w:t>год</w:t>
            </w:r>
          </w:p>
        </w:tc>
        <w:tc>
          <w:tcPr>
            <w:tcW w:w="3023" w:type="dxa"/>
            <w:gridSpan w:val="4"/>
            <w:tcBorders>
              <w:top w:val="single" w:sz="4" w:space="0" w:color="auto"/>
              <w:left w:val="nil"/>
              <w:bottom w:val="single" w:sz="4" w:space="0" w:color="auto"/>
              <w:right w:val="single" w:sz="4" w:space="0" w:color="auto"/>
            </w:tcBorders>
            <w:shd w:val="clear" w:color="auto" w:fill="auto"/>
            <w:noWrap/>
            <w:vAlign w:val="bottom"/>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2017 год</w:t>
            </w:r>
          </w:p>
        </w:tc>
        <w:tc>
          <w:tcPr>
            <w:tcW w:w="3028" w:type="dxa"/>
            <w:gridSpan w:val="4"/>
            <w:tcBorders>
              <w:top w:val="single" w:sz="4" w:space="0" w:color="auto"/>
              <w:left w:val="nil"/>
              <w:bottom w:val="single" w:sz="4" w:space="0" w:color="auto"/>
              <w:right w:val="single" w:sz="4" w:space="0" w:color="auto"/>
            </w:tcBorders>
            <w:shd w:val="clear" w:color="auto" w:fill="auto"/>
            <w:noWrap/>
            <w:vAlign w:val="bottom"/>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2018 год</w:t>
            </w:r>
          </w:p>
        </w:tc>
      </w:tr>
      <w:tr w:rsidR="00EF6AB5" w:rsidRPr="006B2D8F" w:rsidTr="004B5AC3">
        <w:trPr>
          <w:trHeight w:val="300"/>
          <w:tblHeader/>
        </w:trPr>
        <w:tc>
          <w:tcPr>
            <w:tcW w:w="662" w:type="dxa"/>
            <w:vMerge/>
            <w:tcBorders>
              <w:top w:val="single" w:sz="4" w:space="0" w:color="auto"/>
              <w:left w:val="single" w:sz="4" w:space="0" w:color="auto"/>
              <w:bottom w:val="single" w:sz="4" w:space="0" w:color="auto"/>
              <w:right w:val="single" w:sz="4" w:space="0" w:color="auto"/>
            </w:tcBorders>
            <w:vAlign w:val="center"/>
            <w:hideMark/>
          </w:tcPr>
          <w:p w:rsidR="00EF6AB5" w:rsidRPr="006B2D8F" w:rsidRDefault="00EF6AB5" w:rsidP="004B5AC3">
            <w:pPr>
              <w:spacing w:after="0" w:line="240" w:lineRule="auto"/>
              <w:rPr>
                <w:color w:val="000000"/>
                <w:sz w:val="16"/>
                <w:szCs w:val="16"/>
                <w:lang w:eastAsia="ru-RU"/>
              </w:rPr>
            </w:pPr>
          </w:p>
        </w:tc>
        <w:tc>
          <w:tcPr>
            <w:tcW w:w="3081" w:type="dxa"/>
            <w:vMerge/>
            <w:tcBorders>
              <w:top w:val="single" w:sz="4" w:space="0" w:color="auto"/>
              <w:left w:val="single" w:sz="4" w:space="0" w:color="auto"/>
              <w:bottom w:val="single" w:sz="4" w:space="0" w:color="auto"/>
              <w:right w:val="single" w:sz="4" w:space="0" w:color="auto"/>
            </w:tcBorders>
            <w:vAlign w:val="center"/>
            <w:hideMark/>
          </w:tcPr>
          <w:p w:rsidR="00EF6AB5" w:rsidRPr="006B2D8F" w:rsidRDefault="00EF6AB5" w:rsidP="004B5AC3">
            <w:pPr>
              <w:spacing w:after="0" w:line="240" w:lineRule="auto"/>
              <w:rPr>
                <w:color w:val="000000"/>
                <w:sz w:val="16"/>
                <w:szCs w:val="16"/>
                <w:lang w:eastAsia="ru-RU"/>
              </w:rPr>
            </w:pPr>
          </w:p>
        </w:tc>
        <w:tc>
          <w:tcPr>
            <w:tcW w:w="604" w:type="dxa"/>
            <w:vMerge/>
            <w:tcBorders>
              <w:top w:val="single" w:sz="4" w:space="0" w:color="auto"/>
              <w:left w:val="single" w:sz="4" w:space="0" w:color="auto"/>
              <w:bottom w:val="single" w:sz="4" w:space="0" w:color="auto"/>
              <w:right w:val="single" w:sz="4" w:space="0" w:color="auto"/>
            </w:tcBorders>
            <w:vAlign w:val="center"/>
            <w:hideMark/>
          </w:tcPr>
          <w:p w:rsidR="00EF6AB5" w:rsidRPr="006B2D8F" w:rsidRDefault="00EF6AB5" w:rsidP="004B5AC3">
            <w:pPr>
              <w:spacing w:after="0" w:line="240" w:lineRule="auto"/>
              <w:rPr>
                <w:color w:val="000000"/>
                <w:sz w:val="16"/>
                <w:szCs w:val="16"/>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План</w:t>
            </w:r>
          </w:p>
        </w:tc>
        <w:tc>
          <w:tcPr>
            <w:tcW w:w="960"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Факт</w:t>
            </w:r>
          </w:p>
        </w:tc>
        <w:tc>
          <w:tcPr>
            <w:tcW w:w="1033" w:type="dxa"/>
            <w:tcBorders>
              <w:top w:val="single" w:sz="4" w:space="0" w:color="auto"/>
              <w:left w:val="nil"/>
              <w:bottom w:val="single" w:sz="4" w:space="0" w:color="auto"/>
              <w:right w:val="single" w:sz="4" w:space="0" w:color="auto"/>
            </w:tcBorders>
            <w:vAlign w:val="center"/>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План</w:t>
            </w:r>
          </w:p>
        </w:tc>
        <w:tc>
          <w:tcPr>
            <w:tcW w:w="980" w:type="dxa"/>
            <w:tcBorders>
              <w:top w:val="single" w:sz="4" w:space="0" w:color="auto"/>
              <w:left w:val="single" w:sz="4" w:space="0" w:color="auto"/>
              <w:bottom w:val="single" w:sz="4" w:space="0" w:color="auto"/>
              <w:right w:val="single" w:sz="4" w:space="0" w:color="auto"/>
            </w:tcBorders>
            <w:vAlign w:val="center"/>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Факт</w:t>
            </w:r>
          </w:p>
        </w:tc>
        <w:tc>
          <w:tcPr>
            <w:tcW w:w="662"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3 мес.</w:t>
            </w:r>
          </w:p>
        </w:tc>
        <w:tc>
          <w:tcPr>
            <w:tcW w:w="739"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6 мес.</w:t>
            </w:r>
          </w:p>
        </w:tc>
        <w:tc>
          <w:tcPr>
            <w:tcW w:w="771"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9 мес.</w:t>
            </w:r>
          </w:p>
        </w:tc>
        <w:tc>
          <w:tcPr>
            <w:tcW w:w="851"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12 мес.</w:t>
            </w:r>
          </w:p>
        </w:tc>
        <w:tc>
          <w:tcPr>
            <w:tcW w:w="709"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3 мес.</w:t>
            </w:r>
          </w:p>
        </w:tc>
        <w:tc>
          <w:tcPr>
            <w:tcW w:w="741"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6 мес.</w:t>
            </w:r>
          </w:p>
        </w:tc>
        <w:tc>
          <w:tcPr>
            <w:tcW w:w="773"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9 мес.</w:t>
            </w:r>
          </w:p>
        </w:tc>
        <w:tc>
          <w:tcPr>
            <w:tcW w:w="805"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12 мес.</w:t>
            </w:r>
          </w:p>
        </w:tc>
      </w:tr>
      <w:tr w:rsidR="00EF6AB5" w:rsidRPr="006B2D8F" w:rsidTr="004B5AC3">
        <w:trPr>
          <w:trHeight w:val="300"/>
          <w:tblHeader/>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1</w:t>
            </w:r>
          </w:p>
        </w:tc>
        <w:tc>
          <w:tcPr>
            <w:tcW w:w="3081" w:type="dxa"/>
            <w:tcBorders>
              <w:top w:val="nil"/>
              <w:left w:val="nil"/>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2</w:t>
            </w:r>
          </w:p>
        </w:tc>
        <w:tc>
          <w:tcPr>
            <w:tcW w:w="604" w:type="dxa"/>
            <w:tcBorders>
              <w:top w:val="nil"/>
              <w:left w:val="nil"/>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5</w:t>
            </w:r>
          </w:p>
        </w:tc>
        <w:tc>
          <w:tcPr>
            <w:tcW w:w="1033" w:type="dxa"/>
            <w:tcBorders>
              <w:top w:val="single" w:sz="4" w:space="0" w:color="auto"/>
              <w:left w:val="nil"/>
              <w:bottom w:val="single" w:sz="4" w:space="0" w:color="auto"/>
              <w:right w:val="single" w:sz="4" w:space="0" w:color="auto"/>
            </w:tcBorders>
            <w:vAlign w:val="center"/>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6</w:t>
            </w:r>
          </w:p>
        </w:tc>
        <w:tc>
          <w:tcPr>
            <w:tcW w:w="980" w:type="dxa"/>
            <w:tcBorders>
              <w:top w:val="single" w:sz="4" w:space="0" w:color="auto"/>
              <w:left w:val="single" w:sz="4" w:space="0" w:color="auto"/>
              <w:bottom w:val="single" w:sz="4" w:space="0" w:color="auto"/>
              <w:right w:val="single" w:sz="4" w:space="0" w:color="auto"/>
            </w:tcBorders>
            <w:vAlign w:val="center"/>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7</w:t>
            </w:r>
          </w:p>
        </w:tc>
        <w:tc>
          <w:tcPr>
            <w:tcW w:w="662" w:type="dxa"/>
            <w:tcBorders>
              <w:top w:val="nil"/>
              <w:left w:val="nil"/>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10</w:t>
            </w:r>
          </w:p>
        </w:tc>
        <w:tc>
          <w:tcPr>
            <w:tcW w:w="739" w:type="dxa"/>
            <w:tcBorders>
              <w:top w:val="nil"/>
              <w:left w:val="nil"/>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11</w:t>
            </w:r>
          </w:p>
        </w:tc>
        <w:tc>
          <w:tcPr>
            <w:tcW w:w="771" w:type="dxa"/>
            <w:tcBorders>
              <w:top w:val="nil"/>
              <w:left w:val="nil"/>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14</w:t>
            </w:r>
          </w:p>
        </w:tc>
        <w:tc>
          <w:tcPr>
            <w:tcW w:w="741" w:type="dxa"/>
            <w:tcBorders>
              <w:top w:val="nil"/>
              <w:left w:val="nil"/>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15</w:t>
            </w:r>
          </w:p>
        </w:tc>
        <w:tc>
          <w:tcPr>
            <w:tcW w:w="773" w:type="dxa"/>
            <w:tcBorders>
              <w:top w:val="nil"/>
              <w:left w:val="nil"/>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16</w:t>
            </w:r>
          </w:p>
        </w:tc>
        <w:tc>
          <w:tcPr>
            <w:tcW w:w="805" w:type="dxa"/>
            <w:tcBorders>
              <w:top w:val="nil"/>
              <w:left w:val="nil"/>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17</w:t>
            </w:r>
          </w:p>
        </w:tc>
      </w:tr>
      <w:tr w:rsidR="00EF6AB5" w:rsidRPr="006B2D8F" w:rsidTr="004B5AC3">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1.</w:t>
            </w:r>
          </w:p>
        </w:tc>
        <w:tc>
          <w:tcPr>
            <w:tcW w:w="3081" w:type="dxa"/>
            <w:tcBorders>
              <w:top w:val="nil"/>
              <w:left w:val="nil"/>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rPr>
                <w:color w:val="000000"/>
                <w:sz w:val="16"/>
                <w:szCs w:val="16"/>
                <w:lang w:eastAsia="ru-RU"/>
              </w:rPr>
            </w:pPr>
            <w:r w:rsidRPr="006B2D8F">
              <w:rPr>
                <w:color w:val="000000"/>
                <w:sz w:val="16"/>
                <w:szCs w:val="16"/>
                <w:lang w:eastAsia="ru-RU"/>
              </w:rPr>
              <w:t>Среднесписочная численность работников всего</w:t>
            </w:r>
          </w:p>
        </w:tc>
        <w:tc>
          <w:tcPr>
            <w:tcW w:w="604" w:type="dxa"/>
            <w:tcBorders>
              <w:top w:val="nil"/>
              <w:left w:val="nil"/>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чел.</w:t>
            </w:r>
          </w:p>
        </w:tc>
        <w:tc>
          <w:tcPr>
            <w:tcW w:w="960"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412</w:t>
            </w:r>
          </w:p>
        </w:tc>
        <w:tc>
          <w:tcPr>
            <w:tcW w:w="960"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412</w:t>
            </w:r>
          </w:p>
        </w:tc>
        <w:tc>
          <w:tcPr>
            <w:tcW w:w="1033" w:type="dxa"/>
            <w:tcBorders>
              <w:top w:val="single" w:sz="4" w:space="0" w:color="auto"/>
              <w:left w:val="nil"/>
              <w:bottom w:val="single" w:sz="4" w:space="0" w:color="auto"/>
              <w:right w:val="single" w:sz="4" w:space="0" w:color="auto"/>
            </w:tcBorders>
            <w:vAlign w:val="center"/>
          </w:tcPr>
          <w:p w:rsidR="00EF6AB5" w:rsidRPr="006B2D8F" w:rsidRDefault="00EF6AB5" w:rsidP="004B5AC3">
            <w:pPr>
              <w:spacing w:after="0" w:line="240" w:lineRule="auto"/>
              <w:jc w:val="center"/>
              <w:rPr>
                <w:color w:val="000000"/>
                <w:sz w:val="16"/>
                <w:szCs w:val="16"/>
              </w:rPr>
            </w:pPr>
            <w:r w:rsidRPr="006B2D8F">
              <w:rPr>
                <w:color w:val="000000"/>
                <w:sz w:val="16"/>
                <w:szCs w:val="16"/>
              </w:rPr>
              <w:t>412</w:t>
            </w:r>
          </w:p>
        </w:tc>
        <w:tc>
          <w:tcPr>
            <w:tcW w:w="980" w:type="dxa"/>
            <w:tcBorders>
              <w:top w:val="single" w:sz="4" w:space="0" w:color="auto"/>
              <w:left w:val="single" w:sz="4" w:space="0" w:color="auto"/>
              <w:bottom w:val="single" w:sz="4" w:space="0" w:color="auto"/>
              <w:right w:val="single" w:sz="4" w:space="0" w:color="auto"/>
            </w:tcBorders>
            <w:vAlign w:val="center"/>
          </w:tcPr>
          <w:p w:rsidR="00EF6AB5" w:rsidRPr="006B2D8F" w:rsidRDefault="00EF6AB5" w:rsidP="00C30B27">
            <w:pPr>
              <w:spacing w:after="0" w:line="240" w:lineRule="auto"/>
              <w:jc w:val="center"/>
              <w:rPr>
                <w:color w:val="000000"/>
                <w:sz w:val="16"/>
                <w:szCs w:val="16"/>
              </w:rPr>
            </w:pPr>
            <w:r w:rsidRPr="006B2D8F">
              <w:rPr>
                <w:color w:val="000000"/>
                <w:sz w:val="16"/>
                <w:szCs w:val="16"/>
              </w:rPr>
              <w:t>3</w:t>
            </w:r>
            <w:r w:rsidR="00C30B27">
              <w:rPr>
                <w:color w:val="000000"/>
                <w:sz w:val="16"/>
                <w:szCs w:val="16"/>
                <w:lang w:val="en-US"/>
              </w:rPr>
              <w:t>9</w:t>
            </w:r>
            <w:r w:rsidRPr="006B2D8F">
              <w:rPr>
                <w:color w:val="000000"/>
                <w:sz w:val="16"/>
                <w:szCs w:val="16"/>
              </w:rPr>
              <w:t>6</w:t>
            </w:r>
          </w:p>
        </w:tc>
        <w:tc>
          <w:tcPr>
            <w:tcW w:w="3023" w:type="dxa"/>
            <w:gridSpan w:val="4"/>
            <w:tcBorders>
              <w:top w:val="nil"/>
              <w:left w:val="nil"/>
              <w:bottom w:val="single" w:sz="4" w:space="0" w:color="auto"/>
              <w:right w:val="single" w:sz="4" w:space="0" w:color="000000"/>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412</w:t>
            </w:r>
          </w:p>
        </w:tc>
        <w:tc>
          <w:tcPr>
            <w:tcW w:w="3028" w:type="dxa"/>
            <w:gridSpan w:val="4"/>
            <w:tcBorders>
              <w:top w:val="nil"/>
              <w:left w:val="nil"/>
              <w:bottom w:val="single" w:sz="4" w:space="0" w:color="auto"/>
              <w:right w:val="single" w:sz="4" w:space="0" w:color="000000"/>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412</w:t>
            </w:r>
          </w:p>
        </w:tc>
      </w:tr>
      <w:tr w:rsidR="00EF6AB5" w:rsidRPr="006B2D8F" w:rsidTr="004B5AC3">
        <w:trPr>
          <w:trHeight w:val="6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2.</w:t>
            </w:r>
          </w:p>
        </w:tc>
        <w:tc>
          <w:tcPr>
            <w:tcW w:w="3081" w:type="dxa"/>
            <w:tcBorders>
              <w:top w:val="nil"/>
              <w:left w:val="nil"/>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rPr>
                <w:color w:val="000000"/>
                <w:sz w:val="16"/>
                <w:szCs w:val="16"/>
                <w:lang w:eastAsia="ru-RU"/>
              </w:rPr>
            </w:pPr>
            <w:r w:rsidRPr="006B2D8F">
              <w:rPr>
                <w:color w:val="000000"/>
                <w:sz w:val="16"/>
                <w:szCs w:val="16"/>
                <w:lang w:eastAsia="ru-RU"/>
              </w:rPr>
              <w:t>Численность работников, выполняющих научные исследования и разработки всего, из них:</w:t>
            </w:r>
          </w:p>
        </w:tc>
        <w:tc>
          <w:tcPr>
            <w:tcW w:w="604" w:type="dxa"/>
            <w:tcBorders>
              <w:top w:val="nil"/>
              <w:left w:val="nil"/>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чел.</w:t>
            </w:r>
          </w:p>
        </w:tc>
        <w:tc>
          <w:tcPr>
            <w:tcW w:w="960"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409</w:t>
            </w:r>
          </w:p>
        </w:tc>
        <w:tc>
          <w:tcPr>
            <w:tcW w:w="960"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401</w:t>
            </w:r>
          </w:p>
        </w:tc>
        <w:tc>
          <w:tcPr>
            <w:tcW w:w="1033" w:type="dxa"/>
            <w:tcBorders>
              <w:top w:val="single" w:sz="4" w:space="0" w:color="auto"/>
              <w:left w:val="nil"/>
              <w:bottom w:val="single" w:sz="4" w:space="0" w:color="auto"/>
              <w:right w:val="single" w:sz="4" w:space="0" w:color="auto"/>
            </w:tcBorders>
            <w:vAlign w:val="center"/>
          </w:tcPr>
          <w:p w:rsidR="00EF6AB5" w:rsidRPr="006B2D8F" w:rsidRDefault="00EF6AB5" w:rsidP="004B5AC3">
            <w:pPr>
              <w:spacing w:after="0" w:line="240" w:lineRule="auto"/>
              <w:jc w:val="center"/>
              <w:rPr>
                <w:color w:val="000000"/>
                <w:sz w:val="16"/>
                <w:szCs w:val="16"/>
              </w:rPr>
            </w:pPr>
            <w:r w:rsidRPr="006B2D8F">
              <w:rPr>
                <w:color w:val="000000"/>
                <w:sz w:val="16"/>
                <w:szCs w:val="16"/>
              </w:rPr>
              <w:t>401</w:t>
            </w:r>
          </w:p>
        </w:tc>
        <w:tc>
          <w:tcPr>
            <w:tcW w:w="980" w:type="dxa"/>
            <w:tcBorders>
              <w:top w:val="single" w:sz="4" w:space="0" w:color="auto"/>
              <w:left w:val="single" w:sz="4" w:space="0" w:color="auto"/>
              <w:bottom w:val="single" w:sz="4" w:space="0" w:color="auto"/>
              <w:right w:val="single" w:sz="4" w:space="0" w:color="auto"/>
            </w:tcBorders>
            <w:vAlign w:val="center"/>
          </w:tcPr>
          <w:p w:rsidR="00EF6AB5" w:rsidRPr="00C30B27" w:rsidRDefault="00C30B27" w:rsidP="004B5AC3">
            <w:pPr>
              <w:spacing w:after="0" w:line="240" w:lineRule="auto"/>
              <w:jc w:val="center"/>
              <w:rPr>
                <w:color w:val="000000"/>
                <w:sz w:val="16"/>
                <w:szCs w:val="16"/>
                <w:lang w:val="en-US"/>
              </w:rPr>
            </w:pPr>
            <w:r>
              <w:rPr>
                <w:color w:val="000000"/>
                <w:sz w:val="16"/>
                <w:szCs w:val="16"/>
                <w:lang w:val="en-US"/>
              </w:rPr>
              <w:t>401</w:t>
            </w:r>
          </w:p>
        </w:tc>
        <w:tc>
          <w:tcPr>
            <w:tcW w:w="302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401</w:t>
            </w:r>
          </w:p>
        </w:tc>
        <w:tc>
          <w:tcPr>
            <w:tcW w:w="302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401</w:t>
            </w:r>
          </w:p>
        </w:tc>
      </w:tr>
      <w:tr w:rsidR="00EF6AB5" w:rsidRPr="006B2D8F" w:rsidTr="004B5AC3">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2.1.</w:t>
            </w:r>
          </w:p>
        </w:tc>
        <w:tc>
          <w:tcPr>
            <w:tcW w:w="3081" w:type="dxa"/>
            <w:tcBorders>
              <w:top w:val="nil"/>
              <w:left w:val="nil"/>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rPr>
                <w:color w:val="000000"/>
                <w:sz w:val="16"/>
                <w:szCs w:val="16"/>
                <w:lang w:eastAsia="ru-RU"/>
              </w:rPr>
            </w:pPr>
            <w:r w:rsidRPr="006B2D8F">
              <w:rPr>
                <w:color w:val="000000"/>
                <w:sz w:val="16"/>
                <w:szCs w:val="16"/>
                <w:lang w:eastAsia="ru-RU"/>
              </w:rPr>
              <w:t>Численность исследователей, всего, из них:</w:t>
            </w:r>
          </w:p>
        </w:tc>
        <w:tc>
          <w:tcPr>
            <w:tcW w:w="604" w:type="dxa"/>
            <w:tcBorders>
              <w:top w:val="nil"/>
              <w:left w:val="nil"/>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чел.</w:t>
            </w:r>
          </w:p>
        </w:tc>
        <w:tc>
          <w:tcPr>
            <w:tcW w:w="960"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332</w:t>
            </w:r>
          </w:p>
        </w:tc>
        <w:tc>
          <w:tcPr>
            <w:tcW w:w="960"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339</w:t>
            </w:r>
          </w:p>
        </w:tc>
        <w:tc>
          <w:tcPr>
            <w:tcW w:w="1033" w:type="dxa"/>
            <w:tcBorders>
              <w:top w:val="single" w:sz="4" w:space="0" w:color="auto"/>
              <w:left w:val="nil"/>
              <w:bottom w:val="single" w:sz="4" w:space="0" w:color="auto"/>
              <w:right w:val="single" w:sz="4" w:space="0" w:color="auto"/>
            </w:tcBorders>
            <w:vAlign w:val="center"/>
          </w:tcPr>
          <w:p w:rsidR="00EF6AB5" w:rsidRPr="006B2D8F" w:rsidRDefault="00EF6AB5" w:rsidP="004B5AC3">
            <w:pPr>
              <w:spacing w:after="0" w:line="240" w:lineRule="auto"/>
              <w:jc w:val="center"/>
              <w:rPr>
                <w:color w:val="000000"/>
                <w:sz w:val="16"/>
                <w:szCs w:val="16"/>
              </w:rPr>
            </w:pPr>
            <w:r w:rsidRPr="006B2D8F">
              <w:rPr>
                <w:color w:val="000000"/>
                <w:sz w:val="16"/>
                <w:szCs w:val="16"/>
              </w:rPr>
              <w:t>339</w:t>
            </w:r>
          </w:p>
        </w:tc>
        <w:tc>
          <w:tcPr>
            <w:tcW w:w="980" w:type="dxa"/>
            <w:tcBorders>
              <w:top w:val="single" w:sz="4" w:space="0" w:color="auto"/>
              <w:left w:val="single" w:sz="4" w:space="0" w:color="auto"/>
              <w:bottom w:val="single" w:sz="4" w:space="0" w:color="auto"/>
              <w:right w:val="single" w:sz="4" w:space="0" w:color="auto"/>
            </w:tcBorders>
            <w:vAlign w:val="center"/>
          </w:tcPr>
          <w:p w:rsidR="00EF6AB5" w:rsidRPr="006B2D8F" w:rsidRDefault="00EF6AB5" w:rsidP="00C30B27">
            <w:pPr>
              <w:spacing w:after="0" w:line="240" w:lineRule="auto"/>
              <w:jc w:val="center"/>
              <w:rPr>
                <w:color w:val="000000"/>
                <w:sz w:val="16"/>
                <w:szCs w:val="16"/>
              </w:rPr>
            </w:pPr>
            <w:r w:rsidRPr="006B2D8F">
              <w:rPr>
                <w:color w:val="000000"/>
                <w:sz w:val="16"/>
                <w:szCs w:val="16"/>
              </w:rPr>
              <w:t>3</w:t>
            </w:r>
            <w:r w:rsidR="00C30B27">
              <w:rPr>
                <w:color w:val="000000"/>
                <w:sz w:val="16"/>
                <w:szCs w:val="16"/>
                <w:lang w:val="en-US"/>
              </w:rPr>
              <w:t>2</w:t>
            </w:r>
            <w:r w:rsidRPr="006B2D8F">
              <w:rPr>
                <w:color w:val="000000"/>
                <w:sz w:val="16"/>
                <w:szCs w:val="16"/>
              </w:rPr>
              <w:t>8</w:t>
            </w:r>
          </w:p>
        </w:tc>
        <w:tc>
          <w:tcPr>
            <w:tcW w:w="302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339</w:t>
            </w:r>
          </w:p>
        </w:tc>
        <w:tc>
          <w:tcPr>
            <w:tcW w:w="302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339</w:t>
            </w:r>
          </w:p>
        </w:tc>
      </w:tr>
      <w:tr w:rsidR="00EF6AB5" w:rsidRPr="006B2D8F" w:rsidTr="000F298A">
        <w:trPr>
          <w:trHeight w:val="507"/>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3.</w:t>
            </w:r>
          </w:p>
        </w:tc>
        <w:tc>
          <w:tcPr>
            <w:tcW w:w="3081" w:type="dxa"/>
            <w:tcBorders>
              <w:top w:val="nil"/>
              <w:left w:val="nil"/>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rPr>
                <w:color w:val="000000"/>
                <w:sz w:val="16"/>
                <w:szCs w:val="16"/>
                <w:lang w:eastAsia="ru-RU"/>
              </w:rPr>
            </w:pPr>
            <w:r w:rsidRPr="006B2D8F">
              <w:rPr>
                <w:color w:val="000000"/>
                <w:sz w:val="16"/>
                <w:szCs w:val="16"/>
                <w:lang w:eastAsia="ru-RU"/>
              </w:rPr>
              <w:t>Средняя заработная плата научных сотрудников</w:t>
            </w:r>
          </w:p>
        </w:tc>
        <w:tc>
          <w:tcPr>
            <w:tcW w:w="604" w:type="dxa"/>
            <w:tcBorders>
              <w:top w:val="nil"/>
              <w:left w:val="nil"/>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тыс. руб.</w:t>
            </w:r>
          </w:p>
        </w:tc>
        <w:tc>
          <w:tcPr>
            <w:tcW w:w="960"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39,3</w:t>
            </w:r>
          </w:p>
        </w:tc>
        <w:tc>
          <w:tcPr>
            <w:tcW w:w="960"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43,5</w:t>
            </w:r>
          </w:p>
        </w:tc>
        <w:tc>
          <w:tcPr>
            <w:tcW w:w="1033" w:type="dxa"/>
            <w:tcBorders>
              <w:top w:val="single" w:sz="4" w:space="0" w:color="auto"/>
              <w:left w:val="nil"/>
              <w:bottom w:val="single" w:sz="4" w:space="0" w:color="auto"/>
              <w:right w:val="single" w:sz="4" w:space="0" w:color="auto"/>
            </w:tcBorders>
            <w:vAlign w:val="center"/>
          </w:tcPr>
          <w:p w:rsidR="00EF6AB5" w:rsidRPr="006B2D8F" w:rsidRDefault="00EF6AB5" w:rsidP="004B5AC3">
            <w:pPr>
              <w:spacing w:after="0" w:line="240" w:lineRule="auto"/>
              <w:jc w:val="center"/>
              <w:rPr>
                <w:color w:val="000000"/>
                <w:sz w:val="16"/>
                <w:szCs w:val="16"/>
              </w:rPr>
            </w:pPr>
            <w:r w:rsidRPr="006B2D8F">
              <w:rPr>
                <w:color w:val="000000"/>
                <w:sz w:val="16"/>
                <w:szCs w:val="16"/>
              </w:rPr>
              <w:t>40,9</w:t>
            </w:r>
          </w:p>
        </w:tc>
        <w:tc>
          <w:tcPr>
            <w:tcW w:w="980" w:type="dxa"/>
            <w:tcBorders>
              <w:top w:val="single" w:sz="4" w:space="0" w:color="auto"/>
              <w:left w:val="single" w:sz="4" w:space="0" w:color="auto"/>
              <w:bottom w:val="single" w:sz="4" w:space="0" w:color="auto"/>
              <w:right w:val="single" w:sz="4" w:space="0" w:color="auto"/>
            </w:tcBorders>
            <w:vAlign w:val="center"/>
          </w:tcPr>
          <w:p w:rsidR="00EF6AB5" w:rsidRPr="006B2D8F" w:rsidRDefault="00EF6AB5" w:rsidP="004B5AC3">
            <w:pPr>
              <w:spacing w:after="0" w:line="240" w:lineRule="auto"/>
              <w:jc w:val="center"/>
              <w:rPr>
                <w:color w:val="000000"/>
                <w:sz w:val="16"/>
                <w:szCs w:val="16"/>
              </w:rPr>
            </w:pPr>
            <w:r w:rsidRPr="006B2D8F">
              <w:rPr>
                <w:color w:val="000000"/>
                <w:sz w:val="16"/>
                <w:szCs w:val="16"/>
              </w:rPr>
              <w:t>53,3</w:t>
            </w:r>
          </w:p>
        </w:tc>
        <w:tc>
          <w:tcPr>
            <w:tcW w:w="662"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39,8</w:t>
            </w:r>
          </w:p>
        </w:tc>
        <w:tc>
          <w:tcPr>
            <w:tcW w:w="739"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39,9</w:t>
            </w:r>
          </w:p>
        </w:tc>
        <w:tc>
          <w:tcPr>
            <w:tcW w:w="771"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40,0</w:t>
            </w:r>
          </w:p>
        </w:tc>
        <w:tc>
          <w:tcPr>
            <w:tcW w:w="851"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44,1</w:t>
            </w:r>
          </w:p>
        </w:tc>
        <w:tc>
          <w:tcPr>
            <w:tcW w:w="709"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50,0</w:t>
            </w:r>
          </w:p>
        </w:tc>
        <w:tc>
          <w:tcPr>
            <w:tcW w:w="741"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51,1</w:t>
            </w:r>
          </w:p>
        </w:tc>
        <w:tc>
          <w:tcPr>
            <w:tcW w:w="773"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51,2</w:t>
            </w:r>
          </w:p>
        </w:tc>
        <w:tc>
          <w:tcPr>
            <w:tcW w:w="805"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55,3</w:t>
            </w:r>
          </w:p>
        </w:tc>
      </w:tr>
      <w:tr w:rsidR="00EF6AB5" w:rsidRPr="006B2D8F" w:rsidTr="004B5AC3">
        <w:trPr>
          <w:trHeight w:val="9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4.</w:t>
            </w:r>
          </w:p>
        </w:tc>
        <w:tc>
          <w:tcPr>
            <w:tcW w:w="3081" w:type="dxa"/>
            <w:tcBorders>
              <w:top w:val="nil"/>
              <w:left w:val="nil"/>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Отношение средней заработной платы научных сотрудников к средней заработной плате в соответствующем регионе</w:t>
            </w:r>
          </w:p>
        </w:tc>
        <w:tc>
          <w:tcPr>
            <w:tcW w:w="604" w:type="dxa"/>
            <w:tcBorders>
              <w:top w:val="nil"/>
              <w:left w:val="nil"/>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144,50</w:t>
            </w:r>
          </w:p>
        </w:tc>
        <w:tc>
          <w:tcPr>
            <w:tcW w:w="960"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154,00</w:t>
            </w:r>
          </w:p>
        </w:tc>
        <w:tc>
          <w:tcPr>
            <w:tcW w:w="1033" w:type="dxa"/>
            <w:tcBorders>
              <w:top w:val="single" w:sz="4" w:space="0" w:color="auto"/>
              <w:left w:val="nil"/>
              <w:bottom w:val="single" w:sz="4" w:space="0" w:color="auto"/>
              <w:right w:val="single" w:sz="4" w:space="0" w:color="auto"/>
            </w:tcBorders>
            <w:vAlign w:val="center"/>
          </w:tcPr>
          <w:p w:rsidR="00EF6AB5" w:rsidRPr="006B2D8F" w:rsidRDefault="00EF6AB5" w:rsidP="004B5AC3">
            <w:pPr>
              <w:spacing w:after="0" w:line="240" w:lineRule="auto"/>
              <w:jc w:val="center"/>
              <w:rPr>
                <w:color w:val="000000"/>
                <w:sz w:val="16"/>
                <w:szCs w:val="16"/>
              </w:rPr>
            </w:pPr>
            <w:r w:rsidRPr="006B2D8F">
              <w:rPr>
                <w:color w:val="000000"/>
                <w:sz w:val="16"/>
                <w:szCs w:val="16"/>
              </w:rPr>
              <w:t>145,87</w:t>
            </w:r>
          </w:p>
        </w:tc>
        <w:tc>
          <w:tcPr>
            <w:tcW w:w="980" w:type="dxa"/>
            <w:tcBorders>
              <w:top w:val="single" w:sz="4" w:space="0" w:color="auto"/>
              <w:left w:val="single" w:sz="4" w:space="0" w:color="auto"/>
              <w:bottom w:val="single" w:sz="4" w:space="0" w:color="auto"/>
              <w:right w:val="single" w:sz="4" w:space="0" w:color="auto"/>
            </w:tcBorders>
            <w:vAlign w:val="center"/>
          </w:tcPr>
          <w:p w:rsidR="00EF6AB5" w:rsidRPr="006B2D8F" w:rsidRDefault="00EF6AB5" w:rsidP="004B5AC3">
            <w:pPr>
              <w:spacing w:after="0" w:line="240" w:lineRule="auto"/>
              <w:jc w:val="center"/>
              <w:rPr>
                <w:color w:val="000000"/>
                <w:sz w:val="16"/>
                <w:szCs w:val="16"/>
              </w:rPr>
            </w:pPr>
            <w:r w:rsidRPr="006B2D8F">
              <w:rPr>
                <w:color w:val="000000"/>
                <w:sz w:val="16"/>
                <w:szCs w:val="16"/>
              </w:rPr>
              <w:t>183,00</w:t>
            </w:r>
          </w:p>
        </w:tc>
        <w:tc>
          <w:tcPr>
            <w:tcW w:w="662"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145,84</w:t>
            </w:r>
          </w:p>
        </w:tc>
        <w:tc>
          <w:tcPr>
            <w:tcW w:w="739"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145,85</w:t>
            </w:r>
          </w:p>
        </w:tc>
        <w:tc>
          <w:tcPr>
            <w:tcW w:w="771"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145,86</w:t>
            </w:r>
          </w:p>
        </w:tc>
        <w:tc>
          <w:tcPr>
            <w:tcW w:w="851"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180,00</w:t>
            </w:r>
          </w:p>
        </w:tc>
        <w:tc>
          <w:tcPr>
            <w:tcW w:w="709"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195,00</w:t>
            </w:r>
          </w:p>
        </w:tc>
        <w:tc>
          <w:tcPr>
            <w:tcW w:w="741"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198,00</w:t>
            </w:r>
          </w:p>
        </w:tc>
        <w:tc>
          <w:tcPr>
            <w:tcW w:w="773"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199,00</w:t>
            </w:r>
          </w:p>
        </w:tc>
        <w:tc>
          <w:tcPr>
            <w:tcW w:w="805"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208,00</w:t>
            </w:r>
          </w:p>
        </w:tc>
      </w:tr>
      <w:tr w:rsidR="00EF6AB5" w:rsidRPr="006B2D8F" w:rsidTr="004B5AC3">
        <w:trPr>
          <w:trHeight w:val="6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5.</w:t>
            </w:r>
          </w:p>
        </w:tc>
        <w:tc>
          <w:tcPr>
            <w:tcW w:w="3081" w:type="dxa"/>
            <w:tcBorders>
              <w:top w:val="nil"/>
              <w:left w:val="nil"/>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rPr>
                <w:color w:val="000000"/>
                <w:sz w:val="16"/>
                <w:szCs w:val="16"/>
                <w:lang w:eastAsia="ru-RU"/>
              </w:rPr>
            </w:pPr>
            <w:r w:rsidRPr="006B2D8F">
              <w:rPr>
                <w:color w:val="000000"/>
                <w:sz w:val="16"/>
                <w:szCs w:val="16"/>
                <w:lang w:eastAsia="ru-RU"/>
              </w:rPr>
              <w:t>Удельный вес исследователей в возрасте до 39 лет в общей численности исследователей учреждения</w:t>
            </w:r>
          </w:p>
        </w:tc>
        <w:tc>
          <w:tcPr>
            <w:tcW w:w="604" w:type="dxa"/>
            <w:tcBorders>
              <w:top w:val="nil"/>
              <w:left w:val="nil"/>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29,20</w:t>
            </w:r>
          </w:p>
        </w:tc>
        <w:tc>
          <w:tcPr>
            <w:tcW w:w="960"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29,20</w:t>
            </w:r>
          </w:p>
        </w:tc>
        <w:tc>
          <w:tcPr>
            <w:tcW w:w="1033" w:type="dxa"/>
            <w:tcBorders>
              <w:top w:val="single" w:sz="4" w:space="0" w:color="auto"/>
              <w:left w:val="nil"/>
              <w:bottom w:val="single" w:sz="4" w:space="0" w:color="auto"/>
              <w:right w:val="single" w:sz="4" w:space="0" w:color="auto"/>
            </w:tcBorders>
            <w:vAlign w:val="center"/>
          </w:tcPr>
          <w:p w:rsidR="00EF6AB5" w:rsidRPr="006B2D8F" w:rsidRDefault="00EF6AB5" w:rsidP="004B5AC3">
            <w:pPr>
              <w:spacing w:after="0" w:line="240" w:lineRule="auto"/>
              <w:jc w:val="center"/>
              <w:rPr>
                <w:color w:val="000000"/>
                <w:sz w:val="16"/>
                <w:szCs w:val="16"/>
              </w:rPr>
            </w:pPr>
            <w:r w:rsidRPr="006B2D8F">
              <w:rPr>
                <w:color w:val="000000"/>
                <w:sz w:val="16"/>
                <w:szCs w:val="16"/>
              </w:rPr>
              <w:t>29,22</w:t>
            </w:r>
          </w:p>
        </w:tc>
        <w:tc>
          <w:tcPr>
            <w:tcW w:w="980" w:type="dxa"/>
            <w:tcBorders>
              <w:top w:val="single" w:sz="4" w:space="0" w:color="auto"/>
              <w:left w:val="single" w:sz="4" w:space="0" w:color="auto"/>
              <w:bottom w:val="single" w:sz="4" w:space="0" w:color="auto"/>
              <w:right w:val="single" w:sz="4" w:space="0" w:color="auto"/>
            </w:tcBorders>
            <w:vAlign w:val="center"/>
          </w:tcPr>
          <w:p w:rsidR="00EF6AB5" w:rsidRPr="00C30B27" w:rsidRDefault="00C30B27" w:rsidP="00C30B27">
            <w:pPr>
              <w:spacing w:after="0" w:line="240" w:lineRule="auto"/>
              <w:jc w:val="center"/>
              <w:rPr>
                <w:color w:val="000000"/>
                <w:sz w:val="16"/>
                <w:szCs w:val="16"/>
                <w:lang w:val="en-US"/>
              </w:rPr>
            </w:pPr>
            <w:r>
              <w:rPr>
                <w:color w:val="000000"/>
                <w:sz w:val="16"/>
                <w:szCs w:val="16"/>
                <w:lang w:val="en-US"/>
              </w:rPr>
              <w:t>29,57</w:t>
            </w:r>
          </w:p>
        </w:tc>
        <w:tc>
          <w:tcPr>
            <w:tcW w:w="302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F6AB5" w:rsidRPr="006B2D8F" w:rsidRDefault="00EF6AB5" w:rsidP="004B5AC3">
            <w:pPr>
              <w:spacing w:after="0" w:line="240" w:lineRule="auto"/>
              <w:jc w:val="center"/>
              <w:rPr>
                <w:color w:val="000000"/>
                <w:sz w:val="16"/>
                <w:szCs w:val="16"/>
                <w:lang w:val="en-US" w:eastAsia="ru-RU"/>
              </w:rPr>
            </w:pPr>
            <w:r w:rsidRPr="006B2D8F">
              <w:rPr>
                <w:color w:val="000000"/>
                <w:sz w:val="16"/>
                <w:szCs w:val="16"/>
                <w:lang w:eastAsia="ru-RU"/>
              </w:rPr>
              <w:t>2</w:t>
            </w:r>
            <w:r w:rsidRPr="006B2D8F">
              <w:rPr>
                <w:color w:val="000000"/>
                <w:sz w:val="16"/>
                <w:szCs w:val="16"/>
                <w:lang w:val="en-US" w:eastAsia="ru-RU"/>
              </w:rPr>
              <w:t>9</w:t>
            </w:r>
            <w:r w:rsidRPr="006B2D8F">
              <w:rPr>
                <w:color w:val="000000"/>
                <w:sz w:val="16"/>
                <w:szCs w:val="16"/>
                <w:lang w:eastAsia="ru-RU"/>
              </w:rPr>
              <w:t>,</w:t>
            </w:r>
            <w:r w:rsidRPr="006B2D8F">
              <w:rPr>
                <w:color w:val="000000"/>
                <w:sz w:val="16"/>
                <w:szCs w:val="16"/>
                <w:lang w:val="en-US" w:eastAsia="ru-RU"/>
              </w:rPr>
              <w:t>25</w:t>
            </w:r>
          </w:p>
        </w:tc>
        <w:tc>
          <w:tcPr>
            <w:tcW w:w="302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2</w:t>
            </w:r>
            <w:r w:rsidRPr="006B2D8F">
              <w:rPr>
                <w:color w:val="000000"/>
                <w:sz w:val="16"/>
                <w:szCs w:val="16"/>
                <w:lang w:val="en-US" w:eastAsia="ru-RU"/>
              </w:rPr>
              <w:t>9</w:t>
            </w:r>
            <w:r w:rsidRPr="006B2D8F">
              <w:rPr>
                <w:color w:val="000000"/>
                <w:sz w:val="16"/>
                <w:szCs w:val="16"/>
                <w:lang w:eastAsia="ru-RU"/>
              </w:rPr>
              <w:t>,</w:t>
            </w:r>
            <w:r w:rsidRPr="006B2D8F">
              <w:rPr>
                <w:color w:val="000000"/>
                <w:sz w:val="16"/>
                <w:szCs w:val="16"/>
                <w:lang w:val="en-US" w:eastAsia="ru-RU"/>
              </w:rPr>
              <w:t>3</w:t>
            </w:r>
            <w:r w:rsidRPr="006B2D8F">
              <w:rPr>
                <w:color w:val="000000"/>
                <w:sz w:val="16"/>
                <w:szCs w:val="16"/>
                <w:lang w:eastAsia="ru-RU"/>
              </w:rPr>
              <w:t>0</w:t>
            </w:r>
          </w:p>
        </w:tc>
      </w:tr>
      <w:tr w:rsidR="00EF6AB5" w:rsidRPr="006B2D8F" w:rsidTr="000F298A">
        <w:trPr>
          <w:trHeight w:val="796"/>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6.</w:t>
            </w:r>
          </w:p>
        </w:tc>
        <w:tc>
          <w:tcPr>
            <w:tcW w:w="3081" w:type="dxa"/>
            <w:tcBorders>
              <w:top w:val="nil"/>
              <w:left w:val="nil"/>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rPr>
                <w:color w:val="000000"/>
                <w:sz w:val="16"/>
                <w:szCs w:val="16"/>
                <w:lang w:eastAsia="ru-RU"/>
              </w:rPr>
            </w:pPr>
            <w:r w:rsidRPr="006B2D8F">
              <w:rPr>
                <w:color w:val="000000"/>
                <w:sz w:val="16"/>
                <w:szCs w:val="16"/>
                <w:lang w:eastAsia="ru-RU"/>
              </w:rPr>
              <w:t>Доля исследователей, осуществляющих преподавательскую деятельность в общей численности исследователей</w:t>
            </w:r>
          </w:p>
        </w:tc>
        <w:tc>
          <w:tcPr>
            <w:tcW w:w="604" w:type="dxa"/>
            <w:tcBorders>
              <w:top w:val="nil"/>
              <w:left w:val="nil"/>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62,30</w:t>
            </w:r>
          </w:p>
        </w:tc>
        <w:tc>
          <w:tcPr>
            <w:tcW w:w="960"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62,30</w:t>
            </w:r>
          </w:p>
        </w:tc>
        <w:tc>
          <w:tcPr>
            <w:tcW w:w="1033" w:type="dxa"/>
            <w:tcBorders>
              <w:top w:val="single" w:sz="4" w:space="0" w:color="auto"/>
              <w:left w:val="nil"/>
              <w:bottom w:val="single" w:sz="4" w:space="0" w:color="auto"/>
              <w:right w:val="single" w:sz="4" w:space="0" w:color="auto"/>
            </w:tcBorders>
            <w:vAlign w:val="center"/>
          </w:tcPr>
          <w:p w:rsidR="00EF6AB5" w:rsidRPr="006B2D8F" w:rsidRDefault="00EF6AB5" w:rsidP="004B5AC3">
            <w:pPr>
              <w:spacing w:after="0" w:line="240" w:lineRule="auto"/>
              <w:jc w:val="center"/>
              <w:rPr>
                <w:color w:val="000000"/>
                <w:sz w:val="16"/>
                <w:szCs w:val="16"/>
              </w:rPr>
            </w:pPr>
            <w:r w:rsidRPr="006B2D8F">
              <w:rPr>
                <w:color w:val="000000"/>
                <w:sz w:val="16"/>
                <w:szCs w:val="16"/>
              </w:rPr>
              <w:t>62,30</w:t>
            </w:r>
          </w:p>
        </w:tc>
        <w:tc>
          <w:tcPr>
            <w:tcW w:w="980" w:type="dxa"/>
            <w:tcBorders>
              <w:top w:val="single" w:sz="4" w:space="0" w:color="auto"/>
              <w:left w:val="single" w:sz="4" w:space="0" w:color="auto"/>
              <w:bottom w:val="single" w:sz="4" w:space="0" w:color="auto"/>
              <w:right w:val="single" w:sz="4" w:space="0" w:color="auto"/>
            </w:tcBorders>
            <w:vAlign w:val="center"/>
          </w:tcPr>
          <w:p w:rsidR="00EF6AB5" w:rsidRPr="00C30B27" w:rsidRDefault="00C30B27" w:rsidP="004B5AC3">
            <w:pPr>
              <w:spacing w:after="0" w:line="240" w:lineRule="auto"/>
              <w:jc w:val="center"/>
              <w:rPr>
                <w:color w:val="000000"/>
                <w:sz w:val="16"/>
                <w:szCs w:val="16"/>
                <w:lang w:val="en-US"/>
              </w:rPr>
            </w:pPr>
            <w:r>
              <w:rPr>
                <w:color w:val="000000"/>
                <w:sz w:val="16"/>
                <w:szCs w:val="16"/>
                <w:lang w:val="en-US"/>
              </w:rPr>
              <w:t>67,99</w:t>
            </w:r>
          </w:p>
        </w:tc>
        <w:tc>
          <w:tcPr>
            <w:tcW w:w="302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62,30</w:t>
            </w:r>
          </w:p>
        </w:tc>
        <w:tc>
          <w:tcPr>
            <w:tcW w:w="302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62,30</w:t>
            </w:r>
          </w:p>
        </w:tc>
      </w:tr>
      <w:tr w:rsidR="00EF6AB5" w:rsidRPr="006B2D8F" w:rsidTr="004B5AC3">
        <w:trPr>
          <w:trHeight w:val="9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7.</w:t>
            </w:r>
          </w:p>
        </w:tc>
        <w:tc>
          <w:tcPr>
            <w:tcW w:w="3081" w:type="dxa"/>
            <w:tcBorders>
              <w:top w:val="nil"/>
              <w:left w:val="nil"/>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rPr>
                <w:color w:val="000000"/>
                <w:sz w:val="16"/>
                <w:szCs w:val="16"/>
                <w:lang w:eastAsia="ru-RU"/>
              </w:rPr>
            </w:pPr>
            <w:r w:rsidRPr="006B2D8F">
              <w:rPr>
                <w:color w:val="000000"/>
                <w:sz w:val="16"/>
                <w:szCs w:val="16"/>
                <w:lang w:eastAsia="ru-RU"/>
              </w:rPr>
              <w:t xml:space="preserve">Объем внутренних затрат учреждения на научные исследования и разработки в общем </w:t>
            </w:r>
            <w:proofErr w:type="spellStart"/>
            <w:r w:rsidRPr="006B2D8F">
              <w:rPr>
                <w:color w:val="000000"/>
                <w:sz w:val="16"/>
                <w:szCs w:val="16"/>
                <w:lang w:eastAsia="ru-RU"/>
              </w:rPr>
              <w:t>объеме</w:t>
            </w:r>
            <w:proofErr w:type="spellEnd"/>
            <w:r w:rsidRPr="006B2D8F">
              <w:rPr>
                <w:color w:val="000000"/>
                <w:sz w:val="16"/>
                <w:szCs w:val="16"/>
                <w:lang w:eastAsia="ru-RU"/>
              </w:rPr>
              <w:t xml:space="preserve"> расходов учреждения всего</w:t>
            </w:r>
          </w:p>
        </w:tc>
        <w:tc>
          <w:tcPr>
            <w:tcW w:w="604" w:type="dxa"/>
            <w:tcBorders>
              <w:top w:val="nil"/>
              <w:left w:val="nil"/>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тыс. руб.</w:t>
            </w:r>
          </w:p>
        </w:tc>
        <w:tc>
          <w:tcPr>
            <w:tcW w:w="960"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372 952,0</w:t>
            </w:r>
          </w:p>
        </w:tc>
        <w:tc>
          <w:tcPr>
            <w:tcW w:w="960"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371 064,1</w:t>
            </w:r>
          </w:p>
        </w:tc>
        <w:tc>
          <w:tcPr>
            <w:tcW w:w="1033" w:type="dxa"/>
            <w:tcBorders>
              <w:top w:val="single" w:sz="4" w:space="0" w:color="auto"/>
              <w:left w:val="nil"/>
              <w:bottom w:val="single" w:sz="4" w:space="0" w:color="auto"/>
              <w:right w:val="single" w:sz="4" w:space="0" w:color="auto"/>
            </w:tcBorders>
            <w:vAlign w:val="center"/>
          </w:tcPr>
          <w:p w:rsidR="00EF6AB5" w:rsidRPr="006B2D8F" w:rsidRDefault="00EF6AB5" w:rsidP="004B5AC3">
            <w:pPr>
              <w:spacing w:after="0" w:line="240" w:lineRule="auto"/>
              <w:jc w:val="center"/>
              <w:rPr>
                <w:color w:val="000000"/>
                <w:sz w:val="16"/>
                <w:szCs w:val="16"/>
              </w:rPr>
            </w:pPr>
            <w:r w:rsidRPr="006B2D8F">
              <w:rPr>
                <w:color w:val="000000"/>
                <w:sz w:val="16"/>
                <w:szCs w:val="16"/>
              </w:rPr>
              <w:t>332 000,0</w:t>
            </w:r>
          </w:p>
        </w:tc>
        <w:tc>
          <w:tcPr>
            <w:tcW w:w="980" w:type="dxa"/>
            <w:tcBorders>
              <w:top w:val="single" w:sz="4" w:space="0" w:color="auto"/>
              <w:left w:val="single" w:sz="4" w:space="0" w:color="auto"/>
              <w:bottom w:val="single" w:sz="4" w:space="0" w:color="auto"/>
              <w:right w:val="single" w:sz="4" w:space="0" w:color="auto"/>
            </w:tcBorders>
            <w:vAlign w:val="center"/>
          </w:tcPr>
          <w:p w:rsidR="00EF6AB5" w:rsidRPr="006B2D8F" w:rsidRDefault="00EF6AB5" w:rsidP="004B5AC3">
            <w:pPr>
              <w:spacing w:after="0" w:line="240" w:lineRule="auto"/>
              <w:jc w:val="center"/>
              <w:rPr>
                <w:color w:val="000000"/>
                <w:sz w:val="16"/>
                <w:szCs w:val="16"/>
              </w:rPr>
            </w:pPr>
            <w:r w:rsidRPr="006B2D8F">
              <w:rPr>
                <w:color w:val="000000"/>
                <w:sz w:val="16"/>
                <w:szCs w:val="16"/>
              </w:rPr>
              <w:t>324 429,0</w:t>
            </w:r>
          </w:p>
        </w:tc>
        <w:tc>
          <w:tcPr>
            <w:tcW w:w="302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342 000,0</w:t>
            </w:r>
          </w:p>
        </w:tc>
        <w:tc>
          <w:tcPr>
            <w:tcW w:w="302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345 000,0</w:t>
            </w:r>
          </w:p>
        </w:tc>
      </w:tr>
      <w:tr w:rsidR="00EF6AB5" w:rsidRPr="006B2D8F" w:rsidTr="004B5AC3">
        <w:trPr>
          <w:trHeight w:val="6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8.</w:t>
            </w:r>
          </w:p>
        </w:tc>
        <w:tc>
          <w:tcPr>
            <w:tcW w:w="3081" w:type="dxa"/>
            <w:tcBorders>
              <w:top w:val="nil"/>
              <w:left w:val="nil"/>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rPr>
                <w:color w:val="000000"/>
                <w:sz w:val="16"/>
                <w:szCs w:val="16"/>
                <w:lang w:eastAsia="ru-RU"/>
              </w:rPr>
            </w:pPr>
            <w:r w:rsidRPr="006B2D8F">
              <w:rPr>
                <w:color w:val="000000"/>
                <w:sz w:val="16"/>
                <w:szCs w:val="16"/>
                <w:lang w:eastAsia="ru-RU"/>
              </w:rPr>
              <w:t xml:space="preserve">Удельный вес средств, полученных учреждением из внебюджетных источников </w:t>
            </w:r>
          </w:p>
        </w:tc>
        <w:tc>
          <w:tcPr>
            <w:tcW w:w="604" w:type="dxa"/>
            <w:tcBorders>
              <w:top w:val="nil"/>
              <w:left w:val="nil"/>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val="en-US" w:eastAsia="ru-RU"/>
              </w:rPr>
              <w:t>2</w:t>
            </w:r>
            <w:r w:rsidRPr="006B2D8F">
              <w:rPr>
                <w:color w:val="000000"/>
                <w:sz w:val="16"/>
                <w:szCs w:val="16"/>
                <w:lang w:eastAsia="ru-RU"/>
              </w:rPr>
              <w:t>3</w:t>
            </w:r>
          </w:p>
        </w:tc>
        <w:tc>
          <w:tcPr>
            <w:tcW w:w="960"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val="en-US" w:eastAsia="ru-RU"/>
              </w:rPr>
              <w:t>2</w:t>
            </w:r>
            <w:r w:rsidRPr="006B2D8F">
              <w:rPr>
                <w:color w:val="000000"/>
                <w:sz w:val="16"/>
                <w:szCs w:val="16"/>
                <w:lang w:eastAsia="ru-RU"/>
              </w:rPr>
              <w:t>3</w:t>
            </w:r>
          </w:p>
        </w:tc>
        <w:tc>
          <w:tcPr>
            <w:tcW w:w="1033" w:type="dxa"/>
            <w:tcBorders>
              <w:top w:val="single" w:sz="4" w:space="0" w:color="auto"/>
              <w:left w:val="nil"/>
              <w:bottom w:val="single" w:sz="4" w:space="0" w:color="auto"/>
              <w:right w:val="single" w:sz="4" w:space="0" w:color="auto"/>
            </w:tcBorders>
            <w:vAlign w:val="center"/>
          </w:tcPr>
          <w:p w:rsidR="00EF6AB5" w:rsidRPr="006B2D8F" w:rsidRDefault="00EF6AB5" w:rsidP="004B5AC3">
            <w:pPr>
              <w:spacing w:after="0" w:line="240" w:lineRule="auto"/>
              <w:jc w:val="center"/>
              <w:rPr>
                <w:color w:val="000000"/>
                <w:sz w:val="16"/>
                <w:szCs w:val="16"/>
              </w:rPr>
            </w:pPr>
            <w:r w:rsidRPr="006B2D8F">
              <w:rPr>
                <w:color w:val="000000"/>
                <w:sz w:val="16"/>
                <w:szCs w:val="16"/>
              </w:rPr>
              <w:t>23,20</w:t>
            </w:r>
          </w:p>
        </w:tc>
        <w:tc>
          <w:tcPr>
            <w:tcW w:w="980" w:type="dxa"/>
            <w:tcBorders>
              <w:top w:val="single" w:sz="4" w:space="0" w:color="auto"/>
              <w:left w:val="single" w:sz="4" w:space="0" w:color="auto"/>
              <w:bottom w:val="single" w:sz="4" w:space="0" w:color="auto"/>
              <w:right w:val="single" w:sz="4" w:space="0" w:color="auto"/>
            </w:tcBorders>
            <w:vAlign w:val="center"/>
          </w:tcPr>
          <w:p w:rsidR="00EF6AB5" w:rsidRPr="006B2D8F" w:rsidRDefault="00EF6AB5" w:rsidP="004B5AC3">
            <w:pPr>
              <w:spacing w:after="0" w:line="240" w:lineRule="auto"/>
              <w:jc w:val="center"/>
              <w:rPr>
                <w:color w:val="000000"/>
                <w:sz w:val="16"/>
                <w:szCs w:val="16"/>
              </w:rPr>
            </w:pPr>
            <w:r w:rsidRPr="006B2D8F">
              <w:rPr>
                <w:color w:val="000000"/>
                <w:sz w:val="16"/>
                <w:szCs w:val="16"/>
              </w:rPr>
              <w:t>26,58</w:t>
            </w:r>
          </w:p>
        </w:tc>
        <w:tc>
          <w:tcPr>
            <w:tcW w:w="302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25</w:t>
            </w:r>
          </w:p>
        </w:tc>
        <w:tc>
          <w:tcPr>
            <w:tcW w:w="302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27</w:t>
            </w:r>
          </w:p>
        </w:tc>
      </w:tr>
      <w:tr w:rsidR="00EF6AB5" w:rsidRPr="006B2D8F" w:rsidTr="000F298A">
        <w:trPr>
          <w:trHeight w:val="399"/>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9.</w:t>
            </w:r>
          </w:p>
        </w:tc>
        <w:tc>
          <w:tcPr>
            <w:tcW w:w="3081" w:type="dxa"/>
            <w:tcBorders>
              <w:top w:val="nil"/>
              <w:left w:val="nil"/>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rPr>
                <w:color w:val="000000"/>
                <w:sz w:val="16"/>
                <w:szCs w:val="16"/>
                <w:lang w:eastAsia="ru-RU"/>
              </w:rPr>
            </w:pPr>
            <w:r w:rsidRPr="006B2D8F">
              <w:rPr>
                <w:color w:val="000000"/>
                <w:sz w:val="16"/>
                <w:szCs w:val="16"/>
                <w:lang w:eastAsia="ru-RU"/>
              </w:rPr>
              <w:t>Стоимость машин и оборудования в возрасте до 5 лет</w:t>
            </w:r>
          </w:p>
        </w:tc>
        <w:tc>
          <w:tcPr>
            <w:tcW w:w="604" w:type="dxa"/>
            <w:tcBorders>
              <w:top w:val="nil"/>
              <w:left w:val="nil"/>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тыс. руб.</w:t>
            </w:r>
          </w:p>
        </w:tc>
        <w:tc>
          <w:tcPr>
            <w:tcW w:w="960"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21 281,0</w:t>
            </w:r>
          </w:p>
        </w:tc>
        <w:tc>
          <w:tcPr>
            <w:tcW w:w="960"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20 022,5</w:t>
            </w:r>
          </w:p>
        </w:tc>
        <w:tc>
          <w:tcPr>
            <w:tcW w:w="1033" w:type="dxa"/>
            <w:tcBorders>
              <w:top w:val="single" w:sz="4" w:space="0" w:color="auto"/>
              <w:left w:val="nil"/>
              <w:bottom w:val="single" w:sz="4" w:space="0" w:color="auto"/>
              <w:right w:val="single" w:sz="4" w:space="0" w:color="auto"/>
            </w:tcBorders>
            <w:vAlign w:val="center"/>
          </w:tcPr>
          <w:p w:rsidR="00EF6AB5" w:rsidRPr="006B2D8F" w:rsidRDefault="00EF6AB5" w:rsidP="004B5AC3">
            <w:pPr>
              <w:spacing w:after="0" w:line="240" w:lineRule="auto"/>
              <w:jc w:val="center"/>
              <w:rPr>
                <w:color w:val="000000"/>
                <w:sz w:val="16"/>
                <w:szCs w:val="16"/>
              </w:rPr>
            </w:pPr>
            <w:r w:rsidRPr="006B2D8F">
              <w:rPr>
                <w:color w:val="000000"/>
                <w:sz w:val="16"/>
                <w:szCs w:val="16"/>
              </w:rPr>
              <w:t>14 000,0</w:t>
            </w:r>
          </w:p>
        </w:tc>
        <w:tc>
          <w:tcPr>
            <w:tcW w:w="980" w:type="dxa"/>
            <w:tcBorders>
              <w:top w:val="single" w:sz="4" w:space="0" w:color="auto"/>
              <w:left w:val="single" w:sz="4" w:space="0" w:color="auto"/>
              <w:bottom w:val="single" w:sz="4" w:space="0" w:color="auto"/>
              <w:right w:val="single" w:sz="4" w:space="0" w:color="auto"/>
            </w:tcBorders>
            <w:vAlign w:val="center"/>
          </w:tcPr>
          <w:p w:rsidR="00EF6AB5" w:rsidRPr="006B2D8F" w:rsidRDefault="00EF6AB5" w:rsidP="004B5AC3">
            <w:pPr>
              <w:spacing w:after="0" w:line="240" w:lineRule="auto"/>
              <w:jc w:val="center"/>
              <w:rPr>
                <w:color w:val="000000"/>
                <w:sz w:val="16"/>
                <w:szCs w:val="16"/>
              </w:rPr>
            </w:pPr>
            <w:r w:rsidRPr="006B2D8F">
              <w:rPr>
                <w:color w:val="000000"/>
                <w:sz w:val="16"/>
                <w:szCs w:val="16"/>
              </w:rPr>
              <w:t>14 741,2</w:t>
            </w:r>
          </w:p>
        </w:tc>
        <w:tc>
          <w:tcPr>
            <w:tcW w:w="302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12 000,0</w:t>
            </w:r>
          </w:p>
        </w:tc>
        <w:tc>
          <w:tcPr>
            <w:tcW w:w="302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10 000,0</w:t>
            </w:r>
          </w:p>
        </w:tc>
      </w:tr>
      <w:tr w:rsidR="00EF6AB5" w:rsidRPr="006B2D8F" w:rsidTr="004B5AC3">
        <w:trPr>
          <w:trHeight w:val="600"/>
        </w:trPr>
        <w:tc>
          <w:tcPr>
            <w:tcW w:w="662" w:type="dxa"/>
            <w:tcBorders>
              <w:top w:val="nil"/>
              <w:left w:val="single" w:sz="4" w:space="0" w:color="auto"/>
              <w:bottom w:val="single" w:sz="4" w:space="0" w:color="auto"/>
              <w:right w:val="single" w:sz="4" w:space="0" w:color="auto"/>
            </w:tcBorders>
            <w:shd w:val="clear" w:color="auto" w:fill="auto"/>
            <w:noWrap/>
            <w:vAlign w:val="center"/>
          </w:tcPr>
          <w:p w:rsidR="00EF6AB5" w:rsidRPr="006B2D8F" w:rsidRDefault="00EF6AB5" w:rsidP="004B5AC3">
            <w:pPr>
              <w:spacing w:after="0" w:line="240" w:lineRule="auto"/>
              <w:jc w:val="center"/>
              <w:rPr>
                <w:color w:val="000000"/>
                <w:sz w:val="16"/>
                <w:szCs w:val="16"/>
                <w:lang w:val="en-US" w:eastAsia="ru-RU"/>
              </w:rPr>
            </w:pPr>
            <w:r w:rsidRPr="006B2D8F">
              <w:rPr>
                <w:color w:val="000000"/>
                <w:sz w:val="16"/>
                <w:szCs w:val="16"/>
                <w:lang w:val="en-US" w:eastAsia="ru-RU"/>
              </w:rPr>
              <w:t>10.</w:t>
            </w:r>
          </w:p>
        </w:tc>
        <w:tc>
          <w:tcPr>
            <w:tcW w:w="3081" w:type="dxa"/>
            <w:tcBorders>
              <w:top w:val="nil"/>
              <w:left w:val="nil"/>
              <w:bottom w:val="single" w:sz="4" w:space="0" w:color="auto"/>
              <w:right w:val="single" w:sz="4" w:space="0" w:color="auto"/>
            </w:tcBorders>
            <w:shd w:val="clear" w:color="auto" w:fill="auto"/>
            <w:vAlign w:val="center"/>
          </w:tcPr>
          <w:p w:rsidR="00EF6AB5" w:rsidRPr="006B2D8F" w:rsidRDefault="00EF6AB5" w:rsidP="004B5AC3">
            <w:pPr>
              <w:spacing w:after="0" w:line="240" w:lineRule="auto"/>
              <w:rPr>
                <w:color w:val="000000"/>
                <w:sz w:val="16"/>
                <w:szCs w:val="16"/>
                <w:lang w:eastAsia="ru-RU"/>
              </w:rPr>
            </w:pPr>
            <w:r w:rsidRPr="006B2D8F">
              <w:rPr>
                <w:color w:val="000000"/>
                <w:sz w:val="16"/>
                <w:szCs w:val="16"/>
                <w:lang w:eastAsia="ru-RU"/>
              </w:rPr>
              <w:t>Число публикаций в ведущих российских и международных журналах по результатам исследований</w:t>
            </w:r>
          </w:p>
        </w:tc>
        <w:tc>
          <w:tcPr>
            <w:tcW w:w="604" w:type="dxa"/>
            <w:tcBorders>
              <w:top w:val="nil"/>
              <w:left w:val="nil"/>
              <w:bottom w:val="single" w:sz="4" w:space="0" w:color="auto"/>
              <w:right w:val="single" w:sz="4" w:space="0" w:color="auto"/>
            </w:tcBorders>
            <w:shd w:val="clear" w:color="auto" w:fill="auto"/>
            <w:vAlign w:val="center"/>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ед.</w:t>
            </w:r>
          </w:p>
        </w:tc>
        <w:tc>
          <w:tcPr>
            <w:tcW w:w="960" w:type="dxa"/>
            <w:tcBorders>
              <w:top w:val="nil"/>
              <w:left w:val="nil"/>
              <w:bottom w:val="single" w:sz="4" w:space="0" w:color="auto"/>
              <w:right w:val="single" w:sz="4" w:space="0" w:color="auto"/>
            </w:tcBorders>
            <w:shd w:val="clear" w:color="auto" w:fill="auto"/>
            <w:noWrap/>
            <w:vAlign w:val="center"/>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725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810</w:t>
            </w:r>
          </w:p>
        </w:tc>
        <w:tc>
          <w:tcPr>
            <w:tcW w:w="1033" w:type="dxa"/>
            <w:tcBorders>
              <w:top w:val="single" w:sz="4" w:space="0" w:color="auto"/>
              <w:left w:val="nil"/>
              <w:bottom w:val="single" w:sz="4" w:space="0" w:color="auto"/>
              <w:right w:val="single" w:sz="4" w:space="0" w:color="auto"/>
            </w:tcBorders>
            <w:vAlign w:val="center"/>
          </w:tcPr>
          <w:p w:rsidR="00EF6AB5" w:rsidRPr="006B2D8F" w:rsidRDefault="00EF6AB5" w:rsidP="004B5AC3">
            <w:pPr>
              <w:spacing w:after="0" w:line="240" w:lineRule="auto"/>
              <w:jc w:val="center"/>
              <w:rPr>
                <w:color w:val="000000"/>
                <w:sz w:val="16"/>
                <w:szCs w:val="16"/>
              </w:rPr>
            </w:pPr>
            <w:r w:rsidRPr="006B2D8F">
              <w:rPr>
                <w:color w:val="000000"/>
                <w:sz w:val="16"/>
                <w:szCs w:val="16"/>
              </w:rPr>
              <w:t>985</w:t>
            </w:r>
          </w:p>
        </w:tc>
        <w:tc>
          <w:tcPr>
            <w:tcW w:w="980" w:type="dxa"/>
            <w:tcBorders>
              <w:top w:val="single" w:sz="4" w:space="0" w:color="auto"/>
              <w:left w:val="single" w:sz="4" w:space="0" w:color="auto"/>
              <w:bottom w:val="single" w:sz="4" w:space="0" w:color="auto"/>
              <w:right w:val="single" w:sz="4" w:space="0" w:color="auto"/>
            </w:tcBorders>
            <w:vAlign w:val="center"/>
          </w:tcPr>
          <w:p w:rsidR="00EF6AB5" w:rsidRPr="006B2D8F" w:rsidRDefault="00EF6AB5" w:rsidP="004B5AC3">
            <w:pPr>
              <w:spacing w:after="0" w:line="240" w:lineRule="auto"/>
              <w:jc w:val="center"/>
              <w:rPr>
                <w:color w:val="000000"/>
                <w:sz w:val="16"/>
                <w:szCs w:val="16"/>
              </w:rPr>
            </w:pPr>
            <w:r w:rsidRPr="006B2D8F">
              <w:rPr>
                <w:color w:val="000000"/>
                <w:sz w:val="16"/>
                <w:szCs w:val="16"/>
              </w:rPr>
              <w:t>1 209</w:t>
            </w:r>
          </w:p>
        </w:tc>
        <w:tc>
          <w:tcPr>
            <w:tcW w:w="3023" w:type="dxa"/>
            <w:gridSpan w:val="4"/>
            <w:tcBorders>
              <w:top w:val="single" w:sz="4" w:space="0" w:color="auto"/>
              <w:left w:val="nil"/>
              <w:bottom w:val="single" w:sz="4" w:space="0" w:color="auto"/>
              <w:right w:val="single" w:sz="4" w:space="0" w:color="000000"/>
            </w:tcBorders>
            <w:shd w:val="clear" w:color="auto" w:fill="auto"/>
            <w:noWrap/>
            <w:vAlign w:val="center"/>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1265</w:t>
            </w:r>
          </w:p>
        </w:tc>
        <w:tc>
          <w:tcPr>
            <w:tcW w:w="3028" w:type="dxa"/>
            <w:gridSpan w:val="4"/>
            <w:tcBorders>
              <w:top w:val="single" w:sz="4" w:space="0" w:color="auto"/>
              <w:left w:val="nil"/>
              <w:bottom w:val="single" w:sz="4" w:space="0" w:color="auto"/>
              <w:right w:val="single" w:sz="4" w:space="0" w:color="000000"/>
            </w:tcBorders>
            <w:shd w:val="clear" w:color="auto" w:fill="auto"/>
            <w:noWrap/>
            <w:vAlign w:val="center"/>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1569</w:t>
            </w:r>
          </w:p>
        </w:tc>
      </w:tr>
      <w:tr w:rsidR="00EF6AB5" w:rsidRPr="006B2D8F" w:rsidTr="004B5AC3">
        <w:trPr>
          <w:trHeight w:val="60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 xml:space="preserve">11. </w:t>
            </w:r>
          </w:p>
        </w:tc>
        <w:tc>
          <w:tcPr>
            <w:tcW w:w="3081" w:type="dxa"/>
            <w:tcBorders>
              <w:top w:val="single" w:sz="4" w:space="0" w:color="auto"/>
              <w:left w:val="nil"/>
              <w:bottom w:val="single" w:sz="4" w:space="0" w:color="auto"/>
              <w:right w:val="single" w:sz="4" w:space="0" w:color="auto"/>
            </w:tcBorders>
            <w:shd w:val="clear" w:color="auto" w:fill="auto"/>
            <w:vAlign w:val="center"/>
          </w:tcPr>
          <w:p w:rsidR="00EF6AB5" w:rsidRPr="006B2D8F" w:rsidRDefault="00EF6AB5" w:rsidP="004B5AC3">
            <w:pPr>
              <w:spacing w:after="0" w:line="240" w:lineRule="auto"/>
              <w:rPr>
                <w:color w:val="000000"/>
                <w:sz w:val="16"/>
                <w:szCs w:val="16"/>
                <w:lang w:eastAsia="ru-RU"/>
              </w:rPr>
            </w:pPr>
            <w:r w:rsidRPr="006B2D8F">
              <w:rPr>
                <w:color w:val="000000"/>
                <w:sz w:val="16"/>
                <w:szCs w:val="16"/>
                <w:lang w:eastAsia="ru-RU"/>
              </w:rPr>
              <w:t>Количество  публикаций в мировых научных журналах, индексируемых в базе данных «Сеть науки» (</w:t>
            </w:r>
            <w:proofErr w:type="spellStart"/>
            <w:r w:rsidRPr="006B2D8F">
              <w:rPr>
                <w:color w:val="000000"/>
                <w:sz w:val="16"/>
                <w:szCs w:val="16"/>
                <w:lang w:eastAsia="ru-RU"/>
              </w:rPr>
              <w:t>Web</w:t>
            </w:r>
            <w:proofErr w:type="spellEnd"/>
            <w:r w:rsidRPr="006B2D8F">
              <w:rPr>
                <w:color w:val="000000"/>
                <w:sz w:val="16"/>
                <w:szCs w:val="16"/>
                <w:lang w:eastAsia="ru-RU"/>
              </w:rPr>
              <w:t xml:space="preserve"> </w:t>
            </w:r>
            <w:proofErr w:type="spellStart"/>
            <w:r w:rsidRPr="006B2D8F">
              <w:rPr>
                <w:color w:val="000000"/>
                <w:sz w:val="16"/>
                <w:szCs w:val="16"/>
                <w:lang w:eastAsia="ru-RU"/>
              </w:rPr>
              <w:t>of</w:t>
            </w:r>
            <w:proofErr w:type="spellEnd"/>
            <w:r w:rsidRPr="006B2D8F">
              <w:rPr>
                <w:color w:val="000000"/>
                <w:sz w:val="16"/>
                <w:szCs w:val="16"/>
                <w:lang w:eastAsia="ru-RU"/>
              </w:rPr>
              <w:t xml:space="preserve"> </w:t>
            </w:r>
            <w:proofErr w:type="spellStart"/>
            <w:r w:rsidRPr="006B2D8F">
              <w:rPr>
                <w:color w:val="000000"/>
                <w:sz w:val="16"/>
                <w:szCs w:val="16"/>
                <w:lang w:eastAsia="ru-RU"/>
              </w:rPr>
              <w:t>Science</w:t>
            </w:r>
            <w:proofErr w:type="spellEnd"/>
            <w:r w:rsidRPr="006B2D8F">
              <w:rPr>
                <w:color w:val="000000"/>
                <w:sz w:val="16"/>
                <w:szCs w:val="16"/>
                <w:lang w:eastAsia="ru-RU"/>
              </w:rPr>
              <w:t xml:space="preserve">) и </w:t>
            </w:r>
            <w:r w:rsidRPr="006B2D8F">
              <w:rPr>
                <w:color w:val="000000"/>
                <w:sz w:val="16"/>
                <w:szCs w:val="16"/>
                <w:lang w:val="en-US" w:eastAsia="ru-RU"/>
              </w:rPr>
              <w:t>Scopus</w:t>
            </w:r>
          </w:p>
        </w:tc>
        <w:tc>
          <w:tcPr>
            <w:tcW w:w="604" w:type="dxa"/>
            <w:tcBorders>
              <w:top w:val="single" w:sz="4" w:space="0" w:color="auto"/>
              <w:left w:val="nil"/>
              <w:bottom w:val="single" w:sz="4" w:space="0" w:color="auto"/>
              <w:right w:val="single" w:sz="4" w:space="0" w:color="auto"/>
            </w:tcBorders>
            <w:shd w:val="clear" w:color="auto" w:fill="auto"/>
            <w:vAlign w:val="center"/>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ед.</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F6AB5" w:rsidRPr="006B2D8F" w:rsidRDefault="00EF6AB5" w:rsidP="004B5AC3">
            <w:pPr>
              <w:spacing w:after="0" w:line="240" w:lineRule="auto"/>
              <w:jc w:val="center"/>
              <w:rPr>
                <w:color w:val="000000"/>
                <w:sz w:val="16"/>
                <w:szCs w:val="16"/>
                <w:lang w:val="en-US" w:eastAsia="ru-RU"/>
              </w:rPr>
            </w:pPr>
            <w:r w:rsidRPr="006B2D8F">
              <w:rPr>
                <w:color w:val="000000"/>
                <w:sz w:val="16"/>
                <w:szCs w:val="16"/>
                <w:lang w:val="en-US" w:eastAsia="ru-RU"/>
              </w:rPr>
              <w:t>664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EF6AB5" w:rsidRPr="006B2D8F" w:rsidRDefault="00EF6AB5" w:rsidP="004B5AC3">
            <w:pPr>
              <w:spacing w:after="0" w:line="240" w:lineRule="auto"/>
              <w:jc w:val="center"/>
              <w:rPr>
                <w:color w:val="000000"/>
                <w:sz w:val="16"/>
                <w:szCs w:val="16"/>
                <w:lang w:val="en-US" w:eastAsia="ru-RU"/>
              </w:rPr>
            </w:pPr>
            <w:r w:rsidRPr="006B2D8F">
              <w:rPr>
                <w:color w:val="000000"/>
                <w:sz w:val="16"/>
                <w:szCs w:val="16"/>
                <w:lang w:val="en-US" w:eastAsia="ru-RU"/>
              </w:rPr>
              <w:t>712</w:t>
            </w:r>
          </w:p>
        </w:tc>
        <w:tc>
          <w:tcPr>
            <w:tcW w:w="1033" w:type="dxa"/>
            <w:tcBorders>
              <w:top w:val="single" w:sz="4" w:space="0" w:color="auto"/>
              <w:left w:val="nil"/>
              <w:bottom w:val="single" w:sz="4" w:space="0" w:color="auto"/>
              <w:right w:val="single" w:sz="4" w:space="0" w:color="auto"/>
            </w:tcBorders>
            <w:vAlign w:val="center"/>
          </w:tcPr>
          <w:p w:rsidR="00EF6AB5" w:rsidRPr="006B2D8F" w:rsidRDefault="00EF6AB5" w:rsidP="004B5AC3">
            <w:pPr>
              <w:spacing w:after="0" w:line="240" w:lineRule="auto"/>
              <w:jc w:val="center"/>
              <w:rPr>
                <w:color w:val="000000"/>
                <w:sz w:val="16"/>
                <w:szCs w:val="16"/>
              </w:rPr>
            </w:pPr>
            <w:r w:rsidRPr="006B2D8F">
              <w:rPr>
                <w:color w:val="000000"/>
                <w:sz w:val="16"/>
                <w:szCs w:val="16"/>
              </w:rPr>
              <w:t>862</w:t>
            </w:r>
          </w:p>
        </w:tc>
        <w:tc>
          <w:tcPr>
            <w:tcW w:w="980" w:type="dxa"/>
            <w:tcBorders>
              <w:top w:val="single" w:sz="4" w:space="0" w:color="auto"/>
              <w:left w:val="single" w:sz="4" w:space="0" w:color="auto"/>
              <w:bottom w:val="single" w:sz="4" w:space="0" w:color="auto"/>
              <w:right w:val="single" w:sz="4" w:space="0" w:color="auto"/>
            </w:tcBorders>
            <w:vAlign w:val="center"/>
          </w:tcPr>
          <w:p w:rsidR="00EF6AB5" w:rsidRPr="006B2D8F" w:rsidRDefault="00EF6AB5" w:rsidP="004B5AC3">
            <w:pPr>
              <w:spacing w:after="0" w:line="240" w:lineRule="auto"/>
              <w:jc w:val="center"/>
              <w:rPr>
                <w:color w:val="000000"/>
                <w:sz w:val="16"/>
                <w:szCs w:val="16"/>
              </w:rPr>
            </w:pPr>
            <w:r w:rsidRPr="006B2D8F">
              <w:rPr>
                <w:color w:val="000000"/>
                <w:sz w:val="16"/>
                <w:szCs w:val="16"/>
              </w:rPr>
              <w:t>1 085</w:t>
            </w:r>
          </w:p>
        </w:tc>
        <w:tc>
          <w:tcPr>
            <w:tcW w:w="3023" w:type="dxa"/>
            <w:gridSpan w:val="4"/>
            <w:tcBorders>
              <w:top w:val="single" w:sz="4" w:space="0" w:color="auto"/>
              <w:left w:val="nil"/>
              <w:bottom w:val="single" w:sz="4" w:space="0" w:color="auto"/>
              <w:right w:val="single" w:sz="4" w:space="0" w:color="000000"/>
            </w:tcBorders>
            <w:shd w:val="clear" w:color="auto" w:fill="auto"/>
            <w:noWrap/>
            <w:vAlign w:val="center"/>
          </w:tcPr>
          <w:p w:rsidR="00EF6AB5" w:rsidRPr="006B2D8F" w:rsidRDefault="00EF6AB5" w:rsidP="004B5AC3">
            <w:pPr>
              <w:spacing w:after="0" w:line="240" w:lineRule="auto"/>
              <w:jc w:val="center"/>
              <w:rPr>
                <w:color w:val="000000"/>
                <w:sz w:val="16"/>
                <w:szCs w:val="16"/>
                <w:lang w:val="en-US" w:eastAsia="ru-RU"/>
              </w:rPr>
            </w:pPr>
            <w:r w:rsidRPr="006B2D8F">
              <w:rPr>
                <w:color w:val="000000"/>
                <w:sz w:val="16"/>
                <w:szCs w:val="16"/>
                <w:lang w:val="en-US" w:eastAsia="ru-RU"/>
              </w:rPr>
              <w:t>940</w:t>
            </w:r>
          </w:p>
        </w:tc>
        <w:tc>
          <w:tcPr>
            <w:tcW w:w="3028" w:type="dxa"/>
            <w:gridSpan w:val="4"/>
            <w:tcBorders>
              <w:top w:val="single" w:sz="4" w:space="0" w:color="auto"/>
              <w:left w:val="nil"/>
              <w:bottom w:val="single" w:sz="4" w:space="0" w:color="auto"/>
              <w:right w:val="single" w:sz="4" w:space="0" w:color="000000"/>
            </w:tcBorders>
            <w:shd w:val="clear" w:color="auto" w:fill="auto"/>
            <w:noWrap/>
            <w:vAlign w:val="center"/>
          </w:tcPr>
          <w:p w:rsidR="00EF6AB5" w:rsidRPr="006B2D8F" w:rsidRDefault="00EF6AB5" w:rsidP="004B5AC3">
            <w:pPr>
              <w:spacing w:after="0" w:line="240" w:lineRule="auto"/>
              <w:jc w:val="center"/>
              <w:rPr>
                <w:color w:val="000000"/>
                <w:sz w:val="16"/>
                <w:szCs w:val="16"/>
                <w:lang w:val="en-US" w:eastAsia="ru-RU"/>
              </w:rPr>
            </w:pPr>
            <w:r w:rsidRPr="006B2D8F">
              <w:rPr>
                <w:color w:val="000000"/>
                <w:sz w:val="16"/>
                <w:szCs w:val="16"/>
                <w:lang w:val="en-US" w:eastAsia="ru-RU"/>
              </w:rPr>
              <w:t>1126</w:t>
            </w:r>
          </w:p>
        </w:tc>
      </w:tr>
      <w:tr w:rsidR="00EF6AB5" w:rsidRPr="006B2D8F" w:rsidTr="004B5AC3">
        <w:trPr>
          <w:trHeight w:val="900"/>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lastRenderedPageBreak/>
              <w:t>12.</w:t>
            </w:r>
          </w:p>
        </w:tc>
        <w:tc>
          <w:tcPr>
            <w:tcW w:w="3081" w:type="dxa"/>
            <w:tcBorders>
              <w:top w:val="single" w:sz="4" w:space="0" w:color="auto"/>
              <w:left w:val="nil"/>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rPr>
                <w:color w:val="000000"/>
                <w:sz w:val="16"/>
                <w:szCs w:val="16"/>
                <w:lang w:eastAsia="ru-RU"/>
              </w:rPr>
            </w:pPr>
            <w:r w:rsidRPr="006B2D8F">
              <w:rPr>
                <w:color w:val="000000"/>
                <w:sz w:val="16"/>
                <w:szCs w:val="16"/>
                <w:lang w:eastAsia="ru-RU"/>
              </w:rPr>
              <w:t xml:space="preserve">Число публикаций в рецензируемых российских и международных периодических изданиях за год, предшествующий </w:t>
            </w:r>
            <w:proofErr w:type="gramStart"/>
            <w:r w:rsidRPr="006B2D8F">
              <w:rPr>
                <w:color w:val="000000"/>
                <w:sz w:val="16"/>
                <w:szCs w:val="16"/>
                <w:lang w:eastAsia="ru-RU"/>
              </w:rPr>
              <w:t>текущему</w:t>
            </w:r>
            <w:proofErr w:type="gramEnd"/>
            <w:r w:rsidRPr="006B2D8F">
              <w:rPr>
                <w:color w:val="000000"/>
                <w:sz w:val="16"/>
                <w:szCs w:val="16"/>
                <w:lang w:eastAsia="ru-RU"/>
              </w:rPr>
              <w:t>.</w:t>
            </w:r>
          </w:p>
        </w:tc>
        <w:tc>
          <w:tcPr>
            <w:tcW w:w="604" w:type="dxa"/>
            <w:tcBorders>
              <w:top w:val="single" w:sz="4" w:space="0" w:color="auto"/>
              <w:left w:val="nil"/>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ед.</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334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380</w:t>
            </w:r>
          </w:p>
        </w:tc>
        <w:tc>
          <w:tcPr>
            <w:tcW w:w="1033" w:type="dxa"/>
            <w:tcBorders>
              <w:top w:val="single" w:sz="4" w:space="0" w:color="auto"/>
              <w:left w:val="nil"/>
              <w:bottom w:val="single" w:sz="4" w:space="0" w:color="auto"/>
              <w:right w:val="single" w:sz="4" w:space="0" w:color="auto"/>
            </w:tcBorders>
            <w:vAlign w:val="center"/>
          </w:tcPr>
          <w:p w:rsidR="00EF6AB5" w:rsidRPr="006B2D8F" w:rsidRDefault="00EF6AB5" w:rsidP="004B5AC3">
            <w:pPr>
              <w:spacing w:after="0" w:line="240" w:lineRule="auto"/>
              <w:jc w:val="center"/>
              <w:rPr>
                <w:color w:val="000000"/>
                <w:sz w:val="16"/>
                <w:szCs w:val="16"/>
              </w:rPr>
            </w:pPr>
            <w:r w:rsidRPr="006B2D8F">
              <w:rPr>
                <w:color w:val="000000"/>
                <w:sz w:val="16"/>
                <w:szCs w:val="16"/>
              </w:rPr>
              <w:t>382</w:t>
            </w:r>
          </w:p>
        </w:tc>
        <w:tc>
          <w:tcPr>
            <w:tcW w:w="980" w:type="dxa"/>
            <w:tcBorders>
              <w:top w:val="single" w:sz="4" w:space="0" w:color="auto"/>
              <w:left w:val="single" w:sz="4" w:space="0" w:color="auto"/>
              <w:bottom w:val="single" w:sz="4" w:space="0" w:color="auto"/>
              <w:right w:val="single" w:sz="4" w:space="0" w:color="auto"/>
            </w:tcBorders>
            <w:vAlign w:val="center"/>
          </w:tcPr>
          <w:p w:rsidR="00EF6AB5" w:rsidRPr="006B2D8F" w:rsidRDefault="00EF6AB5" w:rsidP="004B5AC3">
            <w:pPr>
              <w:spacing w:after="0" w:line="240" w:lineRule="auto"/>
              <w:jc w:val="center"/>
              <w:rPr>
                <w:color w:val="000000"/>
                <w:sz w:val="16"/>
                <w:szCs w:val="16"/>
              </w:rPr>
            </w:pPr>
            <w:r w:rsidRPr="006B2D8F">
              <w:rPr>
                <w:color w:val="000000"/>
                <w:sz w:val="16"/>
                <w:szCs w:val="16"/>
              </w:rPr>
              <w:t>470</w:t>
            </w:r>
          </w:p>
        </w:tc>
        <w:tc>
          <w:tcPr>
            <w:tcW w:w="302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384</w:t>
            </w:r>
          </w:p>
        </w:tc>
        <w:tc>
          <w:tcPr>
            <w:tcW w:w="302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386</w:t>
            </w:r>
          </w:p>
        </w:tc>
      </w:tr>
      <w:tr w:rsidR="00EF6AB5" w:rsidRPr="006B2D8F" w:rsidTr="004B5AC3">
        <w:trPr>
          <w:trHeight w:val="9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 xml:space="preserve">13. </w:t>
            </w:r>
          </w:p>
        </w:tc>
        <w:tc>
          <w:tcPr>
            <w:tcW w:w="3081" w:type="dxa"/>
            <w:tcBorders>
              <w:top w:val="nil"/>
              <w:left w:val="nil"/>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rPr>
                <w:color w:val="000000"/>
                <w:sz w:val="16"/>
                <w:szCs w:val="16"/>
                <w:lang w:eastAsia="ru-RU"/>
              </w:rPr>
            </w:pPr>
            <w:r w:rsidRPr="006B2D8F">
              <w:rPr>
                <w:color w:val="000000"/>
                <w:sz w:val="16"/>
                <w:szCs w:val="16"/>
                <w:lang w:eastAsia="ru-RU"/>
              </w:rPr>
              <w:t xml:space="preserve">Число научных публикаций в журналах, индексируемых в базе данных </w:t>
            </w:r>
            <w:proofErr w:type="spellStart"/>
            <w:r w:rsidRPr="006B2D8F">
              <w:rPr>
                <w:color w:val="000000"/>
                <w:sz w:val="16"/>
                <w:szCs w:val="16"/>
                <w:lang w:eastAsia="ru-RU"/>
              </w:rPr>
              <w:t>Scopus</w:t>
            </w:r>
            <w:proofErr w:type="spellEnd"/>
            <w:r w:rsidRPr="006B2D8F">
              <w:rPr>
                <w:color w:val="000000"/>
                <w:sz w:val="16"/>
                <w:szCs w:val="16"/>
                <w:lang w:eastAsia="ru-RU"/>
              </w:rPr>
              <w:t xml:space="preserve"> за год, предшествующий </w:t>
            </w:r>
            <w:proofErr w:type="gramStart"/>
            <w:r w:rsidRPr="006B2D8F">
              <w:rPr>
                <w:color w:val="000000"/>
                <w:sz w:val="16"/>
                <w:szCs w:val="16"/>
                <w:lang w:eastAsia="ru-RU"/>
              </w:rPr>
              <w:t>текущему</w:t>
            </w:r>
            <w:proofErr w:type="gramEnd"/>
            <w:r w:rsidRPr="006B2D8F">
              <w:rPr>
                <w:color w:val="000000"/>
                <w:sz w:val="16"/>
                <w:szCs w:val="16"/>
                <w:lang w:eastAsia="ru-RU"/>
              </w:rPr>
              <w:t>.</w:t>
            </w:r>
          </w:p>
        </w:tc>
        <w:tc>
          <w:tcPr>
            <w:tcW w:w="604" w:type="dxa"/>
            <w:tcBorders>
              <w:top w:val="nil"/>
              <w:left w:val="nil"/>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ед.</w:t>
            </w:r>
          </w:p>
        </w:tc>
        <w:tc>
          <w:tcPr>
            <w:tcW w:w="960"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270</w:t>
            </w:r>
          </w:p>
        </w:tc>
        <w:tc>
          <w:tcPr>
            <w:tcW w:w="960"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318</w:t>
            </w:r>
          </w:p>
        </w:tc>
        <w:tc>
          <w:tcPr>
            <w:tcW w:w="1033" w:type="dxa"/>
            <w:tcBorders>
              <w:top w:val="single" w:sz="4" w:space="0" w:color="auto"/>
              <w:left w:val="nil"/>
              <w:bottom w:val="single" w:sz="4" w:space="0" w:color="auto"/>
              <w:right w:val="single" w:sz="4" w:space="0" w:color="auto"/>
            </w:tcBorders>
            <w:vAlign w:val="center"/>
          </w:tcPr>
          <w:p w:rsidR="00EF6AB5" w:rsidRPr="006B2D8F" w:rsidRDefault="00EF6AB5" w:rsidP="004B5AC3">
            <w:pPr>
              <w:spacing w:after="0" w:line="240" w:lineRule="auto"/>
              <w:jc w:val="center"/>
              <w:rPr>
                <w:color w:val="000000"/>
                <w:sz w:val="16"/>
                <w:szCs w:val="16"/>
              </w:rPr>
            </w:pPr>
            <w:r w:rsidRPr="006B2D8F">
              <w:rPr>
                <w:color w:val="000000"/>
                <w:sz w:val="16"/>
                <w:szCs w:val="16"/>
              </w:rPr>
              <w:t>320</w:t>
            </w:r>
          </w:p>
        </w:tc>
        <w:tc>
          <w:tcPr>
            <w:tcW w:w="980" w:type="dxa"/>
            <w:tcBorders>
              <w:top w:val="single" w:sz="4" w:space="0" w:color="auto"/>
              <w:left w:val="single" w:sz="4" w:space="0" w:color="auto"/>
              <w:bottom w:val="single" w:sz="4" w:space="0" w:color="auto"/>
              <w:right w:val="single" w:sz="4" w:space="0" w:color="auto"/>
            </w:tcBorders>
            <w:vAlign w:val="center"/>
          </w:tcPr>
          <w:p w:rsidR="00EF6AB5" w:rsidRPr="006B2D8F" w:rsidRDefault="00EF6AB5" w:rsidP="004B5AC3">
            <w:pPr>
              <w:spacing w:after="0" w:line="240" w:lineRule="auto"/>
              <w:jc w:val="center"/>
              <w:rPr>
                <w:color w:val="000000"/>
                <w:sz w:val="16"/>
                <w:szCs w:val="16"/>
              </w:rPr>
            </w:pPr>
            <w:r w:rsidRPr="006B2D8F">
              <w:rPr>
                <w:color w:val="000000"/>
                <w:sz w:val="16"/>
                <w:szCs w:val="16"/>
              </w:rPr>
              <w:t>373</w:t>
            </w:r>
          </w:p>
        </w:tc>
        <w:tc>
          <w:tcPr>
            <w:tcW w:w="302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322</w:t>
            </w:r>
          </w:p>
        </w:tc>
        <w:tc>
          <w:tcPr>
            <w:tcW w:w="302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val="en-US" w:eastAsia="ru-RU"/>
              </w:rPr>
              <w:t>3</w:t>
            </w:r>
            <w:r w:rsidRPr="006B2D8F">
              <w:rPr>
                <w:color w:val="000000"/>
                <w:sz w:val="16"/>
                <w:szCs w:val="16"/>
                <w:lang w:eastAsia="ru-RU"/>
              </w:rPr>
              <w:t>24</w:t>
            </w:r>
          </w:p>
        </w:tc>
      </w:tr>
      <w:tr w:rsidR="00EF6AB5" w:rsidRPr="006B2D8F" w:rsidTr="004B5AC3">
        <w:trPr>
          <w:trHeight w:val="9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14.</w:t>
            </w:r>
          </w:p>
        </w:tc>
        <w:tc>
          <w:tcPr>
            <w:tcW w:w="3081" w:type="dxa"/>
            <w:tcBorders>
              <w:top w:val="nil"/>
              <w:left w:val="nil"/>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rPr>
                <w:color w:val="000000"/>
                <w:sz w:val="16"/>
                <w:szCs w:val="16"/>
                <w:lang w:eastAsia="ru-RU"/>
              </w:rPr>
            </w:pPr>
            <w:r w:rsidRPr="006B2D8F">
              <w:rPr>
                <w:color w:val="000000"/>
                <w:sz w:val="16"/>
                <w:szCs w:val="16"/>
                <w:lang w:eastAsia="ru-RU"/>
              </w:rPr>
              <w:t>Число научных публикаций в журналах, индексируемых в базе данных «Сеть науки» (</w:t>
            </w:r>
            <w:proofErr w:type="spellStart"/>
            <w:r w:rsidRPr="006B2D8F">
              <w:rPr>
                <w:color w:val="000000"/>
                <w:sz w:val="16"/>
                <w:szCs w:val="16"/>
                <w:lang w:eastAsia="ru-RU"/>
              </w:rPr>
              <w:t>Web</w:t>
            </w:r>
            <w:proofErr w:type="spellEnd"/>
            <w:r w:rsidRPr="006B2D8F">
              <w:rPr>
                <w:color w:val="000000"/>
                <w:sz w:val="16"/>
                <w:szCs w:val="16"/>
                <w:lang w:eastAsia="ru-RU"/>
              </w:rPr>
              <w:t xml:space="preserve"> </w:t>
            </w:r>
            <w:proofErr w:type="spellStart"/>
            <w:r w:rsidRPr="006B2D8F">
              <w:rPr>
                <w:color w:val="000000"/>
                <w:sz w:val="16"/>
                <w:szCs w:val="16"/>
                <w:lang w:eastAsia="ru-RU"/>
              </w:rPr>
              <w:t>of</w:t>
            </w:r>
            <w:proofErr w:type="spellEnd"/>
            <w:r w:rsidRPr="006B2D8F">
              <w:rPr>
                <w:color w:val="000000"/>
                <w:sz w:val="16"/>
                <w:szCs w:val="16"/>
                <w:lang w:eastAsia="ru-RU"/>
              </w:rPr>
              <w:t xml:space="preserve"> </w:t>
            </w:r>
            <w:proofErr w:type="spellStart"/>
            <w:r w:rsidRPr="006B2D8F">
              <w:rPr>
                <w:color w:val="000000"/>
                <w:sz w:val="16"/>
                <w:szCs w:val="16"/>
                <w:lang w:eastAsia="ru-RU"/>
              </w:rPr>
              <w:t>Science</w:t>
            </w:r>
            <w:proofErr w:type="spellEnd"/>
            <w:r w:rsidRPr="006B2D8F">
              <w:rPr>
                <w:color w:val="000000"/>
                <w:sz w:val="16"/>
                <w:szCs w:val="16"/>
                <w:lang w:eastAsia="ru-RU"/>
              </w:rPr>
              <w:t xml:space="preserve">) за год, предшествующий </w:t>
            </w:r>
            <w:proofErr w:type="gramStart"/>
            <w:r w:rsidRPr="006B2D8F">
              <w:rPr>
                <w:color w:val="000000"/>
                <w:sz w:val="16"/>
                <w:szCs w:val="16"/>
                <w:lang w:eastAsia="ru-RU"/>
              </w:rPr>
              <w:t>текущему</w:t>
            </w:r>
            <w:proofErr w:type="gramEnd"/>
            <w:r w:rsidRPr="006B2D8F">
              <w:rPr>
                <w:color w:val="000000"/>
                <w:sz w:val="16"/>
                <w:szCs w:val="16"/>
                <w:lang w:eastAsia="ru-RU"/>
              </w:rPr>
              <w:t>.</w:t>
            </w:r>
          </w:p>
        </w:tc>
        <w:tc>
          <w:tcPr>
            <w:tcW w:w="604" w:type="dxa"/>
            <w:tcBorders>
              <w:top w:val="nil"/>
              <w:left w:val="nil"/>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ед.</w:t>
            </w:r>
          </w:p>
        </w:tc>
        <w:tc>
          <w:tcPr>
            <w:tcW w:w="960"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182</w:t>
            </w:r>
          </w:p>
        </w:tc>
        <w:tc>
          <w:tcPr>
            <w:tcW w:w="960"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235</w:t>
            </w:r>
          </w:p>
        </w:tc>
        <w:tc>
          <w:tcPr>
            <w:tcW w:w="1033" w:type="dxa"/>
            <w:tcBorders>
              <w:top w:val="single" w:sz="4" w:space="0" w:color="auto"/>
              <w:left w:val="nil"/>
              <w:bottom w:val="single" w:sz="4" w:space="0" w:color="auto"/>
              <w:right w:val="single" w:sz="4" w:space="0" w:color="auto"/>
            </w:tcBorders>
            <w:vAlign w:val="center"/>
          </w:tcPr>
          <w:p w:rsidR="00EF6AB5" w:rsidRPr="006B2D8F" w:rsidRDefault="00EF6AB5" w:rsidP="004B5AC3">
            <w:pPr>
              <w:spacing w:after="0" w:line="240" w:lineRule="auto"/>
              <w:jc w:val="center"/>
              <w:rPr>
                <w:color w:val="000000"/>
                <w:sz w:val="16"/>
                <w:szCs w:val="16"/>
              </w:rPr>
            </w:pPr>
            <w:r w:rsidRPr="006B2D8F">
              <w:rPr>
                <w:color w:val="000000"/>
                <w:sz w:val="16"/>
                <w:szCs w:val="16"/>
              </w:rPr>
              <w:t>237</w:t>
            </w:r>
          </w:p>
        </w:tc>
        <w:tc>
          <w:tcPr>
            <w:tcW w:w="980" w:type="dxa"/>
            <w:tcBorders>
              <w:top w:val="single" w:sz="4" w:space="0" w:color="auto"/>
              <w:left w:val="single" w:sz="4" w:space="0" w:color="auto"/>
              <w:bottom w:val="single" w:sz="4" w:space="0" w:color="auto"/>
              <w:right w:val="single" w:sz="4" w:space="0" w:color="auto"/>
            </w:tcBorders>
            <w:vAlign w:val="center"/>
          </w:tcPr>
          <w:p w:rsidR="00EF6AB5" w:rsidRPr="006B2D8F" w:rsidRDefault="00EF6AB5" w:rsidP="004B5AC3">
            <w:pPr>
              <w:spacing w:after="0" w:line="240" w:lineRule="auto"/>
              <w:jc w:val="center"/>
              <w:rPr>
                <w:color w:val="000000"/>
                <w:sz w:val="16"/>
                <w:szCs w:val="16"/>
              </w:rPr>
            </w:pPr>
            <w:r w:rsidRPr="006B2D8F">
              <w:rPr>
                <w:color w:val="000000"/>
                <w:sz w:val="16"/>
                <w:szCs w:val="16"/>
              </w:rPr>
              <w:t>256</w:t>
            </w:r>
          </w:p>
        </w:tc>
        <w:tc>
          <w:tcPr>
            <w:tcW w:w="302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239</w:t>
            </w:r>
          </w:p>
        </w:tc>
        <w:tc>
          <w:tcPr>
            <w:tcW w:w="302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240</w:t>
            </w:r>
          </w:p>
        </w:tc>
      </w:tr>
      <w:tr w:rsidR="00EF6AB5" w:rsidRPr="006B2D8F" w:rsidTr="004B5AC3">
        <w:trPr>
          <w:trHeight w:val="9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15.</w:t>
            </w:r>
          </w:p>
        </w:tc>
        <w:tc>
          <w:tcPr>
            <w:tcW w:w="3081" w:type="dxa"/>
            <w:tcBorders>
              <w:top w:val="nil"/>
              <w:left w:val="nil"/>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rPr>
                <w:color w:val="000000"/>
                <w:sz w:val="16"/>
                <w:szCs w:val="16"/>
                <w:lang w:eastAsia="ru-RU"/>
              </w:rPr>
            </w:pPr>
            <w:r w:rsidRPr="006B2D8F">
              <w:rPr>
                <w:color w:val="000000"/>
                <w:sz w:val="16"/>
                <w:szCs w:val="16"/>
                <w:lang w:eastAsia="ru-RU"/>
              </w:rPr>
              <w:t xml:space="preserve">Число цитат публикаций в журналах, индексируемых в информационно-аналитической системе научного цитирования РИНЦ за год, предшествующий </w:t>
            </w:r>
            <w:proofErr w:type="gramStart"/>
            <w:r w:rsidRPr="006B2D8F">
              <w:rPr>
                <w:color w:val="000000"/>
                <w:sz w:val="16"/>
                <w:szCs w:val="16"/>
                <w:lang w:eastAsia="ru-RU"/>
              </w:rPr>
              <w:t>текущему</w:t>
            </w:r>
            <w:proofErr w:type="gramEnd"/>
          </w:p>
        </w:tc>
        <w:tc>
          <w:tcPr>
            <w:tcW w:w="604" w:type="dxa"/>
            <w:tcBorders>
              <w:top w:val="nil"/>
              <w:left w:val="nil"/>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ед.</w:t>
            </w:r>
          </w:p>
        </w:tc>
        <w:tc>
          <w:tcPr>
            <w:tcW w:w="960"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2 018</w:t>
            </w:r>
          </w:p>
        </w:tc>
        <w:tc>
          <w:tcPr>
            <w:tcW w:w="960"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2 410</w:t>
            </w:r>
          </w:p>
        </w:tc>
        <w:tc>
          <w:tcPr>
            <w:tcW w:w="1033" w:type="dxa"/>
            <w:tcBorders>
              <w:top w:val="single" w:sz="4" w:space="0" w:color="auto"/>
              <w:left w:val="nil"/>
              <w:bottom w:val="single" w:sz="4" w:space="0" w:color="auto"/>
              <w:right w:val="single" w:sz="4" w:space="0" w:color="auto"/>
            </w:tcBorders>
            <w:vAlign w:val="center"/>
          </w:tcPr>
          <w:p w:rsidR="00EF6AB5" w:rsidRPr="006B2D8F" w:rsidRDefault="00EF6AB5" w:rsidP="004B5AC3">
            <w:pPr>
              <w:spacing w:after="0" w:line="240" w:lineRule="auto"/>
              <w:jc w:val="center"/>
              <w:rPr>
                <w:color w:val="000000"/>
                <w:sz w:val="16"/>
                <w:szCs w:val="16"/>
              </w:rPr>
            </w:pPr>
            <w:r w:rsidRPr="006B2D8F">
              <w:rPr>
                <w:color w:val="000000"/>
                <w:sz w:val="16"/>
                <w:szCs w:val="16"/>
              </w:rPr>
              <w:t>2 125</w:t>
            </w:r>
          </w:p>
        </w:tc>
        <w:tc>
          <w:tcPr>
            <w:tcW w:w="980" w:type="dxa"/>
            <w:tcBorders>
              <w:top w:val="single" w:sz="4" w:space="0" w:color="auto"/>
              <w:left w:val="single" w:sz="4" w:space="0" w:color="auto"/>
              <w:bottom w:val="single" w:sz="4" w:space="0" w:color="auto"/>
              <w:right w:val="single" w:sz="4" w:space="0" w:color="auto"/>
            </w:tcBorders>
            <w:vAlign w:val="center"/>
          </w:tcPr>
          <w:p w:rsidR="00EF6AB5" w:rsidRPr="006B2D8F" w:rsidRDefault="00EF6AB5" w:rsidP="004B5AC3">
            <w:pPr>
              <w:spacing w:after="0" w:line="240" w:lineRule="auto"/>
              <w:jc w:val="center"/>
              <w:rPr>
                <w:color w:val="000000"/>
                <w:sz w:val="16"/>
                <w:szCs w:val="16"/>
              </w:rPr>
            </w:pPr>
            <w:r w:rsidRPr="006B2D8F">
              <w:rPr>
                <w:color w:val="000000"/>
                <w:sz w:val="16"/>
                <w:szCs w:val="16"/>
              </w:rPr>
              <w:t>2 250</w:t>
            </w:r>
          </w:p>
        </w:tc>
        <w:tc>
          <w:tcPr>
            <w:tcW w:w="302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2 130</w:t>
            </w:r>
          </w:p>
        </w:tc>
        <w:tc>
          <w:tcPr>
            <w:tcW w:w="302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2 134</w:t>
            </w:r>
          </w:p>
        </w:tc>
      </w:tr>
      <w:tr w:rsidR="00EF6AB5" w:rsidRPr="006B2D8F" w:rsidTr="004B5AC3">
        <w:trPr>
          <w:trHeight w:val="6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16.</w:t>
            </w:r>
          </w:p>
        </w:tc>
        <w:tc>
          <w:tcPr>
            <w:tcW w:w="3081" w:type="dxa"/>
            <w:tcBorders>
              <w:top w:val="nil"/>
              <w:left w:val="nil"/>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rPr>
                <w:color w:val="000000"/>
                <w:sz w:val="16"/>
                <w:szCs w:val="16"/>
                <w:lang w:eastAsia="ru-RU"/>
              </w:rPr>
            </w:pPr>
            <w:r w:rsidRPr="006B2D8F">
              <w:rPr>
                <w:color w:val="000000"/>
                <w:sz w:val="16"/>
                <w:szCs w:val="16"/>
                <w:lang w:eastAsia="ru-RU"/>
              </w:rPr>
              <w:t xml:space="preserve">Количество зарегистрированных объектов интеллектуальной собственности всего  </w:t>
            </w:r>
          </w:p>
        </w:tc>
        <w:tc>
          <w:tcPr>
            <w:tcW w:w="604" w:type="dxa"/>
            <w:tcBorders>
              <w:top w:val="nil"/>
              <w:left w:val="nil"/>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ед.</w:t>
            </w:r>
          </w:p>
        </w:tc>
        <w:tc>
          <w:tcPr>
            <w:tcW w:w="960"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0</w:t>
            </w:r>
          </w:p>
        </w:tc>
        <w:tc>
          <w:tcPr>
            <w:tcW w:w="1033" w:type="dxa"/>
            <w:tcBorders>
              <w:top w:val="single" w:sz="4" w:space="0" w:color="auto"/>
              <w:left w:val="nil"/>
              <w:bottom w:val="single" w:sz="4" w:space="0" w:color="auto"/>
              <w:right w:val="single" w:sz="4" w:space="0" w:color="auto"/>
            </w:tcBorders>
            <w:vAlign w:val="center"/>
          </w:tcPr>
          <w:p w:rsidR="00EF6AB5" w:rsidRPr="006B2D8F" w:rsidRDefault="00EF6AB5" w:rsidP="004B5AC3">
            <w:pPr>
              <w:spacing w:after="0" w:line="240" w:lineRule="auto"/>
              <w:jc w:val="center"/>
              <w:rPr>
                <w:color w:val="000000"/>
                <w:sz w:val="16"/>
                <w:szCs w:val="16"/>
              </w:rPr>
            </w:pPr>
            <w:r w:rsidRPr="006B2D8F">
              <w:rPr>
                <w:color w:val="000000"/>
                <w:sz w:val="16"/>
                <w:szCs w:val="16"/>
              </w:rPr>
              <w:t>0</w:t>
            </w:r>
          </w:p>
        </w:tc>
        <w:tc>
          <w:tcPr>
            <w:tcW w:w="980" w:type="dxa"/>
            <w:tcBorders>
              <w:top w:val="single" w:sz="4" w:space="0" w:color="auto"/>
              <w:left w:val="single" w:sz="4" w:space="0" w:color="auto"/>
              <w:bottom w:val="single" w:sz="4" w:space="0" w:color="auto"/>
              <w:right w:val="single" w:sz="4" w:space="0" w:color="auto"/>
            </w:tcBorders>
            <w:vAlign w:val="center"/>
          </w:tcPr>
          <w:p w:rsidR="00EF6AB5" w:rsidRPr="006B2D8F" w:rsidRDefault="00EF6AB5" w:rsidP="004B5AC3">
            <w:pPr>
              <w:spacing w:after="0" w:line="240" w:lineRule="auto"/>
              <w:jc w:val="center"/>
              <w:rPr>
                <w:color w:val="000000"/>
                <w:sz w:val="16"/>
                <w:szCs w:val="16"/>
              </w:rPr>
            </w:pPr>
            <w:r w:rsidRPr="006B2D8F">
              <w:rPr>
                <w:color w:val="000000"/>
                <w:sz w:val="16"/>
                <w:szCs w:val="16"/>
              </w:rPr>
              <w:t>2</w:t>
            </w:r>
          </w:p>
        </w:tc>
        <w:tc>
          <w:tcPr>
            <w:tcW w:w="302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0</w:t>
            </w:r>
          </w:p>
        </w:tc>
        <w:tc>
          <w:tcPr>
            <w:tcW w:w="302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0</w:t>
            </w:r>
          </w:p>
        </w:tc>
      </w:tr>
      <w:tr w:rsidR="00EF6AB5" w:rsidRPr="006B2D8F" w:rsidTr="004B5AC3">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16.1.</w:t>
            </w:r>
          </w:p>
        </w:tc>
        <w:tc>
          <w:tcPr>
            <w:tcW w:w="3081" w:type="dxa"/>
            <w:tcBorders>
              <w:top w:val="nil"/>
              <w:left w:val="nil"/>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rPr>
                <w:color w:val="000000"/>
                <w:sz w:val="16"/>
                <w:szCs w:val="16"/>
                <w:lang w:eastAsia="ru-RU"/>
              </w:rPr>
            </w:pPr>
            <w:r w:rsidRPr="006B2D8F">
              <w:rPr>
                <w:color w:val="000000"/>
                <w:sz w:val="16"/>
                <w:szCs w:val="16"/>
                <w:lang w:eastAsia="ru-RU"/>
              </w:rPr>
              <w:t xml:space="preserve">в том числе </w:t>
            </w:r>
            <w:proofErr w:type="gramStart"/>
            <w:r w:rsidRPr="006B2D8F">
              <w:rPr>
                <w:color w:val="000000"/>
                <w:sz w:val="16"/>
                <w:szCs w:val="16"/>
                <w:lang w:eastAsia="ru-RU"/>
              </w:rPr>
              <w:t>зарегистрированных</w:t>
            </w:r>
            <w:proofErr w:type="gramEnd"/>
            <w:r w:rsidRPr="006B2D8F">
              <w:rPr>
                <w:color w:val="000000"/>
                <w:sz w:val="16"/>
                <w:szCs w:val="16"/>
                <w:lang w:eastAsia="ru-RU"/>
              </w:rPr>
              <w:t xml:space="preserve">  за рубежом </w:t>
            </w:r>
          </w:p>
        </w:tc>
        <w:tc>
          <w:tcPr>
            <w:tcW w:w="604" w:type="dxa"/>
            <w:tcBorders>
              <w:top w:val="nil"/>
              <w:left w:val="nil"/>
              <w:bottom w:val="single" w:sz="4" w:space="0" w:color="auto"/>
              <w:right w:val="single" w:sz="4" w:space="0" w:color="auto"/>
            </w:tcBorders>
            <w:shd w:val="clear" w:color="auto" w:fill="auto"/>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ед.</w:t>
            </w:r>
          </w:p>
        </w:tc>
        <w:tc>
          <w:tcPr>
            <w:tcW w:w="960"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0</w:t>
            </w:r>
          </w:p>
        </w:tc>
        <w:tc>
          <w:tcPr>
            <w:tcW w:w="1033" w:type="dxa"/>
            <w:tcBorders>
              <w:top w:val="single" w:sz="4" w:space="0" w:color="auto"/>
              <w:left w:val="nil"/>
              <w:bottom w:val="single" w:sz="4" w:space="0" w:color="auto"/>
              <w:right w:val="single" w:sz="4" w:space="0" w:color="auto"/>
            </w:tcBorders>
            <w:vAlign w:val="center"/>
          </w:tcPr>
          <w:p w:rsidR="00EF6AB5" w:rsidRPr="006B2D8F" w:rsidRDefault="00EF6AB5" w:rsidP="004B5AC3">
            <w:pPr>
              <w:spacing w:after="0" w:line="240" w:lineRule="auto"/>
              <w:jc w:val="center"/>
              <w:rPr>
                <w:color w:val="000000"/>
                <w:sz w:val="16"/>
                <w:szCs w:val="16"/>
              </w:rPr>
            </w:pPr>
            <w:r w:rsidRPr="006B2D8F">
              <w:rPr>
                <w:color w:val="000000"/>
                <w:sz w:val="16"/>
                <w:szCs w:val="16"/>
              </w:rPr>
              <w:t>0</w:t>
            </w:r>
          </w:p>
        </w:tc>
        <w:tc>
          <w:tcPr>
            <w:tcW w:w="980" w:type="dxa"/>
            <w:tcBorders>
              <w:top w:val="single" w:sz="4" w:space="0" w:color="auto"/>
              <w:left w:val="single" w:sz="4" w:space="0" w:color="auto"/>
              <w:bottom w:val="single" w:sz="4" w:space="0" w:color="auto"/>
              <w:right w:val="single" w:sz="4" w:space="0" w:color="auto"/>
            </w:tcBorders>
            <w:vAlign w:val="center"/>
          </w:tcPr>
          <w:p w:rsidR="00EF6AB5" w:rsidRPr="006B2D8F" w:rsidRDefault="00EF6AB5" w:rsidP="004B5AC3">
            <w:pPr>
              <w:spacing w:after="0" w:line="240" w:lineRule="auto"/>
              <w:jc w:val="center"/>
              <w:rPr>
                <w:color w:val="000000"/>
                <w:sz w:val="16"/>
                <w:szCs w:val="16"/>
              </w:rPr>
            </w:pPr>
            <w:r w:rsidRPr="006B2D8F">
              <w:rPr>
                <w:color w:val="000000"/>
                <w:sz w:val="16"/>
                <w:szCs w:val="16"/>
              </w:rPr>
              <w:t>0</w:t>
            </w:r>
          </w:p>
        </w:tc>
        <w:tc>
          <w:tcPr>
            <w:tcW w:w="302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0</w:t>
            </w:r>
          </w:p>
        </w:tc>
        <w:tc>
          <w:tcPr>
            <w:tcW w:w="302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F6AB5" w:rsidRPr="006B2D8F" w:rsidRDefault="00EF6AB5" w:rsidP="004B5AC3">
            <w:pPr>
              <w:spacing w:after="0" w:line="240" w:lineRule="auto"/>
              <w:jc w:val="center"/>
              <w:rPr>
                <w:color w:val="000000"/>
                <w:sz w:val="16"/>
                <w:szCs w:val="16"/>
                <w:lang w:eastAsia="ru-RU"/>
              </w:rPr>
            </w:pPr>
            <w:r w:rsidRPr="006B2D8F">
              <w:rPr>
                <w:color w:val="000000"/>
                <w:sz w:val="16"/>
                <w:szCs w:val="16"/>
                <w:lang w:eastAsia="ru-RU"/>
              </w:rPr>
              <w:t>0</w:t>
            </w:r>
          </w:p>
        </w:tc>
      </w:tr>
    </w:tbl>
    <w:p w:rsidR="00EF6AB5" w:rsidRPr="006B2D8F" w:rsidRDefault="00EF6AB5" w:rsidP="00EF6AB5">
      <w:pPr>
        <w:rPr>
          <w:sz w:val="16"/>
          <w:szCs w:val="16"/>
        </w:rPr>
      </w:pPr>
    </w:p>
    <w:p w:rsidR="00D23B68" w:rsidRPr="00D23B68" w:rsidRDefault="00D23B68" w:rsidP="00D23B68">
      <w:pPr>
        <w:rPr>
          <w:lang w:val="en-US"/>
        </w:rPr>
        <w:sectPr w:rsidR="00D23B68" w:rsidRPr="00D23B68" w:rsidSect="003A2D77">
          <w:footnotePr>
            <w:numFmt w:val="lowerRoman"/>
          </w:footnotePr>
          <w:pgSz w:w="16838" w:h="11906" w:orient="landscape"/>
          <w:pgMar w:top="851" w:right="1134" w:bottom="1276" w:left="1134" w:header="709" w:footer="709" w:gutter="0"/>
          <w:cols w:space="708"/>
          <w:docGrid w:linePitch="360"/>
        </w:sectPr>
      </w:pPr>
    </w:p>
    <w:p w:rsidR="00EF6AB5" w:rsidRDefault="00EF6AB5" w:rsidP="00EF6AB5">
      <w:pPr>
        <w:pStyle w:val="1"/>
        <w:jc w:val="both"/>
        <w:rPr>
          <w:b w:val="0"/>
          <w:sz w:val="24"/>
          <w:szCs w:val="24"/>
        </w:rPr>
      </w:pPr>
      <w:r w:rsidRPr="00EF6AB5">
        <w:rPr>
          <w:b w:val="0"/>
          <w:color w:val="auto"/>
          <w:sz w:val="24"/>
          <w:szCs w:val="24"/>
        </w:rPr>
        <w:lastRenderedPageBreak/>
        <w:t xml:space="preserve">Таблица </w:t>
      </w:r>
      <w:r w:rsidR="000F298A">
        <w:rPr>
          <w:b w:val="0"/>
          <w:color w:val="auto"/>
          <w:sz w:val="24"/>
          <w:szCs w:val="24"/>
        </w:rPr>
        <w:t>4</w:t>
      </w:r>
      <w:r w:rsidRPr="00EF6AB5">
        <w:rPr>
          <w:b w:val="0"/>
          <w:color w:val="auto"/>
          <w:sz w:val="24"/>
          <w:szCs w:val="24"/>
        </w:rPr>
        <w:t xml:space="preserve"> Сведения о выполнении количественных показателей индикаторов эффективности фундаментальных научных исследований ИМ СО РАН, реализуемых Программой в 2016 году</w:t>
      </w:r>
    </w:p>
    <w:p w:rsidR="00EF6AB5" w:rsidRPr="00EF6AB5" w:rsidRDefault="00EF6AB5" w:rsidP="00EF6AB5"/>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8"/>
        <w:gridCol w:w="1559"/>
        <w:gridCol w:w="1418"/>
        <w:gridCol w:w="1559"/>
      </w:tblGrid>
      <w:tr w:rsidR="00EF6AB5" w:rsidRPr="00642C5A" w:rsidTr="004B5AC3">
        <w:tc>
          <w:tcPr>
            <w:tcW w:w="4778" w:type="dxa"/>
            <w:vMerge w:val="restart"/>
          </w:tcPr>
          <w:p w:rsidR="00EF6AB5" w:rsidRPr="00642C5A" w:rsidRDefault="00EF6AB5" w:rsidP="004B5AC3">
            <w:pPr>
              <w:spacing w:after="0" w:line="240" w:lineRule="auto"/>
              <w:ind w:right="150"/>
              <w:jc w:val="center"/>
              <w:rPr>
                <w:rFonts w:ascii="Times New Roman" w:hAnsi="Times New Roman"/>
                <w:color w:val="000000"/>
                <w:sz w:val="24"/>
                <w:szCs w:val="24"/>
                <w:lang w:eastAsia="ru-RU"/>
              </w:rPr>
            </w:pPr>
          </w:p>
          <w:p w:rsidR="00EF6AB5" w:rsidRPr="00642C5A" w:rsidRDefault="00EF6AB5" w:rsidP="004B5AC3">
            <w:pPr>
              <w:spacing w:after="0" w:line="240" w:lineRule="auto"/>
              <w:ind w:right="150"/>
              <w:jc w:val="center"/>
              <w:rPr>
                <w:rFonts w:ascii="Times New Roman" w:hAnsi="Times New Roman"/>
                <w:color w:val="000000"/>
                <w:sz w:val="24"/>
                <w:szCs w:val="24"/>
                <w:lang w:eastAsia="ru-RU"/>
              </w:rPr>
            </w:pPr>
            <w:r w:rsidRPr="00642C5A">
              <w:rPr>
                <w:rFonts w:ascii="Times New Roman" w:hAnsi="Times New Roman"/>
                <w:color w:val="000000"/>
                <w:sz w:val="24"/>
                <w:szCs w:val="24"/>
                <w:lang w:eastAsia="ru-RU"/>
              </w:rPr>
              <w:t>Индикатор</w:t>
            </w:r>
          </w:p>
        </w:tc>
        <w:tc>
          <w:tcPr>
            <w:tcW w:w="1559" w:type="dxa"/>
            <w:vMerge w:val="restart"/>
          </w:tcPr>
          <w:p w:rsidR="00EF6AB5" w:rsidRPr="00642C5A" w:rsidRDefault="00EF6AB5" w:rsidP="004B5AC3">
            <w:pPr>
              <w:suppressAutoHyphens/>
              <w:spacing w:after="0" w:line="240" w:lineRule="auto"/>
              <w:ind w:right="147"/>
              <w:jc w:val="center"/>
              <w:rPr>
                <w:rFonts w:ascii="Times New Roman" w:hAnsi="Times New Roman"/>
                <w:color w:val="000000"/>
                <w:sz w:val="24"/>
                <w:szCs w:val="24"/>
                <w:lang w:eastAsia="ru-RU"/>
              </w:rPr>
            </w:pPr>
          </w:p>
          <w:p w:rsidR="00EF6AB5" w:rsidRPr="00642C5A" w:rsidRDefault="00EF6AB5" w:rsidP="004B5AC3">
            <w:pPr>
              <w:suppressAutoHyphens/>
              <w:spacing w:after="0" w:line="240" w:lineRule="auto"/>
              <w:ind w:right="147"/>
              <w:jc w:val="center"/>
              <w:rPr>
                <w:rFonts w:ascii="Times New Roman" w:hAnsi="Times New Roman"/>
                <w:color w:val="000000"/>
                <w:sz w:val="24"/>
                <w:szCs w:val="24"/>
                <w:lang w:eastAsia="ru-RU"/>
              </w:rPr>
            </w:pPr>
            <w:r w:rsidRPr="00642C5A">
              <w:rPr>
                <w:rFonts w:ascii="Times New Roman" w:hAnsi="Times New Roman"/>
                <w:color w:val="000000"/>
                <w:sz w:val="24"/>
                <w:szCs w:val="24"/>
                <w:lang w:eastAsia="ru-RU"/>
              </w:rPr>
              <w:t>Единица измерения</w:t>
            </w:r>
          </w:p>
        </w:tc>
        <w:tc>
          <w:tcPr>
            <w:tcW w:w="2977" w:type="dxa"/>
            <w:gridSpan w:val="2"/>
            <w:hideMark/>
          </w:tcPr>
          <w:p w:rsidR="00EF6AB5" w:rsidRPr="00642C5A" w:rsidRDefault="00EF6AB5" w:rsidP="004B5AC3">
            <w:pPr>
              <w:spacing w:after="0" w:line="240" w:lineRule="auto"/>
              <w:ind w:right="150"/>
              <w:jc w:val="center"/>
              <w:rPr>
                <w:rFonts w:ascii="Times New Roman" w:hAnsi="Times New Roman"/>
                <w:color w:val="000000"/>
                <w:sz w:val="24"/>
                <w:szCs w:val="24"/>
                <w:lang w:eastAsia="ru-RU"/>
              </w:rPr>
            </w:pPr>
            <w:r w:rsidRPr="00642C5A">
              <w:rPr>
                <w:rFonts w:ascii="Times New Roman" w:hAnsi="Times New Roman"/>
                <w:color w:val="000000"/>
                <w:sz w:val="24"/>
                <w:szCs w:val="24"/>
                <w:lang w:eastAsia="ru-RU"/>
              </w:rPr>
              <w:t>2016 год</w:t>
            </w:r>
          </w:p>
        </w:tc>
      </w:tr>
      <w:tr w:rsidR="00EF6AB5" w:rsidRPr="00642C5A" w:rsidTr="004B5AC3">
        <w:trPr>
          <w:trHeight w:val="591"/>
        </w:trPr>
        <w:tc>
          <w:tcPr>
            <w:tcW w:w="4778" w:type="dxa"/>
            <w:vMerge/>
            <w:vAlign w:val="center"/>
            <w:hideMark/>
          </w:tcPr>
          <w:p w:rsidR="00EF6AB5" w:rsidRPr="00642C5A" w:rsidRDefault="00EF6AB5" w:rsidP="004B5AC3">
            <w:pPr>
              <w:spacing w:after="0" w:line="240" w:lineRule="auto"/>
              <w:rPr>
                <w:rFonts w:ascii="Times New Roman" w:hAnsi="Times New Roman"/>
                <w:color w:val="000000"/>
                <w:sz w:val="24"/>
                <w:szCs w:val="24"/>
                <w:lang w:eastAsia="ru-RU"/>
              </w:rPr>
            </w:pPr>
          </w:p>
        </w:tc>
        <w:tc>
          <w:tcPr>
            <w:tcW w:w="1559" w:type="dxa"/>
            <w:vMerge/>
            <w:vAlign w:val="center"/>
            <w:hideMark/>
          </w:tcPr>
          <w:p w:rsidR="00EF6AB5" w:rsidRPr="00642C5A" w:rsidRDefault="00EF6AB5" w:rsidP="004B5AC3">
            <w:pPr>
              <w:spacing w:after="0" w:line="240" w:lineRule="auto"/>
              <w:rPr>
                <w:rFonts w:ascii="Times New Roman" w:hAnsi="Times New Roman"/>
                <w:color w:val="000000"/>
                <w:sz w:val="24"/>
                <w:szCs w:val="24"/>
                <w:lang w:eastAsia="ru-RU"/>
              </w:rPr>
            </w:pPr>
          </w:p>
        </w:tc>
        <w:tc>
          <w:tcPr>
            <w:tcW w:w="1418" w:type="dxa"/>
            <w:hideMark/>
          </w:tcPr>
          <w:p w:rsidR="00EF6AB5" w:rsidRPr="00642C5A" w:rsidRDefault="00EF6AB5" w:rsidP="004B5AC3">
            <w:pPr>
              <w:spacing w:after="0" w:line="240" w:lineRule="auto"/>
              <w:ind w:right="150"/>
              <w:jc w:val="center"/>
              <w:rPr>
                <w:rFonts w:ascii="Times New Roman" w:hAnsi="Times New Roman"/>
                <w:color w:val="000000"/>
                <w:sz w:val="24"/>
                <w:szCs w:val="24"/>
                <w:lang w:eastAsia="ru-RU"/>
              </w:rPr>
            </w:pPr>
            <w:r w:rsidRPr="00642C5A">
              <w:rPr>
                <w:rFonts w:ascii="Times New Roman" w:hAnsi="Times New Roman"/>
                <w:color w:val="000000"/>
                <w:sz w:val="24"/>
                <w:szCs w:val="24"/>
                <w:lang w:eastAsia="ru-RU"/>
              </w:rPr>
              <w:t>План</w:t>
            </w:r>
          </w:p>
        </w:tc>
        <w:tc>
          <w:tcPr>
            <w:tcW w:w="1559" w:type="dxa"/>
            <w:hideMark/>
          </w:tcPr>
          <w:p w:rsidR="00EF6AB5" w:rsidRPr="00642C5A" w:rsidRDefault="00EF6AB5" w:rsidP="004B5AC3">
            <w:pPr>
              <w:spacing w:after="0" w:line="240" w:lineRule="auto"/>
              <w:jc w:val="center"/>
              <w:rPr>
                <w:rFonts w:ascii="Times New Roman" w:hAnsi="Times New Roman"/>
                <w:color w:val="000000"/>
                <w:sz w:val="24"/>
                <w:szCs w:val="24"/>
                <w:lang w:eastAsia="ru-RU"/>
              </w:rPr>
            </w:pPr>
            <w:r w:rsidRPr="00642C5A">
              <w:rPr>
                <w:rFonts w:ascii="Times New Roman" w:hAnsi="Times New Roman"/>
                <w:color w:val="000000"/>
                <w:sz w:val="24"/>
                <w:szCs w:val="24"/>
                <w:lang w:eastAsia="ru-RU"/>
              </w:rPr>
              <w:t xml:space="preserve">Фактическое </w:t>
            </w:r>
            <w:r w:rsidRPr="00642C5A">
              <w:rPr>
                <w:rFonts w:ascii="Times New Roman" w:hAnsi="Times New Roman"/>
                <w:color w:val="000000"/>
                <w:sz w:val="24"/>
                <w:szCs w:val="24"/>
                <w:lang w:eastAsia="ru-RU"/>
              </w:rPr>
              <w:br/>
              <w:t>исполнение</w:t>
            </w:r>
          </w:p>
        </w:tc>
      </w:tr>
      <w:tr w:rsidR="00EF6AB5" w:rsidRPr="00642C5A" w:rsidTr="004B5AC3">
        <w:tc>
          <w:tcPr>
            <w:tcW w:w="4778" w:type="dxa"/>
            <w:hideMark/>
          </w:tcPr>
          <w:p w:rsidR="00EF6AB5" w:rsidRPr="00642C5A" w:rsidRDefault="00EF6AB5" w:rsidP="004B5AC3">
            <w:pPr>
              <w:spacing w:after="0" w:line="240" w:lineRule="auto"/>
              <w:ind w:right="150"/>
              <w:jc w:val="center"/>
              <w:rPr>
                <w:rFonts w:ascii="Times New Roman" w:hAnsi="Times New Roman"/>
                <w:color w:val="000000"/>
                <w:sz w:val="24"/>
                <w:szCs w:val="24"/>
                <w:lang w:eastAsia="ru-RU"/>
              </w:rPr>
            </w:pPr>
            <w:r w:rsidRPr="00642C5A">
              <w:rPr>
                <w:rFonts w:ascii="Times New Roman" w:hAnsi="Times New Roman"/>
                <w:color w:val="000000"/>
                <w:sz w:val="24"/>
                <w:szCs w:val="24"/>
                <w:lang w:eastAsia="ru-RU"/>
              </w:rPr>
              <w:t>1</w:t>
            </w:r>
          </w:p>
        </w:tc>
        <w:tc>
          <w:tcPr>
            <w:tcW w:w="1559" w:type="dxa"/>
            <w:hideMark/>
          </w:tcPr>
          <w:p w:rsidR="00EF6AB5" w:rsidRPr="00642C5A" w:rsidRDefault="00EF6AB5" w:rsidP="004B5AC3">
            <w:pPr>
              <w:spacing w:after="0" w:line="240" w:lineRule="auto"/>
              <w:ind w:right="150"/>
              <w:jc w:val="center"/>
              <w:rPr>
                <w:rFonts w:ascii="Times New Roman" w:hAnsi="Times New Roman"/>
                <w:color w:val="000000"/>
                <w:sz w:val="24"/>
                <w:szCs w:val="24"/>
                <w:lang w:eastAsia="ru-RU"/>
              </w:rPr>
            </w:pPr>
            <w:r w:rsidRPr="00642C5A">
              <w:rPr>
                <w:rFonts w:ascii="Times New Roman" w:hAnsi="Times New Roman"/>
                <w:color w:val="000000"/>
                <w:sz w:val="24"/>
                <w:szCs w:val="24"/>
                <w:lang w:eastAsia="ru-RU"/>
              </w:rPr>
              <w:t>2</w:t>
            </w:r>
          </w:p>
        </w:tc>
        <w:tc>
          <w:tcPr>
            <w:tcW w:w="1418" w:type="dxa"/>
            <w:hideMark/>
          </w:tcPr>
          <w:p w:rsidR="00EF6AB5" w:rsidRPr="00642C5A" w:rsidRDefault="00EF6AB5" w:rsidP="004B5AC3">
            <w:pPr>
              <w:spacing w:after="0" w:line="240" w:lineRule="auto"/>
              <w:ind w:right="150"/>
              <w:jc w:val="center"/>
              <w:rPr>
                <w:rFonts w:ascii="Times New Roman" w:hAnsi="Times New Roman"/>
                <w:color w:val="000000"/>
                <w:sz w:val="24"/>
                <w:szCs w:val="24"/>
                <w:lang w:eastAsia="ru-RU"/>
              </w:rPr>
            </w:pPr>
            <w:r w:rsidRPr="00642C5A">
              <w:rPr>
                <w:rFonts w:ascii="Times New Roman" w:hAnsi="Times New Roman"/>
                <w:color w:val="000000"/>
                <w:sz w:val="24"/>
                <w:szCs w:val="24"/>
                <w:lang w:eastAsia="ru-RU"/>
              </w:rPr>
              <w:t>3</w:t>
            </w:r>
          </w:p>
        </w:tc>
        <w:tc>
          <w:tcPr>
            <w:tcW w:w="1559" w:type="dxa"/>
            <w:hideMark/>
          </w:tcPr>
          <w:p w:rsidR="00EF6AB5" w:rsidRPr="00642C5A" w:rsidRDefault="00EF6AB5" w:rsidP="004B5AC3">
            <w:pPr>
              <w:spacing w:after="0" w:line="240" w:lineRule="auto"/>
              <w:jc w:val="center"/>
              <w:rPr>
                <w:rFonts w:ascii="Times New Roman" w:hAnsi="Times New Roman"/>
                <w:color w:val="000000"/>
                <w:sz w:val="24"/>
                <w:szCs w:val="24"/>
                <w:lang w:eastAsia="ru-RU"/>
              </w:rPr>
            </w:pPr>
            <w:r w:rsidRPr="00642C5A">
              <w:rPr>
                <w:rFonts w:ascii="Times New Roman" w:hAnsi="Times New Roman"/>
                <w:color w:val="000000"/>
                <w:sz w:val="24"/>
                <w:szCs w:val="24"/>
                <w:lang w:eastAsia="ru-RU"/>
              </w:rPr>
              <w:t>4</w:t>
            </w:r>
          </w:p>
        </w:tc>
      </w:tr>
      <w:tr w:rsidR="00EF6AB5" w:rsidRPr="00642C5A" w:rsidTr="004B5AC3">
        <w:tc>
          <w:tcPr>
            <w:tcW w:w="4778" w:type="dxa"/>
            <w:vAlign w:val="center"/>
            <w:hideMark/>
          </w:tcPr>
          <w:p w:rsidR="00EF6AB5" w:rsidRPr="00642C5A" w:rsidRDefault="00EF6AB5" w:rsidP="004B5AC3">
            <w:pPr>
              <w:spacing w:after="0" w:line="240" w:lineRule="auto"/>
              <w:rPr>
                <w:rFonts w:ascii="Times New Roman" w:hAnsi="Times New Roman"/>
                <w:bCs/>
                <w:sz w:val="24"/>
                <w:szCs w:val="24"/>
                <w:lang w:eastAsia="ru-RU"/>
              </w:rPr>
            </w:pPr>
            <w:r w:rsidRPr="00642C5A">
              <w:rPr>
                <w:rFonts w:ascii="Times New Roman" w:hAnsi="Times New Roman"/>
                <w:bCs/>
                <w:sz w:val="24"/>
                <w:szCs w:val="24"/>
                <w:lang w:eastAsia="ru-RU"/>
              </w:rPr>
              <w:t>Количество публикаций в ведущих российских и международных журналах по результатам исследований, полученным в процессе реализации Программы</w:t>
            </w:r>
          </w:p>
        </w:tc>
        <w:tc>
          <w:tcPr>
            <w:tcW w:w="1559" w:type="dxa"/>
            <w:hideMark/>
          </w:tcPr>
          <w:p w:rsidR="00EF6AB5" w:rsidRPr="00642C5A" w:rsidRDefault="00EF6AB5" w:rsidP="004B5AC3">
            <w:pPr>
              <w:spacing w:after="0" w:line="240" w:lineRule="auto"/>
              <w:ind w:right="150"/>
              <w:jc w:val="center"/>
              <w:rPr>
                <w:rFonts w:ascii="Times New Roman" w:hAnsi="Times New Roman"/>
                <w:color w:val="000000"/>
                <w:sz w:val="24"/>
                <w:szCs w:val="24"/>
                <w:lang w:eastAsia="ru-RU"/>
              </w:rPr>
            </w:pPr>
            <w:r w:rsidRPr="00642C5A">
              <w:rPr>
                <w:rFonts w:ascii="Times New Roman" w:hAnsi="Times New Roman"/>
                <w:color w:val="000000"/>
                <w:sz w:val="24"/>
                <w:szCs w:val="24"/>
                <w:lang w:eastAsia="ru-RU"/>
              </w:rPr>
              <w:t>единиц</w:t>
            </w:r>
          </w:p>
        </w:tc>
        <w:tc>
          <w:tcPr>
            <w:tcW w:w="1418" w:type="dxa"/>
          </w:tcPr>
          <w:p w:rsidR="00EF6AB5" w:rsidRPr="00642C5A" w:rsidRDefault="00EF6AB5" w:rsidP="004B5AC3">
            <w:pPr>
              <w:spacing w:after="0" w:line="240" w:lineRule="auto"/>
              <w:ind w:right="150"/>
              <w:jc w:val="center"/>
              <w:rPr>
                <w:rFonts w:ascii="Times New Roman" w:hAnsi="Times New Roman"/>
                <w:color w:val="000000"/>
                <w:sz w:val="24"/>
                <w:szCs w:val="24"/>
                <w:lang w:val="en-US" w:eastAsia="ru-RU"/>
              </w:rPr>
            </w:pPr>
            <w:r w:rsidRPr="00642C5A">
              <w:rPr>
                <w:rFonts w:ascii="Times New Roman" w:hAnsi="Times New Roman"/>
                <w:color w:val="000000"/>
                <w:sz w:val="24"/>
                <w:szCs w:val="24"/>
                <w:lang w:val="en-US" w:eastAsia="ru-RU"/>
              </w:rPr>
              <w:t>264</w:t>
            </w:r>
          </w:p>
        </w:tc>
        <w:tc>
          <w:tcPr>
            <w:tcW w:w="1559" w:type="dxa"/>
          </w:tcPr>
          <w:p w:rsidR="00EF6AB5" w:rsidRPr="00642C5A" w:rsidRDefault="00EF6AB5" w:rsidP="004B5AC3">
            <w:pPr>
              <w:spacing w:after="0" w:line="240" w:lineRule="auto"/>
              <w:jc w:val="center"/>
              <w:rPr>
                <w:rFonts w:ascii="Times New Roman" w:hAnsi="Times New Roman"/>
                <w:color w:val="000000"/>
                <w:sz w:val="24"/>
                <w:szCs w:val="24"/>
                <w:lang w:val="en-US" w:eastAsia="ru-RU"/>
              </w:rPr>
            </w:pPr>
            <w:r w:rsidRPr="00642C5A">
              <w:rPr>
                <w:rFonts w:ascii="Times New Roman" w:hAnsi="Times New Roman"/>
                <w:color w:val="000000"/>
                <w:sz w:val="24"/>
                <w:szCs w:val="24"/>
                <w:lang w:val="en-US" w:eastAsia="ru-RU"/>
              </w:rPr>
              <w:t>290</w:t>
            </w:r>
          </w:p>
        </w:tc>
      </w:tr>
      <w:tr w:rsidR="00EF6AB5" w:rsidRPr="00642C5A" w:rsidTr="004B5AC3">
        <w:tc>
          <w:tcPr>
            <w:tcW w:w="4778" w:type="dxa"/>
            <w:vAlign w:val="center"/>
            <w:hideMark/>
          </w:tcPr>
          <w:p w:rsidR="00EF6AB5" w:rsidRPr="00642C5A" w:rsidRDefault="00EF6AB5" w:rsidP="004B5AC3">
            <w:pPr>
              <w:spacing w:after="0" w:line="240" w:lineRule="auto"/>
              <w:rPr>
                <w:rFonts w:ascii="Times New Roman" w:hAnsi="Times New Roman"/>
                <w:bCs/>
                <w:sz w:val="24"/>
                <w:szCs w:val="24"/>
                <w:lang w:eastAsia="ru-RU"/>
              </w:rPr>
            </w:pPr>
            <w:r w:rsidRPr="00642C5A">
              <w:rPr>
                <w:rFonts w:ascii="Times New Roman" w:hAnsi="Times New Roman"/>
                <w:bCs/>
                <w:sz w:val="24"/>
                <w:szCs w:val="24"/>
                <w:lang w:eastAsia="ru-RU"/>
              </w:rPr>
              <w:t xml:space="preserve">Количество публикаций в мировых научных журналах, индексируемых в базе данных «Сеть науки» (WEB </w:t>
            </w:r>
            <w:proofErr w:type="spellStart"/>
            <w:r w:rsidRPr="00642C5A">
              <w:rPr>
                <w:rFonts w:ascii="Times New Roman" w:hAnsi="Times New Roman"/>
                <w:bCs/>
                <w:sz w:val="24"/>
                <w:szCs w:val="24"/>
                <w:lang w:eastAsia="ru-RU"/>
              </w:rPr>
              <w:t>of</w:t>
            </w:r>
            <w:proofErr w:type="spellEnd"/>
            <w:r w:rsidRPr="00642C5A">
              <w:rPr>
                <w:rFonts w:ascii="Times New Roman" w:hAnsi="Times New Roman"/>
                <w:bCs/>
                <w:sz w:val="24"/>
                <w:szCs w:val="24"/>
                <w:lang w:eastAsia="ru-RU"/>
              </w:rPr>
              <w:t xml:space="preserve"> </w:t>
            </w:r>
            <w:proofErr w:type="spellStart"/>
            <w:r w:rsidRPr="00642C5A">
              <w:rPr>
                <w:rFonts w:ascii="Times New Roman" w:hAnsi="Times New Roman"/>
                <w:bCs/>
                <w:sz w:val="24"/>
                <w:szCs w:val="24"/>
                <w:lang w:eastAsia="ru-RU"/>
              </w:rPr>
              <w:t>Science</w:t>
            </w:r>
            <w:proofErr w:type="spellEnd"/>
            <w:r w:rsidRPr="00642C5A">
              <w:rPr>
                <w:rFonts w:ascii="Times New Roman" w:hAnsi="Times New Roman"/>
                <w:bCs/>
                <w:sz w:val="24"/>
                <w:szCs w:val="24"/>
                <w:lang w:eastAsia="ru-RU"/>
              </w:rPr>
              <w:t>)</w:t>
            </w:r>
          </w:p>
        </w:tc>
        <w:tc>
          <w:tcPr>
            <w:tcW w:w="1559" w:type="dxa"/>
            <w:hideMark/>
          </w:tcPr>
          <w:p w:rsidR="00EF6AB5" w:rsidRPr="00642C5A" w:rsidRDefault="00EF6AB5" w:rsidP="004B5AC3">
            <w:pPr>
              <w:spacing w:after="0" w:line="240" w:lineRule="auto"/>
              <w:ind w:right="150"/>
              <w:jc w:val="center"/>
              <w:rPr>
                <w:rFonts w:ascii="Times New Roman" w:hAnsi="Times New Roman"/>
                <w:color w:val="000000"/>
                <w:sz w:val="24"/>
                <w:szCs w:val="24"/>
                <w:lang w:eastAsia="ru-RU"/>
              </w:rPr>
            </w:pPr>
            <w:r w:rsidRPr="00642C5A">
              <w:rPr>
                <w:rFonts w:ascii="Times New Roman" w:hAnsi="Times New Roman"/>
                <w:color w:val="000000"/>
                <w:sz w:val="24"/>
                <w:szCs w:val="24"/>
                <w:lang w:eastAsia="ru-RU"/>
              </w:rPr>
              <w:t>единиц</w:t>
            </w:r>
          </w:p>
        </w:tc>
        <w:tc>
          <w:tcPr>
            <w:tcW w:w="1418" w:type="dxa"/>
          </w:tcPr>
          <w:p w:rsidR="00EF6AB5" w:rsidRPr="00642C5A" w:rsidRDefault="00EF6AB5" w:rsidP="004B5AC3">
            <w:pPr>
              <w:spacing w:after="0" w:line="240" w:lineRule="auto"/>
              <w:ind w:right="150"/>
              <w:jc w:val="center"/>
              <w:rPr>
                <w:rFonts w:ascii="Times New Roman" w:hAnsi="Times New Roman"/>
                <w:color w:val="000000"/>
                <w:sz w:val="24"/>
                <w:szCs w:val="24"/>
                <w:lang w:val="en-US" w:eastAsia="ru-RU"/>
              </w:rPr>
            </w:pPr>
            <w:r w:rsidRPr="00642C5A">
              <w:rPr>
                <w:rFonts w:ascii="Times New Roman" w:hAnsi="Times New Roman"/>
                <w:color w:val="000000"/>
                <w:sz w:val="24"/>
                <w:szCs w:val="24"/>
                <w:lang w:val="en-US" w:eastAsia="ru-RU"/>
              </w:rPr>
              <w:t>16</w:t>
            </w:r>
          </w:p>
        </w:tc>
        <w:tc>
          <w:tcPr>
            <w:tcW w:w="1559" w:type="dxa"/>
          </w:tcPr>
          <w:p w:rsidR="00EF6AB5" w:rsidRPr="00642C5A" w:rsidRDefault="00EF6AB5" w:rsidP="004B5AC3">
            <w:pPr>
              <w:spacing w:after="0" w:line="240" w:lineRule="auto"/>
              <w:jc w:val="center"/>
              <w:rPr>
                <w:rFonts w:ascii="Times New Roman" w:hAnsi="Times New Roman"/>
                <w:color w:val="000000"/>
                <w:sz w:val="24"/>
                <w:szCs w:val="24"/>
                <w:lang w:val="en-US" w:eastAsia="ru-RU"/>
              </w:rPr>
            </w:pPr>
            <w:r w:rsidRPr="00642C5A">
              <w:rPr>
                <w:rFonts w:ascii="Times New Roman" w:hAnsi="Times New Roman"/>
                <w:color w:val="000000"/>
                <w:sz w:val="24"/>
                <w:szCs w:val="24"/>
                <w:lang w:val="en-US" w:eastAsia="ru-RU"/>
              </w:rPr>
              <w:t>150</w:t>
            </w:r>
          </w:p>
        </w:tc>
      </w:tr>
      <w:tr w:rsidR="00EF6AB5" w:rsidRPr="00642C5A" w:rsidTr="004B5AC3">
        <w:tc>
          <w:tcPr>
            <w:tcW w:w="4778" w:type="dxa"/>
            <w:vAlign w:val="center"/>
            <w:hideMark/>
          </w:tcPr>
          <w:p w:rsidR="00EF6AB5" w:rsidRPr="00642C5A" w:rsidRDefault="00EF6AB5" w:rsidP="004B5AC3">
            <w:pPr>
              <w:spacing w:after="0" w:line="240" w:lineRule="auto"/>
              <w:rPr>
                <w:rFonts w:ascii="Times New Roman" w:hAnsi="Times New Roman"/>
                <w:bCs/>
                <w:sz w:val="24"/>
                <w:szCs w:val="24"/>
                <w:lang w:eastAsia="ru-RU"/>
              </w:rPr>
            </w:pPr>
            <w:r w:rsidRPr="00642C5A">
              <w:rPr>
                <w:rFonts w:ascii="Times New Roman" w:hAnsi="Times New Roman"/>
                <w:bCs/>
                <w:sz w:val="24"/>
                <w:szCs w:val="24"/>
                <w:lang w:eastAsia="ru-RU"/>
              </w:rPr>
              <w:t>Число исследователей в возрасте до 39 лет</w:t>
            </w:r>
          </w:p>
        </w:tc>
        <w:tc>
          <w:tcPr>
            <w:tcW w:w="1559" w:type="dxa"/>
            <w:hideMark/>
          </w:tcPr>
          <w:p w:rsidR="00EF6AB5" w:rsidRPr="00642C5A" w:rsidRDefault="00EF6AB5" w:rsidP="004B5AC3">
            <w:pPr>
              <w:spacing w:after="0" w:line="240" w:lineRule="auto"/>
              <w:ind w:right="150"/>
              <w:jc w:val="center"/>
              <w:rPr>
                <w:rFonts w:ascii="Times New Roman" w:hAnsi="Times New Roman"/>
                <w:color w:val="000000"/>
                <w:sz w:val="24"/>
                <w:szCs w:val="24"/>
                <w:lang w:eastAsia="ru-RU"/>
              </w:rPr>
            </w:pPr>
            <w:r w:rsidRPr="00642C5A">
              <w:rPr>
                <w:rFonts w:ascii="Times New Roman" w:hAnsi="Times New Roman"/>
                <w:color w:val="000000"/>
                <w:sz w:val="24"/>
                <w:szCs w:val="24"/>
                <w:lang w:eastAsia="ru-RU"/>
              </w:rPr>
              <w:t>единиц</w:t>
            </w:r>
          </w:p>
        </w:tc>
        <w:tc>
          <w:tcPr>
            <w:tcW w:w="1418" w:type="dxa"/>
          </w:tcPr>
          <w:p w:rsidR="00EF6AB5" w:rsidRPr="00642C5A" w:rsidRDefault="00EF6AB5" w:rsidP="004B5AC3">
            <w:pPr>
              <w:spacing w:after="0" w:line="240" w:lineRule="auto"/>
              <w:ind w:right="150"/>
              <w:jc w:val="center"/>
              <w:rPr>
                <w:rFonts w:ascii="Times New Roman" w:hAnsi="Times New Roman"/>
                <w:color w:val="000000"/>
                <w:sz w:val="24"/>
                <w:szCs w:val="24"/>
                <w:lang w:val="en-US" w:eastAsia="ru-RU"/>
              </w:rPr>
            </w:pPr>
            <w:r w:rsidRPr="00642C5A">
              <w:rPr>
                <w:rFonts w:ascii="Times New Roman" w:hAnsi="Times New Roman"/>
                <w:color w:val="000000"/>
                <w:sz w:val="24"/>
                <w:szCs w:val="24"/>
                <w:lang w:val="en-US" w:eastAsia="ru-RU"/>
              </w:rPr>
              <w:t>97</w:t>
            </w:r>
          </w:p>
        </w:tc>
        <w:tc>
          <w:tcPr>
            <w:tcW w:w="1559" w:type="dxa"/>
          </w:tcPr>
          <w:p w:rsidR="00EF6AB5" w:rsidRPr="00642C5A" w:rsidRDefault="00EF6AB5" w:rsidP="004B5AC3">
            <w:pPr>
              <w:spacing w:after="0" w:line="240" w:lineRule="auto"/>
              <w:jc w:val="center"/>
              <w:rPr>
                <w:rFonts w:ascii="Times New Roman" w:hAnsi="Times New Roman"/>
                <w:color w:val="000000"/>
                <w:sz w:val="24"/>
                <w:szCs w:val="24"/>
                <w:lang w:val="en-US" w:eastAsia="ru-RU"/>
              </w:rPr>
            </w:pPr>
            <w:r w:rsidRPr="00642C5A">
              <w:rPr>
                <w:rFonts w:ascii="Times New Roman" w:hAnsi="Times New Roman"/>
                <w:color w:val="000000"/>
                <w:sz w:val="24"/>
                <w:szCs w:val="24"/>
                <w:lang w:val="en-US" w:eastAsia="ru-RU"/>
              </w:rPr>
              <w:t>88</w:t>
            </w:r>
          </w:p>
        </w:tc>
      </w:tr>
      <w:tr w:rsidR="00EF6AB5" w:rsidRPr="00642C5A" w:rsidTr="004B5AC3">
        <w:tc>
          <w:tcPr>
            <w:tcW w:w="4778" w:type="dxa"/>
            <w:vAlign w:val="center"/>
            <w:hideMark/>
          </w:tcPr>
          <w:p w:rsidR="00EF6AB5" w:rsidRPr="00642C5A" w:rsidRDefault="00EF6AB5" w:rsidP="004B5AC3">
            <w:pPr>
              <w:spacing w:after="0" w:line="240" w:lineRule="auto"/>
              <w:rPr>
                <w:rFonts w:ascii="Times New Roman" w:hAnsi="Times New Roman"/>
                <w:sz w:val="24"/>
                <w:szCs w:val="24"/>
                <w:highlight w:val="yellow"/>
                <w:lang w:eastAsia="ru-RU"/>
              </w:rPr>
            </w:pPr>
            <w:r w:rsidRPr="00642C5A">
              <w:rPr>
                <w:rFonts w:ascii="Times New Roman" w:hAnsi="Times New Roman"/>
                <w:bCs/>
                <w:sz w:val="24"/>
                <w:szCs w:val="24"/>
                <w:lang w:eastAsia="ru-RU"/>
              </w:rPr>
              <w:t>Всего исследователей</w:t>
            </w:r>
          </w:p>
        </w:tc>
        <w:tc>
          <w:tcPr>
            <w:tcW w:w="1559" w:type="dxa"/>
            <w:hideMark/>
          </w:tcPr>
          <w:p w:rsidR="00EF6AB5" w:rsidRPr="00642C5A" w:rsidRDefault="00EF6AB5" w:rsidP="004B5AC3">
            <w:pPr>
              <w:spacing w:after="0" w:line="240" w:lineRule="auto"/>
              <w:ind w:right="150"/>
              <w:jc w:val="center"/>
              <w:rPr>
                <w:rFonts w:ascii="Times New Roman" w:hAnsi="Times New Roman"/>
                <w:color w:val="000000"/>
                <w:sz w:val="24"/>
                <w:szCs w:val="24"/>
                <w:lang w:eastAsia="ru-RU"/>
              </w:rPr>
            </w:pPr>
            <w:r w:rsidRPr="00642C5A">
              <w:rPr>
                <w:rFonts w:ascii="Times New Roman" w:hAnsi="Times New Roman"/>
                <w:color w:val="000000"/>
                <w:sz w:val="24"/>
                <w:szCs w:val="24"/>
                <w:lang w:eastAsia="ru-RU"/>
              </w:rPr>
              <w:t>единиц</w:t>
            </w:r>
          </w:p>
        </w:tc>
        <w:tc>
          <w:tcPr>
            <w:tcW w:w="1418" w:type="dxa"/>
          </w:tcPr>
          <w:p w:rsidR="00EF6AB5" w:rsidRPr="00642C5A" w:rsidRDefault="00EF6AB5" w:rsidP="004B5AC3">
            <w:pPr>
              <w:spacing w:after="0" w:line="240" w:lineRule="auto"/>
              <w:ind w:right="150"/>
              <w:jc w:val="center"/>
              <w:rPr>
                <w:rFonts w:ascii="Times New Roman" w:hAnsi="Times New Roman"/>
                <w:color w:val="000000"/>
                <w:sz w:val="24"/>
                <w:szCs w:val="24"/>
                <w:lang w:val="en-US" w:eastAsia="ru-RU"/>
              </w:rPr>
            </w:pPr>
            <w:r w:rsidRPr="00642C5A">
              <w:rPr>
                <w:rFonts w:ascii="Times New Roman" w:hAnsi="Times New Roman"/>
                <w:color w:val="000000"/>
                <w:sz w:val="24"/>
                <w:szCs w:val="24"/>
                <w:lang w:val="en-US" w:eastAsia="ru-RU"/>
              </w:rPr>
              <w:t>339</w:t>
            </w:r>
          </w:p>
        </w:tc>
        <w:tc>
          <w:tcPr>
            <w:tcW w:w="1559" w:type="dxa"/>
          </w:tcPr>
          <w:p w:rsidR="00EF6AB5" w:rsidRPr="00642C5A" w:rsidRDefault="00EF6AB5" w:rsidP="004B5AC3">
            <w:pPr>
              <w:spacing w:after="0" w:line="240" w:lineRule="auto"/>
              <w:jc w:val="center"/>
              <w:rPr>
                <w:rFonts w:ascii="Times New Roman" w:hAnsi="Times New Roman"/>
                <w:color w:val="000000"/>
                <w:sz w:val="24"/>
                <w:szCs w:val="24"/>
                <w:lang w:val="en-US" w:eastAsia="ru-RU"/>
              </w:rPr>
            </w:pPr>
            <w:r w:rsidRPr="00642C5A">
              <w:rPr>
                <w:rFonts w:ascii="Times New Roman" w:hAnsi="Times New Roman"/>
                <w:color w:val="000000"/>
                <w:sz w:val="24"/>
                <w:szCs w:val="24"/>
                <w:lang w:val="en-US" w:eastAsia="ru-RU"/>
              </w:rPr>
              <w:t>339</w:t>
            </w:r>
          </w:p>
        </w:tc>
      </w:tr>
      <w:tr w:rsidR="00EF6AB5" w:rsidRPr="00642C5A" w:rsidTr="004B5AC3">
        <w:tc>
          <w:tcPr>
            <w:tcW w:w="4778" w:type="dxa"/>
            <w:vAlign w:val="center"/>
            <w:hideMark/>
          </w:tcPr>
          <w:p w:rsidR="00EF6AB5" w:rsidRPr="00642C5A" w:rsidRDefault="00EF6AB5" w:rsidP="004B5AC3">
            <w:pPr>
              <w:spacing w:after="0" w:line="240" w:lineRule="auto"/>
              <w:rPr>
                <w:rFonts w:ascii="Times New Roman" w:hAnsi="Times New Roman"/>
                <w:bCs/>
                <w:sz w:val="24"/>
                <w:szCs w:val="24"/>
                <w:lang w:eastAsia="ru-RU"/>
              </w:rPr>
            </w:pPr>
            <w:r w:rsidRPr="00642C5A">
              <w:rPr>
                <w:rFonts w:ascii="Times New Roman" w:hAnsi="Times New Roman"/>
                <w:bCs/>
                <w:sz w:val="24"/>
                <w:szCs w:val="24"/>
                <w:lang w:eastAsia="ru-RU"/>
              </w:rPr>
              <w:t>Число охраняемых объектов интеллектуальной собственности:</w:t>
            </w:r>
          </w:p>
        </w:tc>
        <w:tc>
          <w:tcPr>
            <w:tcW w:w="1559" w:type="dxa"/>
          </w:tcPr>
          <w:p w:rsidR="00EF6AB5" w:rsidRPr="00642C5A" w:rsidRDefault="00EF6AB5" w:rsidP="004B5AC3">
            <w:pPr>
              <w:spacing w:after="0" w:line="240" w:lineRule="auto"/>
              <w:ind w:right="150"/>
              <w:jc w:val="center"/>
              <w:rPr>
                <w:rFonts w:ascii="Times New Roman" w:hAnsi="Times New Roman"/>
                <w:color w:val="000000"/>
                <w:sz w:val="24"/>
                <w:szCs w:val="24"/>
                <w:lang w:eastAsia="ru-RU"/>
              </w:rPr>
            </w:pPr>
          </w:p>
        </w:tc>
        <w:tc>
          <w:tcPr>
            <w:tcW w:w="1418" w:type="dxa"/>
          </w:tcPr>
          <w:p w:rsidR="00EF6AB5" w:rsidRPr="00642C5A" w:rsidRDefault="00EF6AB5" w:rsidP="004B5AC3">
            <w:pPr>
              <w:spacing w:after="0" w:line="240" w:lineRule="auto"/>
              <w:ind w:right="150"/>
              <w:jc w:val="center"/>
              <w:rPr>
                <w:rFonts w:ascii="Times New Roman" w:hAnsi="Times New Roman"/>
                <w:color w:val="000000"/>
                <w:sz w:val="24"/>
                <w:szCs w:val="24"/>
                <w:lang w:val="en-US" w:eastAsia="ru-RU"/>
              </w:rPr>
            </w:pPr>
            <w:r w:rsidRPr="00642C5A">
              <w:rPr>
                <w:rFonts w:ascii="Times New Roman" w:hAnsi="Times New Roman"/>
                <w:color w:val="000000"/>
                <w:sz w:val="24"/>
                <w:szCs w:val="24"/>
                <w:lang w:val="en-US" w:eastAsia="ru-RU"/>
              </w:rPr>
              <w:t>0</w:t>
            </w:r>
          </w:p>
        </w:tc>
        <w:tc>
          <w:tcPr>
            <w:tcW w:w="1559" w:type="dxa"/>
          </w:tcPr>
          <w:p w:rsidR="00EF6AB5" w:rsidRPr="00642C5A" w:rsidRDefault="00EF6AB5" w:rsidP="004B5AC3">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w:t>
            </w:r>
          </w:p>
        </w:tc>
      </w:tr>
      <w:tr w:rsidR="00EF6AB5" w:rsidRPr="00642C5A" w:rsidTr="004B5AC3">
        <w:tc>
          <w:tcPr>
            <w:tcW w:w="4778" w:type="dxa"/>
            <w:vAlign w:val="center"/>
            <w:hideMark/>
          </w:tcPr>
          <w:p w:rsidR="00EF6AB5" w:rsidRPr="00642C5A" w:rsidRDefault="00EF6AB5" w:rsidP="004B5AC3">
            <w:pPr>
              <w:spacing w:after="0" w:line="240" w:lineRule="auto"/>
              <w:ind w:left="284"/>
              <w:rPr>
                <w:rFonts w:ascii="Times New Roman" w:hAnsi="Times New Roman"/>
                <w:sz w:val="24"/>
                <w:szCs w:val="24"/>
                <w:lang w:eastAsia="ru-RU"/>
              </w:rPr>
            </w:pPr>
            <w:r w:rsidRPr="00642C5A">
              <w:rPr>
                <w:rFonts w:ascii="Times New Roman" w:hAnsi="Times New Roman"/>
                <w:sz w:val="24"/>
                <w:szCs w:val="24"/>
                <w:lang w:eastAsia="ru-RU"/>
              </w:rPr>
              <w:t>зарегистрированных патентов в России</w:t>
            </w:r>
          </w:p>
        </w:tc>
        <w:tc>
          <w:tcPr>
            <w:tcW w:w="1559" w:type="dxa"/>
            <w:hideMark/>
          </w:tcPr>
          <w:p w:rsidR="00EF6AB5" w:rsidRPr="00642C5A" w:rsidRDefault="00EF6AB5" w:rsidP="004B5AC3">
            <w:pPr>
              <w:spacing w:after="0" w:line="240" w:lineRule="auto"/>
              <w:ind w:right="150"/>
              <w:jc w:val="center"/>
              <w:rPr>
                <w:rFonts w:ascii="Times New Roman" w:hAnsi="Times New Roman"/>
                <w:color w:val="000000"/>
                <w:sz w:val="24"/>
                <w:szCs w:val="24"/>
                <w:lang w:eastAsia="ru-RU"/>
              </w:rPr>
            </w:pPr>
            <w:r w:rsidRPr="00642C5A">
              <w:rPr>
                <w:rFonts w:ascii="Times New Roman" w:hAnsi="Times New Roman"/>
                <w:color w:val="000000"/>
                <w:sz w:val="24"/>
                <w:szCs w:val="24"/>
                <w:lang w:eastAsia="ru-RU"/>
              </w:rPr>
              <w:t>единиц</w:t>
            </w:r>
          </w:p>
        </w:tc>
        <w:tc>
          <w:tcPr>
            <w:tcW w:w="1418" w:type="dxa"/>
          </w:tcPr>
          <w:p w:rsidR="00EF6AB5" w:rsidRPr="00642C5A" w:rsidRDefault="00EF6AB5" w:rsidP="004B5AC3">
            <w:pPr>
              <w:spacing w:after="0" w:line="240" w:lineRule="auto"/>
              <w:ind w:right="150"/>
              <w:jc w:val="center"/>
              <w:rPr>
                <w:rFonts w:ascii="Times New Roman" w:hAnsi="Times New Roman"/>
                <w:color w:val="000000"/>
                <w:sz w:val="24"/>
                <w:szCs w:val="24"/>
                <w:lang w:val="en-US" w:eastAsia="ru-RU"/>
              </w:rPr>
            </w:pPr>
            <w:r w:rsidRPr="00642C5A">
              <w:rPr>
                <w:rFonts w:ascii="Times New Roman" w:hAnsi="Times New Roman"/>
                <w:color w:val="000000"/>
                <w:sz w:val="24"/>
                <w:szCs w:val="24"/>
                <w:lang w:val="en-US" w:eastAsia="ru-RU"/>
              </w:rPr>
              <w:t>0</w:t>
            </w:r>
          </w:p>
        </w:tc>
        <w:tc>
          <w:tcPr>
            <w:tcW w:w="1559" w:type="dxa"/>
          </w:tcPr>
          <w:p w:rsidR="00EF6AB5" w:rsidRPr="00642C5A" w:rsidRDefault="00EF6AB5" w:rsidP="004B5AC3">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val="en-US" w:eastAsia="ru-RU"/>
              </w:rPr>
              <w:t>1</w:t>
            </w:r>
          </w:p>
        </w:tc>
      </w:tr>
      <w:tr w:rsidR="00EF6AB5" w:rsidRPr="00642C5A" w:rsidTr="004B5AC3">
        <w:tc>
          <w:tcPr>
            <w:tcW w:w="4778" w:type="dxa"/>
            <w:vAlign w:val="center"/>
            <w:hideMark/>
          </w:tcPr>
          <w:p w:rsidR="00EF6AB5" w:rsidRPr="00642C5A" w:rsidRDefault="00EF6AB5" w:rsidP="004B5AC3">
            <w:pPr>
              <w:spacing w:after="0" w:line="240" w:lineRule="auto"/>
              <w:ind w:left="284"/>
              <w:rPr>
                <w:rFonts w:ascii="Times New Roman" w:hAnsi="Times New Roman"/>
                <w:sz w:val="24"/>
                <w:szCs w:val="24"/>
                <w:lang w:eastAsia="ru-RU"/>
              </w:rPr>
            </w:pPr>
            <w:r w:rsidRPr="00642C5A">
              <w:rPr>
                <w:rFonts w:ascii="Times New Roman" w:hAnsi="Times New Roman"/>
                <w:sz w:val="24"/>
                <w:szCs w:val="24"/>
                <w:lang w:eastAsia="ru-RU"/>
              </w:rPr>
              <w:t>зарегистрированных патентов за рубежом</w:t>
            </w:r>
          </w:p>
        </w:tc>
        <w:tc>
          <w:tcPr>
            <w:tcW w:w="1559" w:type="dxa"/>
            <w:hideMark/>
          </w:tcPr>
          <w:p w:rsidR="00EF6AB5" w:rsidRPr="00642C5A" w:rsidRDefault="00EF6AB5" w:rsidP="004B5AC3">
            <w:pPr>
              <w:spacing w:after="0" w:line="240" w:lineRule="auto"/>
              <w:ind w:right="150"/>
              <w:jc w:val="center"/>
              <w:rPr>
                <w:rFonts w:ascii="Times New Roman" w:hAnsi="Times New Roman"/>
                <w:color w:val="000000"/>
                <w:sz w:val="24"/>
                <w:szCs w:val="24"/>
                <w:lang w:eastAsia="ru-RU"/>
              </w:rPr>
            </w:pPr>
            <w:r w:rsidRPr="00642C5A">
              <w:rPr>
                <w:rFonts w:ascii="Times New Roman" w:hAnsi="Times New Roman"/>
                <w:color w:val="000000"/>
                <w:sz w:val="24"/>
                <w:szCs w:val="24"/>
                <w:lang w:eastAsia="ru-RU"/>
              </w:rPr>
              <w:t>единиц</w:t>
            </w:r>
          </w:p>
        </w:tc>
        <w:tc>
          <w:tcPr>
            <w:tcW w:w="1418" w:type="dxa"/>
          </w:tcPr>
          <w:p w:rsidR="00EF6AB5" w:rsidRPr="00642C5A" w:rsidRDefault="00EF6AB5" w:rsidP="004B5AC3">
            <w:pPr>
              <w:spacing w:after="0" w:line="240" w:lineRule="auto"/>
              <w:ind w:right="150"/>
              <w:jc w:val="center"/>
              <w:rPr>
                <w:rFonts w:ascii="Times New Roman" w:hAnsi="Times New Roman"/>
                <w:color w:val="000000"/>
                <w:sz w:val="24"/>
                <w:szCs w:val="24"/>
                <w:lang w:val="en-US" w:eastAsia="ru-RU"/>
              </w:rPr>
            </w:pPr>
            <w:r w:rsidRPr="00642C5A">
              <w:rPr>
                <w:rFonts w:ascii="Times New Roman" w:hAnsi="Times New Roman"/>
                <w:color w:val="000000"/>
                <w:sz w:val="24"/>
                <w:szCs w:val="24"/>
                <w:lang w:val="en-US" w:eastAsia="ru-RU"/>
              </w:rPr>
              <w:t>0</w:t>
            </w:r>
          </w:p>
        </w:tc>
        <w:tc>
          <w:tcPr>
            <w:tcW w:w="1559" w:type="dxa"/>
          </w:tcPr>
          <w:p w:rsidR="00EF6AB5" w:rsidRPr="00642C5A" w:rsidRDefault="00EF6AB5" w:rsidP="004B5AC3">
            <w:pPr>
              <w:spacing w:after="0" w:line="240" w:lineRule="auto"/>
              <w:jc w:val="center"/>
              <w:rPr>
                <w:rFonts w:ascii="Times New Roman" w:hAnsi="Times New Roman"/>
                <w:color w:val="000000"/>
                <w:sz w:val="24"/>
                <w:szCs w:val="24"/>
                <w:lang w:val="en-US" w:eastAsia="ru-RU"/>
              </w:rPr>
            </w:pPr>
            <w:r w:rsidRPr="00642C5A">
              <w:rPr>
                <w:rFonts w:ascii="Times New Roman" w:hAnsi="Times New Roman"/>
                <w:color w:val="000000"/>
                <w:sz w:val="24"/>
                <w:szCs w:val="24"/>
                <w:lang w:val="en-US" w:eastAsia="ru-RU"/>
              </w:rPr>
              <w:t>0</w:t>
            </w:r>
          </w:p>
        </w:tc>
      </w:tr>
      <w:tr w:rsidR="00EF6AB5" w:rsidRPr="00642C5A" w:rsidTr="004B5AC3">
        <w:tc>
          <w:tcPr>
            <w:tcW w:w="4778" w:type="dxa"/>
            <w:vAlign w:val="center"/>
            <w:hideMark/>
          </w:tcPr>
          <w:p w:rsidR="00EF6AB5" w:rsidRPr="00642C5A" w:rsidRDefault="00EF6AB5" w:rsidP="004B5AC3">
            <w:pPr>
              <w:spacing w:after="0" w:line="240" w:lineRule="auto"/>
              <w:rPr>
                <w:rFonts w:ascii="Times New Roman" w:hAnsi="Times New Roman"/>
                <w:bCs/>
                <w:sz w:val="24"/>
                <w:szCs w:val="24"/>
                <w:lang w:eastAsia="ru-RU"/>
              </w:rPr>
            </w:pPr>
            <w:r w:rsidRPr="00642C5A">
              <w:rPr>
                <w:rFonts w:ascii="Times New Roman" w:hAnsi="Times New Roman"/>
                <w:bCs/>
                <w:sz w:val="24"/>
                <w:szCs w:val="24"/>
                <w:lang w:eastAsia="ru-RU"/>
              </w:rPr>
              <w:t>Научные монографии</w:t>
            </w:r>
          </w:p>
        </w:tc>
        <w:tc>
          <w:tcPr>
            <w:tcW w:w="1559" w:type="dxa"/>
            <w:hideMark/>
          </w:tcPr>
          <w:p w:rsidR="00EF6AB5" w:rsidRPr="00642C5A" w:rsidRDefault="00EF6AB5" w:rsidP="004B5AC3">
            <w:pPr>
              <w:spacing w:after="0" w:line="240" w:lineRule="auto"/>
              <w:ind w:right="150"/>
              <w:jc w:val="center"/>
              <w:rPr>
                <w:rFonts w:ascii="Times New Roman" w:hAnsi="Times New Roman"/>
                <w:color w:val="000000"/>
                <w:sz w:val="24"/>
                <w:szCs w:val="24"/>
                <w:lang w:eastAsia="ru-RU"/>
              </w:rPr>
            </w:pPr>
            <w:r w:rsidRPr="00642C5A">
              <w:rPr>
                <w:rFonts w:ascii="Times New Roman" w:hAnsi="Times New Roman"/>
                <w:color w:val="000000"/>
                <w:sz w:val="24"/>
                <w:szCs w:val="24"/>
                <w:lang w:eastAsia="ru-RU"/>
              </w:rPr>
              <w:t>единиц</w:t>
            </w:r>
          </w:p>
        </w:tc>
        <w:tc>
          <w:tcPr>
            <w:tcW w:w="1418" w:type="dxa"/>
          </w:tcPr>
          <w:p w:rsidR="00EF6AB5" w:rsidRPr="00642C5A" w:rsidRDefault="00EF6AB5" w:rsidP="004B5AC3">
            <w:pPr>
              <w:spacing w:after="0" w:line="240" w:lineRule="auto"/>
              <w:ind w:right="150"/>
              <w:jc w:val="center"/>
              <w:rPr>
                <w:rFonts w:ascii="Times New Roman" w:hAnsi="Times New Roman"/>
                <w:color w:val="000000"/>
                <w:sz w:val="24"/>
                <w:szCs w:val="24"/>
                <w:lang w:val="en-US" w:eastAsia="ru-RU"/>
              </w:rPr>
            </w:pPr>
            <w:r w:rsidRPr="00642C5A">
              <w:rPr>
                <w:rFonts w:ascii="Times New Roman" w:hAnsi="Times New Roman"/>
                <w:color w:val="000000"/>
                <w:sz w:val="24"/>
                <w:szCs w:val="24"/>
                <w:lang w:val="en-US" w:eastAsia="ru-RU"/>
              </w:rPr>
              <w:t>0</w:t>
            </w:r>
          </w:p>
        </w:tc>
        <w:tc>
          <w:tcPr>
            <w:tcW w:w="1559" w:type="dxa"/>
          </w:tcPr>
          <w:p w:rsidR="00EF6AB5" w:rsidRPr="00642C5A" w:rsidRDefault="00EF6AB5" w:rsidP="004B5AC3">
            <w:pPr>
              <w:spacing w:after="0" w:line="240" w:lineRule="auto"/>
              <w:jc w:val="center"/>
              <w:rPr>
                <w:rFonts w:ascii="Times New Roman" w:hAnsi="Times New Roman"/>
                <w:color w:val="000000"/>
                <w:sz w:val="24"/>
                <w:szCs w:val="24"/>
                <w:lang w:val="en-US" w:eastAsia="ru-RU"/>
              </w:rPr>
            </w:pPr>
            <w:r w:rsidRPr="00642C5A">
              <w:rPr>
                <w:rFonts w:ascii="Times New Roman" w:hAnsi="Times New Roman"/>
                <w:color w:val="000000"/>
                <w:sz w:val="24"/>
                <w:szCs w:val="24"/>
                <w:lang w:val="en-US" w:eastAsia="ru-RU"/>
              </w:rPr>
              <w:t>12</w:t>
            </w:r>
          </w:p>
        </w:tc>
      </w:tr>
      <w:tr w:rsidR="00EF6AB5" w:rsidRPr="00642C5A" w:rsidTr="004B5AC3">
        <w:tc>
          <w:tcPr>
            <w:tcW w:w="4778" w:type="dxa"/>
            <w:vAlign w:val="center"/>
            <w:hideMark/>
          </w:tcPr>
          <w:p w:rsidR="00EF6AB5" w:rsidRPr="00642C5A" w:rsidRDefault="00EF6AB5" w:rsidP="004B5AC3">
            <w:pPr>
              <w:spacing w:after="0" w:line="240" w:lineRule="auto"/>
              <w:rPr>
                <w:rFonts w:ascii="Times New Roman" w:hAnsi="Times New Roman"/>
                <w:bCs/>
                <w:sz w:val="24"/>
                <w:szCs w:val="24"/>
                <w:lang w:eastAsia="ru-RU"/>
              </w:rPr>
            </w:pPr>
            <w:r w:rsidRPr="00642C5A">
              <w:rPr>
                <w:rFonts w:ascii="Times New Roman" w:hAnsi="Times New Roman"/>
                <w:bCs/>
                <w:sz w:val="24"/>
                <w:szCs w:val="24"/>
                <w:lang w:eastAsia="ru-RU"/>
              </w:rPr>
              <w:t>Коллективные труды</w:t>
            </w:r>
          </w:p>
        </w:tc>
        <w:tc>
          <w:tcPr>
            <w:tcW w:w="1559" w:type="dxa"/>
            <w:hideMark/>
          </w:tcPr>
          <w:p w:rsidR="00EF6AB5" w:rsidRPr="00642C5A" w:rsidRDefault="00EF6AB5" w:rsidP="004B5AC3">
            <w:pPr>
              <w:spacing w:after="0" w:line="240" w:lineRule="auto"/>
              <w:ind w:right="150"/>
              <w:jc w:val="center"/>
              <w:rPr>
                <w:rFonts w:ascii="Times New Roman" w:hAnsi="Times New Roman"/>
                <w:color w:val="000000"/>
                <w:sz w:val="24"/>
                <w:szCs w:val="24"/>
                <w:lang w:eastAsia="ru-RU"/>
              </w:rPr>
            </w:pPr>
            <w:r w:rsidRPr="00642C5A">
              <w:rPr>
                <w:rFonts w:ascii="Times New Roman" w:hAnsi="Times New Roman"/>
                <w:color w:val="000000"/>
                <w:sz w:val="24"/>
                <w:szCs w:val="24"/>
                <w:lang w:eastAsia="ru-RU"/>
              </w:rPr>
              <w:t>единиц</w:t>
            </w:r>
          </w:p>
        </w:tc>
        <w:tc>
          <w:tcPr>
            <w:tcW w:w="1418" w:type="dxa"/>
          </w:tcPr>
          <w:p w:rsidR="00EF6AB5" w:rsidRPr="00642C5A" w:rsidRDefault="00EF6AB5" w:rsidP="004B5AC3">
            <w:pPr>
              <w:spacing w:after="0" w:line="240" w:lineRule="auto"/>
              <w:ind w:right="150"/>
              <w:jc w:val="center"/>
              <w:rPr>
                <w:rFonts w:ascii="Times New Roman" w:hAnsi="Times New Roman"/>
                <w:color w:val="000000"/>
                <w:sz w:val="24"/>
                <w:szCs w:val="24"/>
                <w:lang w:val="en-US" w:eastAsia="ru-RU"/>
              </w:rPr>
            </w:pPr>
            <w:r w:rsidRPr="00642C5A">
              <w:rPr>
                <w:rFonts w:ascii="Times New Roman" w:hAnsi="Times New Roman"/>
                <w:color w:val="000000"/>
                <w:sz w:val="24"/>
                <w:szCs w:val="24"/>
                <w:lang w:val="en-US" w:eastAsia="ru-RU"/>
              </w:rPr>
              <w:t>0</w:t>
            </w:r>
          </w:p>
        </w:tc>
        <w:tc>
          <w:tcPr>
            <w:tcW w:w="1559" w:type="dxa"/>
          </w:tcPr>
          <w:p w:rsidR="00EF6AB5" w:rsidRPr="00642C5A" w:rsidRDefault="00EF6AB5" w:rsidP="004B5AC3">
            <w:pPr>
              <w:spacing w:after="0" w:line="240" w:lineRule="auto"/>
              <w:jc w:val="center"/>
              <w:rPr>
                <w:rFonts w:ascii="Times New Roman" w:hAnsi="Times New Roman"/>
                <w:color w:val="000000"/>
                <w:sz w:val="24"/>
                <w:szCs w:val="24"/>
                <w:lang w:val="en-US" w:eastAsia="ru-RU"/>
              </w:rPr>
            </w:pPr>
            <w:r w:rsidRPr="00642C5A">
              <w:rPr>
                <w:rFonts w:ascii="Times New Roman" w:hAnsi="Times New Roman"/>
                <w:color w:val="000000"/>
                <w:sz w:val="24"/>
                <w:szCs w:val="24"/>
                <w:lang w:val="en-US" w:eastAsia="ru-RU"/>
              </w:rPr>
              <w:t>9</w:t>
            </w:r>
          </w:p>
        </w:tc>
      </w:tr>
      <w:tr w:rsidR="00EF6AB5" w:rsidRPr="00642C5A" w:rsidTr="004B5AC3">
        <w:tc>
          <w:tcPr>
            <w:tcW w:w="4778" w:type="dxa"/>
            <w:vAlign w:val="center"/>
            <w:hideMark/>
          </w:tcPr>
          <w:p w:rsidR="00EF6AB5" w:rsidRPr="00642C5A" w:rsidRDefault="00EF6AB5" w:rsidP="004B5AC3">
            <w:pPr>
              <w:spacing w:after="0" w:line="240" w:lineRule="auto"/>
              <w:rPr>
                <w:rFonts w:ascii="Times New Roman" w:hAnsi="Times New Roman"/>
                <w:bCs/>
                <w:sz w:val="24"/>
                <w:szCs w:val="24"/>
                <w:lang w:eastAsia="ru-RU"/>
              </w:rPr>
            </w:pPr>
            <w:r w:rsidRPr="00642C5A">
              <w:rPr>
                <w:rFonts w:ascii="Times New Roman" w:hAnsi="Times New Roman"/>
                <w:bCs/>
                <w:sz w:val="24"/>
                <w:szCs w:val="24"/>
                <w:lang w:eastAsia="ru-RU"/>
              </w:rPr>
              <w:t>Научно-аналитические доклады</w:t>
            </w:r>
          </w:p>
        </w:tc>
        <w:tc>
          <w:tcPr>
            <w:tcW w:w="1559" w:type="dxa"/>
            <w:hideMark/>
          </w:tcPr>
          <w:p w:rsidR="00EF6AB5" w:rsidRPr="00642C5A" w:rsidRDefault="00EF6AB5" w:rsidP="004B5AC3">
            <w:pPr>
              <w:spacing w:after="0" w:line="240" w:lineRule="auto"/>
              <w:ind w:right="150"/>
              <w:jc w:val="center"/>
              <w:rPr>
                <w:rFonts w:ascii="Times New Roman" w:hAnsi="Times New Roman"/>
                <w:color w:val="000000"/>
                <w:sz w:val="24"/>
                <w:szCs w:val="24"/>
                <w:lang w:eastAsia="ru-RU"/>
              </w:rPr>
            </w:pPr>
            <w:r w:rsidRPr="00642C5A">
              <w:rPr>
                <w:rFonts w:ascii="Times New Roman" w:hAnsi="Times New Roman"/>
                <w:color w:val="000000"/>
                <w:sz w:val="24"/>
                <w:szCs w:val="24"/>
                <w:lang w:eastAsia="ru-RU"/>
              </w:rPr>
              <w:t>единиц</w:t>
            </w:r>
          </w:p>
        </w:tc>
        <w:tc>
          <w:tcPr>
            <w:tcW w:w="1418" w:type="dxa"/>
          </w:tcPr>
          <w:p w:rsidR="00EF6AB5" w:rsidRPr="00642C5A" w:rsidRDefault="00EF6AB5" w:rsidP="004B5AC3">
            <w:pPr>
              <w:spacing w:after="0" w:line="240" w:lineRule="auto"/>
              <w:ind w:right="150"/>
              <w:jc w:val="center"/>
              <w:rPr>
                <w:rFonts w:ascii="Times New Roman" w:hAnsi="Times New Roman"/>
                <w:color w:val="000000"/>
                <w:sz w:val="24"/>
                <w:szCs w:val="24"/>
                <w:lang w:val="en-US" w:eastAsia="ru-RU"/>
              </w:rPr>
            </w:pPr>
            <w:r w:rsidRPr="00642C5A">
              <w:rPr>
                <w:rFonts w:ascii="Times New Roman" w:hAnsi="Times New Roman"/>
                <w:color w:val="000000"/>
                <w:sz w:val="24"/>
                <w:szCs w:val="24"/>
                <w:lang w:val="en-US" w:eastAsia="ru-RU"/>
              </w:rPr>
              <w:t>0</w:t>
            </w:r>
          </w:p>
        </w:tc>
        <w:tc>
          <w:tcPr>
            <w:tcW w:w="1559" w:type="dxa"/>
          </w:tcPr>
          <w:p w:rsidR="00EF6AB5" w:rsidRPr="00642C5A" w:rsidRDefault="00EF6AB5" w:rsidP="004B5AC3">
            <w:pPr>
              <w:spacing w:after="0" w:line="240" w:lineRule="auto"/>
              <w:jc w:val="center"/>
              <w:rPr>
                <w:rFonts w:ascii="Times New Roman" w:hAnsi="Times New Roman"/>
                <w:color w:val="000000"/>
                <w:sz w:val="24"/>
                <w:szCs w:val="24"/>
                <w:lang w:val="en-US" w:eastAsia="ru-RU"/>
              </w:rPr>
            </w:pPr>
            <w:r w:rsidRPr="00642C5A">
              <w:rPr>
                <w:rFonts w:ascii="Times New Roman" w:hAnsi="Times New Roman"/>
                <w:color w:val="000000"/>
                <w:sz w:val="24"/>
                <w:szCs w:val="24"/>
                <w:lang w:val="en-US" w:eastAsia="ru-RU"/>
              </w:rPr>
              <w:t>0</w:t>
            </w:r>
          </w:p>
        </w:tc>
      </w:tr>
      <w:tr w:rsidR="00EF6AB5" w:rsidRPr="00642C5A" w:rsidTr="004B5AC3">
        <w:tc>
          <w:tcPr>
            <w:tcW w:w="4778" w:type="dxa"/>
            <w:vAlign w:val="center"/>
            <w:hideMark/>
          </w:tcPr>
          <w:p w:rsidR="00EF6AB5" w:rsidRPr="00642C5A" w:rsidRDefault="00EF6AB5" w:rsidP="004B5AC3">
            <w:pPr>
              <w:spacing w:after="0" w:line="240" w:lineRule="auto"/>
              <w:ind w:left="-8"/>
              <w:rPr>
                <w:rFonts w:ascii="Times New Roman" w:hAnsi="Times New Roman"/>
                <w:sz w:val="24"/>
                <w:szCs w:val="24"/>
                <w:lang w:eastAsia="ru-RU"/>
              </w:rPr>
            </w:pPr>
            <w:r w:rsidRPr="00642C5A">
              <w:rPr>
                <w:rFonts w:ascii="Times New Roman" w:hAnsi="Times New Roman"/>
                <w:bCs/>
                <w:sz w:val="24"/>
                <w:szCs w:val="24"/>
                <w:lang w:eastAsia="ru-RU"/>
              </w:rPr>
              <w:t>Внутренние затраты на исследования и разработки</w:t>
            </w:r>
          </w:p>
        </w:tc>
        <w:tc>
          <w:tcPr>
            <w:tcW w:w="1559" w:type="dxa"/>
            <w:hideMark/>
          </w:tcPr>
          <w:p w:rsidR="00EF6AB5" w:rsidRPr="00642C5A" w:rsidRDefault="00EF6AB5" w:rsidP="004B5AC3">
            <w:pPr>
              <w:spacing w:after="0" w:line="240" w:lineRule="auto"/>
              <w:ind w:right="150"/>
              <w:jc w:val="center"/>
              <w:rPr>
                <w:rFonts w:ascii="Times New Roman" w:hAnsi="Times New Roman"/>
                <w:color w:val="000000"/>
                <w:sz w:val="24"/>
                <w:szCs w:val="24"/>
                <w:lang w:eastAsia="ru-RU"/>
              </w:rPr>
            </w:pPr>
            <w:r w:rsidRPr="00642C5A">
              <w:rPr>
                <w:rFonts w:ascii="Times New Roman" w:hAnsi="Times New Roman"/>
                <w:color w:val="000000"/>
                <w:sz w:val="24"/>
                <w:szCs w:val="24"/>
                <w:lang w:eastAsia="ru-RU"/>
              </w:rPr>
              <w:t>тыс. руб.</w:t>
            </w:r>
          </w:p>
        </w:tc>
        <w:tc>
          <w:tcPr>
            <w:tcW w:w="1418" w:type="dxa"/>
          </w:tcPr>
          <w:p w:rsidR="00EF6AB5" w:rsidRPr="00642C5A" w:rsidRDefault="00EF6AB5" w:rsidP="004B5AC3">
            <w:pPr>
              <w:spacing w:after="0" w:line="240" w:lineRule="auto"/>
              <w:ind w:right="150"/>
              <w:jc w:val="center"/>
              <w:rPr>
                <w:rFonts w:ascii="Times New Roman" w:hAnsi="Times New Roman"/>
                <w:color w:val="000000"/>
                <w:sz w:val="24"/>
                <w:szCs w:val="24"/>
                <w:lang w:val="en-US" w:eastAsia="ru-RU"/>
              </w:rPr>
            </w:pPr>
            <w:r w:rsidRPr="00642C5A">
              <w:rPr>
                <w:rFonts w:ascii="Times New Roman" w:hAnsi="Times New Roman"/>
                <w:color w:val="000000"/>
                <w:sz w:val="24"/>
                <w:szCs w:val="24"/>
                <w:lang w:val="en-US" w:eastAsia="ru-RU"/>
              </w:rPr>
              <w:t>332000</w:t>
            </w:r>
          </w:p>
        </w:tc>
        <w:tc>
          <w:tcPr>
            <w:tcW w:w="1559" w:type="dxa"/>
          </w:tcPr>
          <w:p w:rsidR="00EF6AB5" w:rsidRPr="00642C5A" w:rsidRDefault="00EF6AB5" w:rsidP="004B5AC3">
            <w:pPr>
              <w:spacing w:after="0" w:line="240" w:lineRule="auto"/>
              <w:jc w:val="center"/>
              <w:rPr>
                <w:rFonts w:ascii="Times New Roman" w:hAnsi="Times New Roman"/>
                <w:color w:val="000000"/>
                <w:sz w:val="24"/>
                <w:szCs w:val="24"/>
                <w:lang w:val="en-US" w:eastAsia="ru-RU"/>
              </w:rPr>
            </w:pPr>
            <w:r w:rsidRPr="00642C5A">
              <w:rPr>
                <w:rFonts w:ascii="Times New Roman" w:hAnsi="Times New Roman"/>
                <w:color w:val="000000"/>
                <w:sz w:val="24"/>
                <w:szCs w:val="24"/>
                <w:lang w:val="en-US" w:eastAsia="ru-RU"/>
              </w:rPr>
              <w:t>332067</w:t>
            </w:r>
          </w:p>
        </w:tc>
      </w:tr>
    </w:tbl>
    <w:p w:rsidR="00EF6AB5" w:rsidRDefault="00EF6AB5" w:rsidP="00EF6AB5"/>
    <w:p w:rsidR="00AB1895" w:rsidRPr="00CA23EE" w:rsidRDefault="00AB1895" w:rsidP="00AB1895">
      <w:pPr>
        <w:ind w:left="360"/>
        <w:jc w:val="center"/>
        <w:rPr>
          <w:rFonts w:ascii="Times New Roman" w:hAnsi="Times New Roman"/>
          <w:b/>
          <w:sz w:val="20"/>
          <w:szCs w:val="20"/>
        </w:rPr>
        <w:sectPr w:rsidR="00AB1895" w:rsidRPr="00CA23EE" w:rsidSect="007C5EC6">
          <w:footnotePr>
            <w:numFmt w:val="lowerRoman"/>
          </w:footnotePr>
          <w:pgSz w:w="11906" w:h="16838"/>
          <w:pgMar w:top="1134" w:right="851" w:bottom="1134" w:left="1701" w:header="709" w:footer="709" w:gutter="0"/>
          <w:cols w:space="708"/>
          <w:docGrid w:linePitch="360"/>
        </w:sectPr>
      </w:pPr>
    </w:p>
    <w:p w:rsidR="006F7494" w:rsidRPr="0079109A" w:rsidRDefault="006F7494" w:rsidP="008531EC">
      <w:pPr>
        <w:pStyle w:val="1"/>
        <w:spacing w:before="0" w:line="240" w:lineRule="auto"/>
        <w:jc w:val="center"/>
        <w:rPr>
          <w:rFonts w:ascii="Times New Roman" w:hAnsi="Times New Roman"/>
          <w:color w:val="auto"/>
        </w:rPr>
      </w:pPr>
      <w:bookmarkStart w:id="2" w:name="_Toc410997910"/>
      <w:r w:rsidRPr="0079109A">
        <w:rPr>
          <w:rFonts w:ascii="Times New Roman" w:hAnsi="Times New Roman"/>
          <w:color w:val="auto"/>
        </w:rPr>
        <w:lastRenderedPageBreak/>
        <w:t>Научная, научно-организационная и финансово-</w:t>
      </w:r>
      <w:r w:rsidR="00A6662E" w:rsidRPr="0079109A">
        <w:rPr>
          <w:rFonts w:ascii="Times New Roman" w:hAnsi="Times New Roman"/>
          <w:color w:val="auto"/>
        </w:rPr>
        <w:br/>
      </w:r>
      <w:r w:rsidRPr="0079109A">
        <w:rPr>
          <w:rFonts w:ascii="Times New Roman" w:hAnsi="Times New Roman"/>
          <w:color w:val="auto"/>
        </w:rPr>
        <w:t xml:space="preserve">хозяйственная деятельность </w:t>
      </w:r>
      <w:r w:rsidR="000D3D74" w:rsidRPr="0079109A">
        <w:rPr>
          <w:rFonts w:ascii="Times New Roman" w:hAnsi="Times New Roman"/>
          <w:color w:val="auto"/>
        </w:rPr>
        <w:t xml:space="preserve">ИМ </w:t>
      </w:r>
      <w:r w:rsidRPr="0079109A">
        <w:rPr>
          <w:rFonts w:ascii="Times New Roman" w:hAnsi="Times New Roman"/>
          <w:color w:val="auto"/>
        </w:rPr>
        <w:t>СО РАН в 201</w:t>
      </w:r>
      <w:r w:rsidR="00B7773F">
        <w:rPr>
          <w:rFonts w:ascii="Times New Roman" w:hAnsi="Times New Roman"/>
          <w:color w:val="auto"/>
        </w:rPr>
        <w:t>6</w:t>
      </w:r>
      <w:r w:rsidRPr="0079109A">
        <w:rPr>
          <w:rFonts w:ascii="Times New Roman" w:hAnsi="Times New Roman"/>
          <w:color w:val="auto"/>
        </w:rPr>
        <w:t xml:space="preserve"> году</w:t>
      </w:r>
      <w:bookmarkEnd w:id="2"/>
    </w:p>
    <w:p w:rsidR="00EE52B1" w:rsidRPr="00CA23EE" w:rsidRDefault="006F7494" w:rsidP="00A6662E">
      <w:pPr>
        <w:pStyle w:val="2"/>
        <w:spacing w:after="240"/>
        <w:rPr>
          <w:rFonts w:ascii="Times New Roman" w:hAnsi="Times New Roman"/>
          <w:color w:val="auto"/>
        </w:rPr>
      </w:pPr>
      <w:bookmarkStart w:id="3" w:name="_Toc410997911"/>
      <w:r w:rsidRPr="00CA23EE">
        <w:rPr>
          <w:rFonts w:ascii="Times New Roman" w:hAnsi="Times New Roman"/>
          <w:color w:val="auto"/>
        </w:rPr>
        <w:t>Основные научные направления</w:t>
      </w:r>
      <w:bookmarkEnd w:id="3"/>
    </w:p>
    <w:p w:rsidR="00DE31AD" w:rsidRPr="00CA23EE" w:rsidRDefault="00DE31AD" w:rsidP="002A4CFA">
      <w:pPr>
        <w:tabs>
          <w:tab w:val="left" w:pos="4035"/>
        </w:tabs>
        <w:spacing w:after="0"/>
        <w:ind w:firstLine="567"/>
        <w:jc w:val="both"/>
        <w:rPr>
          <w:rFonts w:ascii="Times New Roman" w:hAnsi="Times New Roman"/>
          <w:sz w:val="24"/>
        </w:rPr>
      </w:pPr>
      <w:r w:rsidRPr="00CA23EE">
        <w:rPr>
          <w:rFonts w:ascii="Times New Roman" w:hAnsi="Times New Roman"/>
          <w:sz w:val="24"/>
        </w:rPr>
        <w:t>Согласно Уставу Института главной целью Института является выполнение фундаментальных теоретических и прикладных научных исследований в области математики, математической физики и информатики. Основными (приоритетными) направлениями являются:</w:t>
      </w:r>
    </w:p>
    <w:p w:rsidR="002C4F31" w:rsidRDefault="002C4F31" w:rsidP="00D41042">
      <w:pPr>
        <w:numPr>
          <w:ilvl w:val="0"/>
          <w:numId w:val="16"/>
        </w:numPr>
        <w:tabs>
          <w:tab w:val="left" w:pos="1134"/>
        </w:tabs>
        <w:spacing w:after="0"/>
        <w:ind w:left="1134" w:hanging="567"/>
        <w:rPr>
          <w:rFonts w:ascii="Times New Roman" w:hAnsi="Times New Roman"/>
          <w:sz w:val="24"/>
        </w:rPr>
      </w:pPr>
      <w:r w:rsidRPr="002C4F31">
        <w:rPr>
          <w:rFonts w:ascii="Times New Roman" w:hAnsi="Times New Roman"/>
          <w:sz w:val="24"/>
        </w:rPr>
        <w:t xml:space="preserve">алгебра, теория чисел и математическая логика; </w:t>
      </w:r>
    </w:p>
    <w:p w:rsidR="002C4F31" w:rsidRDefault="002C4F31" w:rsidP="00D41042">
      <w:pPr>
        <w:numPr>
          <w:ilvl w:val="0"/>
          <w:numId w:val="16"/>
        </w:numPr>
        <w:tabs>
          <w:tab w:val="left" w:pos="1134"/>
        </w:tabs>
        <w:spacing w:after="0"/>
        <w:ind w:left="1134" w:hanging="567"/>
        <w:rPr>
          <w:rFonts w:ascii="Times New Roman" w:hAnsi="Times New Roman"/>
          <w:sz w:val="24"/>
        </w:rPr>
      </w:pPr>
      <w:r w:rsidRPr="002C4F31">
        <w:rPr>
          <w:rFonts w:ascii="Times New Roman" w:hAnsi="Times New Roman"/>
          <w:sz w:val="24"/>
        </w:rPr>
        <w:t xml:space="preserve">геометрия и топология; </w:t>
      </w:r>
    </w:p>
    <w:p w:rsidR="002C4F31" w:rsidRDefault="002C4F31" w:rsidP="00D41042">
      <w:pPr>
        <w:numPr>
          <w:ilvl w:val="0"/>
          <w:numId w:val="16"/>
        </w:numPr>
        <w:tabs>
          <w:tab w:val="left" w:pos="1134"/>
        </w:tabs>
        <w:spacing w:after="0"/>
        <w:ind w:left="1134" w:hanging="567"/>
        <w:rPr>
          <w:rFonts w:ascii="Times New Roman" w:hAnsi="Times New Roman"/>
          <w:sz w:val="24"/>
        </w:rPr>
      </w:pPr>
      <w:r w:rsidRPr="002C4F31">
        <w:rPr>
          <w:rFonts w:ascii="Times New Roman" w:hAnsi="Times New Roman"/>
          <w:sz w:val="24"/>
        </w:rPr>
        <w:t xml:space="preserve">математический анализ, дифференциальные уравнения и математическая физика; </w:t>
      </w:r>
    </w:p>
    <w:p w:rsidR="002C4F31" w:rsidRDefault="002C4F31" w:rsidP="00D41042">
      <w:pPr>
        <w:numPr>
          <w:ilvl w:val="0"/>
          <w:numId w:val="16"/>
        </w:numPr>
        <w:tabs>
          <w:tab w:val="left" w:pos="1134"/>
        </w:tabs>
        <w:spacing w:after="0"/>
        <w:ind w:left="1134" w:hanging="567"/>
        <w:rPr>
          <w:rFonts w:ascii="Times New Roman" w:hAnsi="Times New Roman"/>
          <w:sz w:val="24"/>
        </w:rPr>
      </w:pPr>
      <w:r w:rsidRPr="002C4F31">
        <w:rPr>
          <w:rFonts w:ascii="Times New Roman" w:hAnsi="Times New Roman"/>
          <w:sz w:val="24"/>
        </w:rPr>
        <w:t xml:space="preserve">теория вероятностей и математическая статистика; </w:t>
      </w:r>
    </w:p>
    <w:p w:rsidR="002C4F31" w:rsidRDefault="002C4F31" w:rsidP="00D41042">
      <w:pPr>
        <w:numPr>
          <w:ilvl w:val="0"/>
          <w:numId w:val="16"/>
        </w:numPr>
        <w:tabs>
          <w:tab w:val="left" w:pos="1134"/>
        </w:tabs>
        <w:spacing w:after="0"/>
        <w:ind w:left="1134" w:hanging="567"/>
        <w:rPr>
          <w:rFonts w:ascii="Times New Roman" w:hAnsi="Times New Roman"/>
          <w:sz w:val="24"/>
        </w:rPr>
      </w:pPr>
      <w:r w:rsidRPr="002C4F31">
        <w:rPr>
          <w:rFonts w:ascii="Times New Roman" w:hAnsi="Times New Roman"/>
          <w:sz w:val="24"/>
        </w:rPr>
        <w:t xml:space="preserve">вычислительная математика; </w:t>
      </w:r>
    </w:p>
    <w:p w:rsidR="002C4F31" w:rsidRDefault="002C4F31" w:rsidP="00D41042">
      <w:pPr>
        <w:numPr>
          <w:ilvl w:val="0"/>
          <w:numId w:val="16"/>
        </w:numPr>
        <w:tabs>
          <w:tab w:val="left" w:pos="1134"/>
        </w:tabs>
        <w:spacing w:after="0"/>
        <w:ind w:left="1134" w:hanging="567"/>
        <w:rPr>
          <w:rFonts w:ascii="Times New Roman" w:hAnsi="Times New Roman"/>
          <w:sz w:val="24"/>
        </w:rPr>
      </w:pPr>
      <w:r w:rsidRPr="002C4F31">
        <w:rPr>
          <w:rFonts w:ascii="Times New Roman" w:hAnsi="Times New Roman"/>
          <w:sz w:val="24"/>
        </w:rPr>
        <w:t xml:space="preserve">дискретная математика, информатика и математическая кибернетика; </w:t>
      </w:r>
    </w:p>
    <w:p w:rsidR="002C4F31" w:rsidRDefault="002C4F31" w:rsidP="00D41042">
      <w:pPr>
        <w:numPr>
          <w:ilvl w:val="0"/>
          <w:numId w:val="16"/>
        </w:numPr>
        <w:tabs>
          <w:tab w:val="left" w:pos="1134"/>
        </w:tabs>
        <w:spacing w:after="0"/>
        <w:ind w:left="1134" w:hanging="567"/>
        <w:rPr>
          <w:rFonts w:ascii="Times New Roman" w:hAnsi="Times New Roman"/>
          <w:sz w:val="24"/>
        </w:rPr>
      </w:pPr>
      <w:r w:rsidRPr="002C4F31">
        <w:rPr>
          <w:rFonts w:ascii="Times New Roman" w:hAnsi="Times New Roman"/>
          <w:sz w:val="24"/>
        </w:rPr>
        <w:t>математическое моделирование и методы прикладной математики.</w:t>
      </w:r>
    </w:p>
    <w:p w:rsidR="006F7494" w:rsidRPr="00CA23EE" w:rsidRDefault="006F7494" w:rsidP="00A6662E">
      <w:pPr>
        <w:pStyle w:val="2"/>
        <w:rPr>
          <w:rFonts w:ascii="Times New Roman" w:hAnsi="Times New Roman"/>
          <w:color w:val="auto"/>
        </w:rPr>
      </w:pPr>
      <w:bookmarkStart w:id="4" w:name="_Toc410997912"/>
      <w:r w:rsidRPr="00CA23EE">
        <w:rPr>
          <w:rFonts w:ascii="Times New Roman" w:hAnsi="Times New Roman"/>
          <w:color w:val="auto"/>
        </w:rPr>
        <w:t>Структура Института</w:t>
      </w:r>
      <w:bookmarkEnd w:id="4"/>
    </w:p>
    <w:p w:rsidR="006F7494" w:rsidRPr="00CA23EE" w:rsidRDefault="00DE31AD" w:rsidP="0017527F">
      <w:pPr>
        <w:numPr>
          <w:ilvl w:val="0"/>
          <w:numId w:val="17"/>
        </w:numPr>
        <w:tabs>
          <w:tab w:val="left" w:pos="1134"/>
        </w:tabs>
        <w:spacing w:after="0"/>
        <w:ind w:left="1134" w:hanging="567"/>
        <w:rPr>
          <w:rFonts w:ascii="Times New Roman" w:hAnsi="Times New Roman"/>
          <w:sz w:val="24"/>
        </w:rPr>
      </w:pPr>
      <w:r w:rsidRPr="00CA23EE">
        <w:rPr>
          <w:rFonts w:ascii="Times New Roman" w:hAnsi="Times New Roman"/>
          <w:sz w:val="24"/>
        </w:rPr>
        <w:t>Дирекция</w:t>
      </w:r>
    </w:p>
    <w:p w:rsidR="00DE31AD" w:rsidRPr="00CA23EE" w:rsidRDefault="00DE31AD" w:rsidP="0017527F">
      <w:pPr>
        <w:numPr>
          <w:ilvl w:val="0"/>
          <w:numId w:val="17"/>
        </w:numPr>
        <w:tabs>
          <w:tab w:val="left" w:pos="1134"/>
        </w:tabs>
        <w:spacing w:after="0"/>
        <w:ind w:left="1134" w:hanging="567"/>
        <w:rPr>
          <w:rFonts w:ascii="Times New Roman" w:hAnsi="Times New Roman"/>
          <w:sz w:val="24"/>
        </w:rPr>
      </w:pPr>
      <w:r w:rsidRPr="00CA23EE">
        <w:rPr>
          <w:rFonts w:ascii="Times New Roman" w:hAnsi="Times New Roman"/>
          <w:sz w:val="24"/>
        </w:rPr>
        <w:t>Подразделения административного персонала</w:t>
      </w:r>
    </w:p>
    <w:p w:rsidR="00DE31AD" w:rsidRPr="00CA23EE" w:rsidRDefault="00DE31AD" w:rsidP="0017527F">
      <w:pPr>
        <w:numPr>
          <w:ilvl w:val="0"/>
          <w:numId w:val="17"/>
        </w:numPr>
        <w:tabs>
          <w:tab w:val="left" w:pos="1134"/>
        </w:tabs>
        <w:spacing w:after="0"/>
        <w:ind w:left="1134" w:hanging="567"/>
        <w:rPr>
          <w:rFonts w:ascii="Times New Roman" w:hAnsi="Times New Roman"/>
          <w:sz w:val="24"/>
        </w:rPr>
      </w:pPr>
      <w:r w:rsidRPr="00CA23EE">
        <w:rPr>
          <w:rFonts w:ascii="Times New Roman" w:hAnsi="Times New Roman"/>
          <w:sz w:val="24"/>
        </w:rPr>
        <w:t>Научные подразделения (2</w:t>
      </w:r>
      <w:r w:rsidR="007F19E2" w:rsidRPr="007F19E2">
        <w:rPr>
          <w:rFonts w:ascii="Times New Roman" w:hAnsi="Times New Roman"/>
          <w:sz w:val="24"/>
        </w:rPr>
        <w:t>8</w:t>
      </w:r>
      <w:r w:rsidRPr="00CA23EE">
        <w:rPr>
          <w:rFonts w:ascii="Times New Roman" w:hAnsi="Times New Roman"/>
          <w:sz w:val="24"/>
        </w:rPr>
        <w:t xml:space="preserve"> лабораторий и </w:t>
      </w:r>
      <w:r w:rsidR="006C28AE" w:rsidRPr="00CA23EE">
        <w:rPr>
          <w:rFonts w:ascii="Times New Roman" w:hAnsi="Times New Roman"/>
          <w:sz w:val="24"/>
        </w:rPr>
        <w:t>2</w:t>
      </w:r>
      <w:r w:rsidRPr="00CA23EE">
        <w:rPr>
          <w:rFonts w:ascii="Times New Roman" w:hAnsi="Times New Roman"/>
          <w:sz w:val="24"/>
        </w:rPr>
        <w:t xml:space="preserve"> ВТК)</w:t>
      </w:r>
    </w:p>
    <w:p w:rsidR="00DE31AD" w:rsidRPr="00CA23EE" w:rsidRDefault="00DE31AD" w:rsidP="0017527F">
      <w:pPr>
        <w:numPr>
          <w:ilvl w:val="0"/>
          <w:numId w:val="17"/>
        </w:numPr>
        <w:tabs>
          <w:tab w:val="left" w:pos="1134"/>
        </w:tabs>
        <w:spacing w:after="0"/>
        <w:ind w:left="1134" w:hanging="567"/>
        <w:rPr>
          <w:rFonts w:ascii="Times New Roman" w:hAnsi="Times New Roman"/>
          <w:sz w:val="24"/>
        </w:rPr>
      </w:pPr>
      <w:r w:rsidRPr="00CA23EE">
        <w:rPr>
          <w:rFonts w:ascii="Times New Roman" w:hAnsi="Times New Roman"/>
          <w:sz w:val="24"/>
        </w:rPr>
        <w:t>Научно-вспомогательные подразделения</w:t>
      </w:r>
    </w:p>
    <w:p w:rsidR="00DE31AD" w:rsidRPr="00CA23EE" w:rsidRDefault="00DE31AD" w:rsidP="0017527F">
      <w:pPr>
        <w:numPr>
          <w:ilvl w:val="0"/>
          <w:numId w:val="17"/>
        </w:numPr>
        <w:tabs>
          <w:tab w:val="left" w:pos="1134"/>
        </w:tabs>
        <w:spacing w:after="0"/>
        <w:ind w:left="1134" w:hanging="567"/>
        <w:rPr>
          <w:rFonts w:ascii="Times New Roman" w:hAnsi="Times New Roman"/>
          <w:sz w:val="24"/>
        </w:rPr>
      </w:pPr>
      <w:r w:rsidRPr="00CA23EE">
        <w:rPr>
          <w:rFonts w:ascii="Times New Roman" w:hAnsi="Times New Roman"/>
          <w:sz w:val="24"/>
        </w:rPr>
        <w:t>Советы по защитам</w:t>
      </w:r>
    </w:p>
    <w:p w:rsidR="00DE31AD" w:rsidRPr="00CA23EE" w:rsidRDefault="00DE31AD" w:rsidP="0017527F">
      <w:pPr>
        <w:numPr>
          <w:ilvl w:val="0"/>
          <w:numId w:val="17"/>
        </w:numPr>
        <w:tabs>
          <w:tab w:val="left" w:pos="1134"/>
        </w:tabs>
        <w:spacing w:after="0"/>
        <w:ind w:left="1134" w:hanging="567"/>
        <w:rPr>
          <w:rFonts w:ascii="Times New Roman" w:hAnsi="Times New Roman"/>
          <w:sz w:val="24"/>
        </w:rPr>
      </w:pPr>
      <w:r w:rsidRPr="00CA23EE">
        <w:rPr>
          <w:rFonts w:ascii="Times New Roman" w:hAnsi="Times New Roman"/>
          <w:sz w:val="24"/>
        </w:rPr>
        <w:t>Филиал в г. Омске</w:t>
      </w:r>
    </w:p>
    <w:p w:rsidR="006F7494" w:rsidRPr="00CA23EE" w:rsidRDefault="006F7494" w:rsidP="00A6662E">
      <w:pPr>
        <w:pStyle w:val="2"/>
        <w:rPr>
          <w:rFonts w:ascii="Times New Roman" w:hAnsi="Times New Roman"/>
          <w:color w:val="auto"/>
        </w:rPr>
      </w:pPr>
      <w:bookmarkStart w:id="5" w:name="_Toc410997913"/>
      <w:r w:rsidRPr="00CA23EE">
        <w:rPr>
          <w:rFonts w:ascii="Times New Roman" w:hAnsi="Times New Roman"/>
          <w:color w:val="auto"/>
        </w:rPr>
        <w:t>Научные исследования</w:t>
      </w:r>
      <w:bookmarkEnd w:id="5"/>
    </w:p>
    <w:p w:rsidR="006F7494" w:rsidRPr="00952867" w:rsidRDefault="00DE31AD" w:rsidP="0017527F">
      <w:pPr>
        <w:tabs>
          <w:tab w:val="left" w:pos="4035"/>
        </w:tabs>
        <w:spacing w:after="240"/>
        <w:ind w:firstLine="567"/>
        <w:jc w:val="both"/>
        <w:rPr>
          <w:rFonts w:ascii="Times New Roman" w:hAnsi="Times New Roman"/>
          <w:sz w:val="24"/>
        </w:rPr>
      </w:pPr>
      <w:r w:rsidRPr="00CA23EE">
        <w:rPr>
          <w:rFonts w:ascii="Times New Roman" w:hAnsi="Times New Roman"/>
          <w:sz w:val="24"/>
        </w:rPr>
        <w:t xml:space="preserve">Институт проводит исследования в соответствии с </w:t>
      </w:r>
      <w:proofErr w:type="spellStart"/>
      <w:r w:rsidRPr="00CA23EE">
        <w:rPr>
          <w:rFonts w:ascii="Times New Roman" w:hAnsi="Times New Roman"/>
          <w:sz w:val="24"/>
        </w:rPr>
        <w:t>утвержденными</w:t>
      </w:r>
      <w:proofErr w:type="spellEnd"/>
      <w:r w:rsidRPr="00CA23EE">
        <w:rPr>
          <w:rFonts w:ascii="Times New Roman" w:hAnsi="Times New Roman"/>
          <w:sz w:val="24"/>
        </w:rPr>
        <w:t xml:space="preserve"> основными заданиями к плану научно-исследовательских работ, планом работ по реализации результатов научных исследований и планом научно-исследовательских работ по </w:t>
      </w:r>
      <w:proofErr w:type="spellStart"/>
      <w:r w:rsidRPr="00CA23EE">
        <w:rPr>
          <w:rFonts w:ascii="Times New Roman" w:hAnsi="Times New Roman"/>
          <w:sz w:val="24"/>
        </w:rPr>
        <w:t>спецтематике</w:t>
      </w:r>
      <w:proofErr w:type="spellEnd"/>
      <w:r w:rsidRPr="00CA23EE">
        <w:rPr>
          <w:rFonts w:ascii="Times New Roman" w:hAnsi="Times New Roman"/>
          <w:sz w:val="24"/>
        </w:rPr>
        <w:t xml:space="preserve">, </w:t>
      </w:r>
      <w:proofErr w:type="spellStart"/>
      <w:r w:rsidRPr="00CA23EE">
        <w:rPr>
          <w:rFonts w:ascii="Times New Roman" w:hAnsi="Times New Roman"/>
          <w:sz w:val="24"/>
        </w:rPr>
        <w:t>причем</w:t>
      </w:r>
      <w:proofErr w:type="spellEnd"/>
      <w:r w:rsidRPr="00CA23EE">
        <w:rPr>
          <w:rFonts w:ascii="Times New Roman" w:hAnsi="Times New Roman"/>
          <w:sz w:val="24"/>
        </w:rPr>
        <w:t xml:space="preserve"> эти исследования в полной мере отвечают приоритетным направлениям развития науки и техники.</w:t>
      </w:r>
    </w:p>
    <w:p w:rsidR="00DE31AD" w:rsidRPr="00CA23EE" w:rsidRDefault="00952867" w:rsidP="0017527F">
      <w:pPr>
        <w:tabs>
          <w:tab w:val="left" w:pos="4035"/>
        </w:tabs>
        <w:spacing w:after="240"/>
        <w:ind w:firstLine="567"/>
        <w:jc w:val="both"/>
        <w:rPr>
          <w:rFonts w:ascii="Times New Roman" w:hAnsi="Times New Roman"/>
          <w:sz w:val="24"/>
        </w:rPr>
      </w:pPr>
      <w:r w:rsidRPr="00952867">
        <w:rPr>
          <w:rFonts w:ascii="Times New Roman" w:hAnsi="Times New Roman"/>
          <w:sz w:val="24"/>
          <w:szCs w:val="24"/>
        </w:rPr>
        <w:t>ИМ СО РАН является наряду с Математическим институтом им. В.А.</w:t>
      </w:r>
      <w:r w:rsidR="00CD43D4">
        <w:rPr>
          <w:rFonts w:ascii="Times New Roman" w:hAnsi="Times New Roman"/>
          <w:sz w:val="24"/>
          <w:szCs w:val="24"/>
        </w:rPr>
        <w:t xml:space="preserve"> </w:t>
      </w:r>
      <w:r w:rsidRPr="00952867">
        <w:rPr>
          <w:rFonts w:ascii="Times New Roman" w:hAnsi="Times New Roman"/>
          <w:sz w:val="24"/>
          <w:szCs w:val="24"/>
        </w:rPr>
        <w:t xml:space="preserve">Стеклова РАН лидером в области математических </w:t>
      </w:r>
      <w:proofErr w:type="gramStart"/>
      <w:r w:rsidRPr="00952867">
        <w:rPr>
          <w:rFonts w:ascii="Times New Roman" w:hAnsi="Times New Roman"/>
          <w:sz w:val="24"/>
          <w:szCs w:val="24"/>
        </w:rPr>
        <w:t>исследований</w:t>
      </w:r>
      <w:proofErr w:type="gramEnd"/>
      <w:r w:rsidR="00C654F9" w:rsidRPr="00C654F9">
        <w:rPr>
          <w:rFonts w:ascii="Times New Roman" w:hAnsi="Times New Roman"/>
          <w:sz w:val="24"/>
          <w:szCs w:val="24"/>
        </w:rPr>
        <w:t xml:space="preserve"> </w:t>
      </w:r>
      <w:r w:rsidR="00C654F9" w:rsidRPr="00CA23EE">
        <w:rPr>
          <w:rFonts w:ascii="Times New Roman" w:hAnsi="Times New Roman"/>
          <w:sz w:val="24"/>
        </w:rPr>
        <w:t>как в России, так и в мире.</w:t>
      </w:r>
      <w:r w:rsidRPr="00952867">
        <w:rPr>
          <w:rFonts w:ascii="Times New Roman" w:hAnsi="Times New Roman"/>
          <w:sz w:val="24"/>
          <w:szCs w:val="24"/>
        </w:rPr>
        <w:t xml:space="preserve">  Согласно результатам рейтинга мировых научных учреждений WRIR-201</w:t>
      </w:r>
      <w:r w:rsidR="00D41042">
        <w:rPr>
          <w:rFonts w:ascii="Times New Roman" w:hAnsi="Times New Roman"/>
          <w:sz w:val="24"/>
          <w:szCs w:val="24"/>
        </w:rPr>
        <w:t>6</w:t>
      </w:r>
      <w:r w:rsidRPr="00952867">
        <w:rPr>
          <w:rFonts w:ascii="Times New Roman" w:hAnsi="Times New Roman"/>
          <w:sz w:val="24"/>
          <w:szCs w:val="24"/>
        </w:rPr>
        <w:t>, составленного Европейской Научно-промышленной палатой,  ИМ СО РАН был присвоен уровень</w:t>
      </w:r>
      <w:proofErr w:type="gramStart"/>
      <w:r w:rsidRPr="00952867">
        <w:rPr>
          <w:rFonts w:ascii="Times New Roman" w:hAnsi="Times New Roman"/>
          <w:sz w:val="24"/>
          <w:szCs w:val="24"/>
        </w:rPr>
        <w:t xml:space="preserve"> А</w:t>
      </w:r>
      <w:proofErr w:type="gramEnd"/>
      <w:r w:rsidR="00D41042">
        <w:rPr>
          <w:rFonts w:ascii="Times New Roman" w:hAnsi="Times New Roman"/>
          <w:sz w:val="24"/>
          <w:szCs w:val="24"/>
        </w:rPr>
        <w:t>+</w:t>
      </w:r>
      <w:r w:rsidRPr="00952867">
        <w:rPr>
          <w:rFonts w:ascii="Times New Roman" w:hAnsi="Times New Roman"/>
          <w:sz w:val="24"/>
          <w:szCs w:val="24"/>
        </w:rPr>
        <w:t>, что соответствует «исследовательской деятельности высокого качества».</w:t>
      </w:r>
      <w:r w:rsidR="00C654F9" w:rsidRPr="00C654F9">
        <w:rPr>
          <w:rFonts w:ascii="Times New Roman" w:hAnsi="Times New Roman"/>
          <w:sz w:val="24"/>
          <w:szCs w:val="24"/>
        </w:rPr>
        <w:t xml:space="preserve"> </w:t>
      </w:r>
      <w:proofErr w:type="gramStart"/>
      <w:r w:rsidR="00DE31AD" w:rsidRPr="00CA23EE">
        <w:rPr>
          <w:rFonts w:ascii="Times New Roman" w:hAnsi="Times New Roman"/>
          <w:sz w:val="24"/>
        </w:rPr>
        <w:t>Полученные в ИМ СО РАН результаты ежегодно отражаются</w:t>
      </w:r>
      <w:r w:rsidR="0017527F" w:rsidRPr="00CA23EE">
        <w:rPr>
          <w:rFonts w:ascii="Times New Roman" w:hAnsi="Times New Roman"/>
          <w:sz w:val="24"/>
        </w:rPr>
        <w:t xml:space="preserve"> в </w:t>
      </w:r>
      <w:proofErr w:type="spellStart"/>
      <w:r w:rsidR="0017527F" w:rsidRPr="00CA23EE">
        <w:rPr>
          <w:rFonts w:ascii="Times New Roman" w:hAnsi="Times New Roman"/>
          <w:sz w:val="24"/>
        </w:rPr>
        <w:t>отчетных</w:t>
      </w:r>
      <w:proofErr w:type="spellEnd"/>
      <w:r w:rsidR="0017527F" w:rsidRPr="00CA23EE">
        <w:rPr>
          <w:rFonts w:ascii="Times New Roman" w:hAnsi="Times New Roman"/>
          <w:sz w:val="24"/>
        </w:rPr>
        <w:t xml:space="preserve"> докладах Президента РАН, </w:t>
      </w:r>
      <w:proofErr w:type="spellStart"/>
      <w:r w:rsidR="0017527F" w:rsidRPr="00CA23EE">
        <w:rPr>
          <w:rFonts w:ascii="Times New Roman" w:hAnsi="Times New Roman"/>
          <w:sz w:val="24"/>
        </w:rPr>
        <w:t>отчетах</w:t>
      </w:r>
      <w:proofErr w:type="spellEnd"/>
      <w:r w:rsidR="0017527F" w:rsidRPr="00CA23EE">
        <w:rPr>
          <w:rFonts w:ascii="Times New Roman" w:hAnsi="Times New Roman"/>
          <w:sz w:val="24"/>
        </w:rPr>
        <w:t xml:space="preserve"> Президиумов РАН и СО РАН.</w:t>
      </w:r>
      <w:proofErr w:type="gramEnd"/>
    </w:p>
    <w:p w:rsidR="006F7494" w:rsidRPr="00CA23EE" w:rsidRDefault="006F7494" w:rsidP="00A6662E">
      <w:pPr>
        <w:pStyle w:val="2"/>
        <w:spacing w:after="240"/>
        <w:rPr>
          <w:rFonts w:ascii="Times New Roman" w:hAnsi="Times New Roman"/>
          <w:color w:val="auto"/>
        </w:rPr>
      </w:pPr>
      <w:bookmarkStart w:id="6" w:name="_Toc410997914"/>
      <w:r w:rsidRPr="00CA23EE">
        <w:rPr>
          <w:rFonts w:ascii="Times New Roman" w:hAnsi="Times New Roman"/>
          <w:color w:val="auto"/>
        </w:rPr>
        <w:t>Состав института</w:t>
      </w:r>
      <w:bookmarkEnd w:id="6"/>
    </w:p>
    <w:p w:rsidR="00AD061B" w:rsidRDefault="007F19E2" w:rsidP="00AD061B">
      <w:pPr>
        <w:pStyle w:val="a9"/>
        <w:spacing w:line="276" w:lineRule="auto"/>
        <w:ind w:firstLine="567"/>
        <w:jc w:val="both"/>
        <w:rPr>
          <w:rFonts w:ascii="Times New Roman" w:hAnsi="Times New Roman"/>
          <w:b w:val="0"/>
          <w:color w:val="auto"/>
          <w:sz w:val="24"/>
        </w:rPr>
      </w:pPr>
      <w:r>
        <w:rPr>
          <w:rFonts w:ascii="Times New Roman" w:hAnsi="Times New Roman"/>
          <w:b w:val="0"/>
          <w:color w:val="auto"/>
          <w:sz w:val="24"/>
        </w:rPr>
        <w:t>На 31 декаб</w:t>
      </w:r>
      <w:r w:rsidR="00AD061B" w:rsidRPr="00CA23EE">
        <w:rPr>
          <w:rFonts w:ascii="Times New Roman" w:hAnsi="Times New Roman"/>
          <w:b w:val="0"/>
          <w:color w:val="auto"/>
          <w:sz w:val="24"/>
        </w:rPr>
        <w:t>ря 201</w:t>
      </w:r>
      <w:r w:rsidR="00201D36">
        <w:rPr>
          <w:rFonts w:ascii="Times New Roman" w:hAnsi="Times New Roman"/>
          <w:b w:val="0"/>
          <w:color w:val="auto"/>
          <w:sz w:val="24"/>
        </w:rPr>
        <w:t>6</w:t>
      </w:r>
      <w:r w:rsidR="00AD061B" w:rsidRPr="00CA23EE">
        <w:rPr>
          <w:rFonts w:ascii="Times New Roman" w:hAnsi="Times New Roman"/>
          <w:b w:val="0"/>
          <w:color w:val="auto"/>
          <w:sz w:val="24"/>
        </w:rPr>
        <w:t xml:space="preserve"> г. в </w:t>
      </w:r>
      <w:r w:rsidR="00B220AB">
        <w:rPr>
          <w:rFonts w:ascii="Times New Roman" w:hAnsi="Times New Roman"/>
          <w:b w:val="0"/>
          <w:color w:val="auto"/>
          <w:sz w:val="24"/>
        </w:rPr>
        <w:t>ИМ СО РАН</w:t>
      </w:r>
      <w:r w:rsidR="00FA7445">
        <w:rPr>
          <w:rFonts w:ascii="Times New Roman" w:hAnsi="Times New Roman"/>
          <w:b w:val="0"/>
          <w:color w:val="auto"/>
          <w:sz w:val="24"/>
        </w:rPr>
        <w:t>, включая филиал в г. Омске,</w:t>
      </w:r>
      <w:r w:rsidR="00AD061B" w:rsidRPr="00CA23EE">
        <w:rPr>
          <w:rFonts w:ascii="Times New Roman" w:hAnsi="Times New Roman"/>
          <w:b w:val="0"/>
          <w:color w:val="auto"/>
          <w:sz w:val="24"/>
        </w:rPr>
        <w:t xml:space="preserve"> работало </w:t>
      </w:r>
      <w:r w:rsidR="00745D70">
        <w:rPr>
          <w:rFonts w:ascii="Times New Roman" w:hAnsi="Times New Roman"/>
          <w:b w:val="0"/>
          <w:color w:val="auto"/>
          <w:sz w:val="24"/>
        </w:rPr>
        <w:t>381</w:t>
      </w:r>
      <w:r w:rsidR="00AD061B" w:rsidRPr="00CA23EE">
        <w:rPr>
          <w:rFonts w:ascii="Times New Roman" w:hAnsi="Times New Roman"/>
          <w:b w:val="0"/>
          <w:color w:val="auto"/>
          <w:sz w:val="24"/>
        </w:rPr>
        <w:t xml:space="preserve"> человек, а среди </w:t>
      </w:r>
      <w:r>
        <w:rPr>
          <w:rFonts w:ascii="Times New Roman" w:hAnsi="Times New Roman"/>
          <w:b w:val="0"/>
          <w:color w:val="auto"/>
          <w:sz w:val="24"/>
        </w:rPr>
        <w:t>3</w:t>
      </w:r>
      <w:r w:rsidR="00745D70">
        <w:rPr>
          <w:rFonts w:ascii="Times New Roman" w:hAnsi="Times New Roman"/>
          <w:b w:val="0"/>
          <w:color w:val="auto"/>
          <w:sz w:val="24"/>
        </w:rPr>
        <w:t>00</w:t>
      </w:r>
      <w:r w:rsidR="00701FF1" w:rsidRPr="00701FF1">
        <w:rPr>
          <w:rFonts w:ascii="Times New Roman" w:hAnsi="Times New Roman"/>
          <w:b w:val="0"/>
          <w:color w:val="auto"/>
          <w:sz w:val="24"/>
        </w:rPr>
        <w:t xml:space="preserve"> </w:t>
      </w:r>
      <w:r w:rsidR="00AD061B" w:rsidRPr="00CA23EE">
        <w:rPr>
          <w:rFonts w:ascii="Times New Roman" w:hAnsi="Times New Roman"/>
          <w:b w:val="0"/>
          <w:color w:val="auto"/>
          <w:sz w:val="24"/>
        </w:rPr>
        <w:t xml:space="preserve"> научных работников – </w:t>
      </w:r>
      <w:r w:rsidR="00745D70">
        <w:rPr>
          <w:rFonts w:ascii="Times New Roman" w:hAnsi="Times New Roman"/>
          <w:b w:val="0"/>
          <w:color w:val="auto"/>
          <w:sz w:val="24"/>
        </w:rPr>
        <w:t>6</w:t>
      </w:r>
      <w:r w:rsidR="00AD061B" w:rsidRPr="00CA23EE">
        <w:rPr>
          <w:rFonts w:ascii="Times New Roman" w:hAnsi="Times New Roman"/>
          <w:b w:val="0"/>
          <w:color w:val="auto"/>
          <w:sz w:val="24"/>
        </w:rPr>
        <w:t xml:space="preserve"> академиков, 4 члена-корреспондента РАН, 1</w:t>
      </w:r>
      <w:r w:rsidR="00745D70">
        <w:rPr>
          <w:rFonts w:ascii="Times New Roman" w:hAnsi="Times New Roman"/>
          <w:b w:val="0"/>
          <w:color w:val="auto"/>
          <w:sz w:val="24"/>
        </w:rPr>
        <w:t>12</w:t>
      </w:r>
      <w:r w:rsidR="00AD061B" w:rsidRPr="00CA23EE">
        <w:rPr>
          <w:rFonts w:ascii="Times New Roman" w:hAnsi="Times New Roman"/>
          <w:b w:val="0"/>
          <w:color w:val="auto"/>
          <w:sz w:val="24"/>
        </w:rPr>
        <w:t xml:space="preserve"> доктор</w:t>
      </w:r>
      <w:r w:rsidR="00701FF1">
        <w:rPr>
          <w:rFonts w:ascii="Times New Roman" w:hAnsi="Times New Roman"/>
          <w:b w:val="0"/>
          <w:color w:val="auto"/>
          <w:sz w:val="24"/>
        </w:rPr>
        <w:t xml:space="preserve">ов </w:t>
      </w:r>
      <w:r w:rsidR="00AD061B" w:rsidRPr="00CA23EE">
        <w:rPr>
          <w:rFonts w:ascii="Times New Roman" w:hAnsi="Times New Roman"/>
          <w:b w:val="0"/>
          <w:color w:val="auto"/>
          <w:sz w:val="24"/>
        </w:rPr>
        <w:t xml:space="preserve"> и 1</w:t>
      </w:r>
      <w:r w:rsidR="00745D70">
        <w:rPr>
          <w:rFonts w:ascii="Times New Roman" w:hAnsi="Times New Roman"/>
          <w:b w:val="0"/>
          <w:color w:val="auto"/>
          <w:sz w:val="24"/>
        </w:rPr>
        <w:t>49</w:t>
      </w:r>
      <w:r w:rsidR="00AD061B" w:rsidRPr="00CA23EE">
        <w:rPr>
          <w:rFonts w:ascii="Times New Roman" w:hAnsi="Times New Roman"/>
          <w:b w:val="0"/>
          <w:color w:val="auto"/>
          <w:sz w:val="24"/>
        </w:rPr>
        <w:t xml:space="preserve"> кандидат</w:t>
      </w:r>
      <w:r w:rsidR="00745D70">
        <w:rPr>
          <w:rFonts w:ascii="Times New Roman" w:hAnsi="Times New Roman"/>
          <w:b w:val="0"/>
          <w:color w:val="auto"/>
          <w:sz w:val="24"/>
        </w:rPr>
        <w:t>ов</w:t>
      </w:r>
      <w:r w:rsidR="00AD061B" w:rsidRPr="00CA23EE">
        <w:rPr>
          <w:rFonts w:ascii="Times New Roman" w:hAnsi="Times New Roman"/>
          <w:b w:val="0"/>
          <w:color w:val="auto"/>
          <w:sz w:val="24"/>
        </w:rPr>
        <w:t xml:space="preserve"> наук. </w:t>
      </w:r>
    </w:p>
    <w:p w:rsidR="004B5AC3" w:rsidRPr="00CA23EE" w:rsidRDefault="004B5AC3" w:rsidP="002A4CFA">
      <w:pPr>
        <w:pStyle w:val="a9"/>
        <w:spacing w:before="240" w:after="0"/>
        <w:rPr>
          <w:rFonts w:ascii="Times New Roman" w:hAnsi="Times New Roman"/>
          <w:b w:val="0"/>
          <w:color w:val="auto"/>
          <w:sz w:val="24"/>
        </w:rPr>
      </w:pPr>
      <w:r w:rsidRPr="00CA23EE">
        <w:rPr>
          <w:rFonts w:ascii="Times New Roman" w:hAnsi="Times New Roman"/>
          <w:b w:val="0"/>
          <w:color w:val="auto"/>
          <w:sz w:val="24"/>
        </w:rPr>
        <w:lastRenderedPageBreak/>
        <w:t xml:space="preserve">Таблица </w:t>
      </w:r>
      <w:r w:rsidR="00CD43D4">
        <w:rPr>
          <w:rFonts w:ascii="Times New Roman" w:hAnsi="Times New Roman"/>
          <w:b w:val="0"/>
          <w:color w:val="auto"/>
          <w:sz w:val="24"/>
        </w:rPr>
        <w:t>5</w:t>
      </w:r>
      <w:r w:rsidRPr="00CA23EE">
        <w:rPr>
          <w:rFonts w:ascii="Times New Roman" w:hAnsi="Times New Roman"/>
          <w:b w:val="0"/>
          <w:color w:val="auto"/>
          <w:sz w:val="24"/>
        </w:rPr>
        <w:t xml:space="preserve"> Состав и возрастная структура научных работников ИМ СО РАН</w:t>
      </w:r>
      <w:r>
        <w:rPr>
          <w:rFonts w:ascii="Times New Roman" w:hAnsi="Times New Roman"/>
          <w:b w:val="0"/>
          <w:color w:val="auto"/>
          <w:sz w:val="24"/>
        </w:rPr>
        <w:t>, включая Омский филиал</w:t>
      </w:r>
    </w:p>
    <w:tbl>
      <w:tblPr>
        <w:tblW w:w="5092" w:type="pct"/>
        <w:tblLayout w:type="fixed"/>
        <w:tblLook w:val="04A0" w:firstRow="1" w:lastRow="0" w:firstColumn="1" w:lastColumn="0" w:noHBand="0" w:noVBand="1"/>
      </w:tblPr>
      <w:tblGrid>
        <w:gridCol w:w="1950"/>
        <w:gridCol w:w="862"/>
        <w:gridCol w:w="990"/>
        <w:gridCol w:w="994"/>
        <w:gridCol w:w="842"/>
        <w:gridCol w:w="10"/>
        <w:gridCol w:w="844"/>
        <w:gridCol w:w="702"/>
        <w:gridCol w:w="10"/>
        <w:gridCol w:w="704"/>
        <w:gridCol w:w="797"/>
        <w:gridCol w:w="1041"/>
      </w:tblGrid>
      <w:tr w:rsidR="004B5AC3" w:rsidRPr="00CA23EE" w:rsidTr="00CD43D4">
        <w:trPr>
          <w:trHeight w:val="299"/>
        </w:trPr>
        <w:tc>
          <w:tcPr>
            <w:tcW w:w="1001" w:type="pct"/>
            <w:vMerge w:val="restart"/>
            <w:tcBorders>
              <w:top w:val="single" w:sz="4" w:space="0" w:color="auto"/>
              <w:left w:val="single" w:sz="4" w:space="0" w:color="auto"/>
              <w:right w:val="single" w:sz="4" w:space="0" w:color="auto"/>
            </w:tcBorders>
            <w:vAlign w:val="center"/>
            <w:hideMark/>
          </w:tcPr>
          <w:p w:rsidR="004B5AC3" w:rsidRPr="00CA23EE" w:rsidRDefault="004B5AC3" w:rsidP="004B5AC3">
            <w:pPr>
              <w:spacing w:after="0" w:line="240" w:lineRule="auto"/>
              <w:jc w:val="center"/>
              <w:rPr>
                <w:rFonts w:ascii="Times New Roman" w:hAnsi="Times New Roman"/>
                <w:lang w:eastAsia="ru-RU"/>
              </w:rPr>
            </w:pPr>
            <w:r w:rsidRPr="00CA23EE">
              <w:rPr>
                <w:rFonts w:ascii="Times New Roman" w:hAnsi="Times New Roman"/>
                <w:lang w:eastAsia="ru-RU"/>
              </w:rPr>
              <w:t>Должность</w:t>
            </w:r>
          </w:p>
        </w:tc>
        <w:tc>
          <w:tcPr>
            <w:tcW w:w="1460" w:type="pct"/>
            <w:gridSpan w:val="3"/>
            <w:tcBorders>
              <w:top w:val="single" w:sz="4" w:space="0" w:color="auto"/>
              <w:left w:val="nil"/>
              <w:bottom w:val="single" w:sz="4" w:space="0" w:color="auto"/>
              <w:right w:val="single" w:sz="4" w:space="0" w:color="auto"/>
            </w:tcBorders>
            <w:vAlign w:val="center"/>
            <w:hideMark/>
          </w:tcPr>
          <w:p w:rsidR="004B5AC3" w:rsidRPr="00CA23EE" w:rsidRDefault="004B5AC3" w:rsidP="004B5AC3">
            <w:pPr>
              <w:spacing w:after="0" w:line="240" w:lineRule="auto"/>
              <w:jc w:val="center"/>
              <w:rPr>
                <w:rFonts w:ascii="Times New Roman" w:hAnsi="Times New Roman"/>
                <w:lang w:eastAsia="ru-RU"/>
              </w:rPr>
            </w:pPr>
            <w:r w:rsidRPr="00CA23EE">
              <w:rPr>
                <w:rFonts w:ascii="Times New Roman" w:hAnsi="Times New Roman"/>
                <w:lang w:eastAsia="ru-RU"/>
              </w:rPr>
              <w:t>Численность</w:t>
            </w:r>
          </w:p>
        </w:tc>
        <w:tc>
          <w:tcPr>
            <w:tcW w:w="2539" w:type="pct"/>
            <w:gridSpan w:val="8"/>
            <w:tcBorders>
              <w:top w:val="single" w:sz="4" w:space="0" w:color="auto"/>
              <w:left w:val="single" w:sz="4" w:space="0" w:color="auto"/>
              <w:bottom w:val="single" w:sz="4" w:space="0" w:color="auto"/>
              <w:right w:val="single" w:sz="4" w:space="0" w:color="auto"/>
            </w:tcBorders>
            <w:vAlign w:val="center"/>
            <w:hideMark/>
          </w:tcPr>
          <w:p w:rsidR="004B5AC3" w:rsidRPr="00CA23EE" w:rsidRDefault="004B5AC3" w:rsidP="004B5AC3">
            <w:pPr>
              <w:spacing w:after="0" w:line="240" w:lineRule="auto"/>
              <w:jc w:val="center"/>
              <w:rPr>
                <w:rFonts w:ascii="Times New Roman" w:hAnsi="Times New Roman"/>
                <w:lang w:eastAsia="ru-RU"/>
              </w:rPr>
            </w:pPr>
            <w:r w:rsidRPr="00CA23EE">
              <w:rPr>
                <w:rFonts w:ascii="Times New Roman" w:hAnsi="Times New Roman"/>
                <w:lang w:eastAsia="ru-RU"/>
              </w:rPr>
              <w:t>Возраст</w:t>
            </w:r>
          </w:p>
        </w:tc>
      </w:tr>
      <w:tr w:rsidR="004B5AC3" w:rsidRPr="00CA23EE" w:rsidTr="00CD43D4">
        <w:trPr>
          <w:trHeight w:val="600"/>
        </w:trPr>
        <w:tc>
          <w:tcPr>
            <w:tcW w:w="1001" w:type="pct"/>
            <w:vMerge/>
            <w:tcBorders>
              <w:left w:val="single" w:sz="4" w:space="0" w:color="auto"/>
              <w:bottom w:val="single" w:sz="8" w:space="0" w:color="auto"/>
              <w:right w:val="single" w:sz="4" w:space="0" w:color="auto"/>
            </w:tcBorders>
            <w:vAlign w:val="center"/>
            <w:hideMark/>
          </w:tcPr>
          <w:p w:rsidR="004B5AC3" w:rsidRPr="00CA23EE" w:rsidRDefault="004B5AC3" w:rsidP="004B5AC3">
            <w:pPr>
              <w:spacing w:after="0" w:line="240" w:lineRule="auto"/>
              <w:jc w:val="center"/>
              <w:rPr>
                <w:rFonts w:ascii="Times New Roman" w:hAnsi="Times New Roman"/>
                <w:lang w:eastAsia="ru-RU"/>
              </w:rPr>
            </w:pPr>
          </w:p>
        </w:tc>
        <w:tc>
          <w:tcPr>
            <w:tcW w:w="442" w:type="pct"/>
            <w:tcBorders>
              <w:top w:val="single" w:sz="4" w:space="0" w:color="auto"/>
              <w:left w:val="nil"/>
              <w:bottom w:val="single" w:sz="4" w:space="0" w:color="auto"/>
              <w:right w:val="single" w:sz="4" w:space="0" w:color="auto"/>
            </w:tcBorders>
            <w:vAlign w:val="center"/>
            <w:hideMark/>
          </w:tcPr>
          <w:p w:rsidR="004B5AC3" w:rsidRPr="00F94C58" w:rsidRDefault="004B5AC3" w:rsidP="004B5AC3">
            <w:pPr>
              <w:spacing w:after="0" w:line="240" w:lineRule="auto"/>
              <w:jc w:val="center"/>
              <w:rPr>
                <w:rFonts w:ascii="Times New Roman" w:hAnsi="Times New Roman"/>
                <w:lang w:eastAsia="ru-RU"/>
              </w:rPr>
            </w:pPr>
            <w:r>
              <w:rPr>
                <w:rFonts w:ascii="Times New Roman" w:hAnsi="Times New Roman"/>
                <w:lang w:eastAsia="ru-RU"/>
              </w:rPr>
              <w:t>Всего</w:t>
            </w:r>
          </w:p>
        </w:tc>
        <w:tc>
          <w:tcPr>
            <w:tcW w:w="508" w:type="pct"/>
            <w:tcBorders>
              <w:top w:val="single" w:sz="4" w:space="0" w:color="auto"/>
              <w:left w:val="nil"/>
              <w:bottom w:val="single" w:sz="4" w:space="0" w:color="auto"/>
              <w:right w:val="single" w:sz="4" w:space="0" w:color="auto"/>
            </w:tcBorders>
            <w:vAlign w:val="center"/>
          </w:tcPr>
          <w:p w:rsidR="004B5AC3" w:rsidRPr="00CA23EE" w:rsidRDefault="004B5AC3" w:rsidP="004B5AC3">
            <w:pPr>
              <w:spacing w:after="0" w:line="240" w:lineRule="auto"/>
              <w:jc w:val="center"/>
              <w:rPr>
                <w:rFonts w:ascii="Times New Roman" w:hAnsi="Times New Roman"/>
                <w:lang w:eastAsia="ru-RU"/>
              </w:rPr>
            </w:pPr>
            <w:r>
              <w:rPr>
                <w:rFonts w:ascii="Times New Roman" w:hAnsi="Times New Roman"/>
                <w:lang w:eastAsia="ru-RU"/>
              </w:rPr>
              <w:t>Муж.</w:t>
            </w:r>
          </w:p>
        </w:tc>
        <w:tc>
          <w:tcPr>
            <w:tcW w:w="509" w:type="pct"/>
            <w:tcBorders>
              <w:top w:val="single" w:sz="4" w:space="0" w:color="auto"/>
              <w:left w:val="single" w:sz="4" w:space="0" w:color="auto"/>
              <w:bottom w:val="single" w:sz="4" w:space="0" w:color="auto"/>
              <w:right w:val="single" w:sz="4" w:space="0" w:color="auto"/>
            </w:tcBorders>
            <w:vAlign w:val="center"/>
          </w:tcPr>
          <w:p w:rsidR="004B5AC3" w:rsidRPr="00CA23EE" w:rsidRDefault="004B5AC3" w:rsidP="004B5AC3">
            <w:pPr>
              <w:spacing w:after="0" w:line="240" w:lineRule="auto"/>
              <w:jc w:val="center"/>
              <w:rPr>
                <w:rFonts w:ascii="Times New Roman" w:hAnsi="Times New Roman"/>
                <w:lang w:eastAsia="ru-RU"/>
              </w:rPr>
            </w:pPr>
            <w:proofErr w:type="spellStart"/>
            <w:r>
              <w:rPr>
                <w:rFonts w:ascii="Times New Roman" w:hAnsi="Times New Roman"/>
                <w:lang w:eastAsia="ru-RU"/>
              </w:rPr>
              <w:t>Жен</w:t>
            </w:r>
            <w:proofErr w:type="spellEnd"/>
            <w:r>
              <w:rPr>
                <w:rFonts w:ascii="Times New Roman" w:hAnsi="Times New Roman"/>
                <w:lang w:eastAsia="ru-RU"/>
              </w:rPr>
              <w:t>.</w:t>
            </w:r>
          </w:p>
        </w:tc>
        <w:tc>
          <w:tcPr>
            <w:tcW w:w="437" w:type="pct"/>
            <w:gridSpan w:val="2"/>
            <w:tcBorders>
              <w:top w:val="single" w:sz="4" w:space="0" w:color="auto"/>
              <w:left w:val="single" w:sz="4" w:space="0" w:color="auto"/>
              <w:bottom w:val="single" w:sz="4" w:space="0" w:color="auto"/>
              <w:right w:val="single" w:sz="4" w:space="0" w:color="auto"/>
            </w:tcBorders>
            <w:vAlign w:val="center"/>
            <w:hideMark/>
          </w:tcPr>
          <w:p w:rsidR="004B5AC3" w:rsidRPr="00CA23EE" w:rsidRDefault="004B5AC3" w:rsidP="004B5AC3">
            <w:pPr>
              <w:spacing w:after="0" w:line="240" w:lineRule="auto"/>
              <w:jc w:val="center"/>
              <w:rPr>
                <w:rFonts w:ascii="Times New Roman" w:hAnsi="Times New Roman"/>
                <w:lang w:eastAsia="ru-RU"/>
              </w:rPr>
            </w:pPr>
            <w:r w:rsidRPr="00CA23EE">
              <w:rPr>
                <w:rFonts w:ascii="Times New Roman" w:hAnsi="Times New Roman"/>
                <w:lang w:eastAsia="ru-RU"/>
              </w:rPr>
              <w:t>до 35 лет</w:t>
            </w:r>
          </w:p>
        </w:tc>
        <w:tc>
          <w:tcPr>
            <w:tcW w:w="433" w:type="pct"/>
            <w:tcBorders>
              <w:top w:val="single" w:sz="4" w:space="0" w:color="auto"/>
              <w:left w:val="nil"/>
              <w:bottom w:val="single" w:sz="8" w:space="0" w:color="auto"/>
              <w:right w:val="single" w:sz="4" w:space="0" w:color="auto"/>
            </w:tcBorders>
            <w:vAlign w:val="center"/>
            <w:hideMark/>
          </w:tcPr>
          <w:p w:rsidR="004B5AC3" w:rsidRPr="00CA23EE" w:rsidRDefault="004B5AC3" w:rsidP="004B5AC3">
            <w:pPr>
              <w:spacing w:after="0" w:line="240" w:lineRule="auto"/>
              <w:jc w:val="center"/>
              <w:rPr>
                <w:rFonts w:ascii="Times New Roman" w:hAnsi="Times New Roman"/>
                <w:lang w:eastAsia="ru-RU"/>
              </w:rPr>
            </w:pPr>
            <w:r w:rsidRPr="00CA23EE">
              <w:rPr>
                <w:rFonts w:ascii="Times New Roman" w:hAnsi="Times New Roman"/>
                <w:lang w:eastAsia="ru-RU"/>
              </w:rPr>
              <w:t>от 36 до 39</w:t>
            </w:r>
          </w:p>
        </w:tc>
        <w:tc>
          <w:tcPr>
            <w:tcW w:w="365" w:type="pct"/>
            <w:gridSpan w:val="2"/>
            <w:tcBorders>
              <w:top w:val="single" w:sz="4" w:space="0" w:color="auto"/>
              <w:left w:val="nil"/>
              <w:bottom w:val="single" w:sz="8" w:space="0" w:color="auto"/>
              <w:right w:val="single" w:sz="4" w:space="0" w:color="auto"/>
            </w:tcBorders>
            <w:vAlign w:val="center"/>
            <w:hideMark/>
          </w:tcPr>
          <w:p w:rsidR="004B5AC3" w:rsidRPr="00CA23EE" w:rsidRDefault="004B5AC3" w:rsidP="004B5AC3">
            <w:pPr>
              <w:spacing w:after="0" w:line="240" w:lineRule="auto"/>
              <w:jc w:val="center"/>
              <w:rPr>
                <w:rFonts w:ascii="Times New Roman" w:hAnsi="Times New Roman"/>
                <w:lang w:eastAsia="ru-RU"/>
              </w:rPr>
            </w:pPr>
            <w:r w:rsidRPr="00CA23EE">
              <w:rPr>
                <w:rFonts w:ascii="Times New Roman" w:hAnsi="Times New Roman"/>
                <w:lang w:eastAsia="ru-RU"/>
              </w:rPr>
              <w:t>от 40 до 49</w:t>
            </w:r>
          </w:p>
        </w:tc>
        <w:tc>
          <w:tcPr>
            <w:tcW w:w="361" w:type="pct"/>
            <w:tcBorders>
              <w:top w:val="single" w:sz="4" w:space="0" w:color="auto"/>
              <w:left w:val="nil"/>
              <w:bottom w:val="single" w:sz="8" w:space="0" w:color="auto"/>
              <w:right w:val="single" w:sz="4" w:space="0" w:color="auto"/>
            </w:tcBorders>
            <w:vAlign w:val="center"/>
            <w:hideMark/>
          </w:tcPr>
          <w:p w:rsidR="004B5AC3" w:rsidRPr="00CA23EE" w:rsidRDefault="004B5AC3" w:rsidP="004B5AC3">
            <w:pPr>
              <w:spacing w:after="0" w:line="240" w:lineRule="auto"/>
              <w:jc w:val="center"/>
              <w:rPr>
                <w:rFonts w:ascii="Times New Roman" w:hAnsi="Times New Roman"/>
                <w:lang w:eastAsia="ru-RU"/>
              </w:rPr>
            </w:pPr>
            <w:r w:rsidRPr="00CA23EE">
              <w:rPr>
                <w:rFonts w:ascii="Times New Roman" w:hAnsi="Times New Roman"/>
                <w:lang w:eastAsia="ru-RU"/>
              </w:rPr>
              <w:t>от 50 до</w:t>
            </w:r>
            <w:r>
              <w:rPr>
                <w:rFonts w:ascii="Times New Roman" w:hAnsi="Times New Roman"/>
                <w:lang w:eastAsia="ru-RU"/>
              </w:rPr>
              <w:t xml:space="preserve"> </w:t>
            </w:r>
            <w:r w:rsidRPr="00CA23EE">
              <w:rPr>
                <w:rFonts w:ascii="Times New Roman" w:hAnsi="Times New Roman"/>
                <w:lang w:eastAsia="ru-RU"/>
              </w:rPr>
              <w:t>59</w:t>
            </w:r>
          </w:p>
        </w:tc>
        <w:tc>
          <w:tcPr>
            <w:tcW w:w="409" w:type="pct"/>
            <w:tcBorders>
              <w:top w:val="single" w:sz="4" w:space="0" w:color="auto"/>
              <w:left w:val="nil"/>
              <w:bottom w:val="single" w:sz="8" w:space="0" w:color="auto"/>
              <w:right w:val="single" w:sz="4" w:space="0" w:color="auto"/>
            </w:tcBorders>
            <w:vAlign w:val="center"/>
            <w:hideMark/>
          </w:tcPr>
          <w:p w:rsidR="004B5AC3" w:rsidRPr="00CA23EE" w:rsidRDefault="004B5AC3" w:rsidP="004B5AC3">
            <w:pPr>
              <w:spacing w:after="0" w:line="240" w:lineRule="auto"/>
              <w:jc w:val="center"/>
              <w:rPr>
                <w:rFonts w:ascii="Times New Roman" w:hAnsi="Times New Roman"/>
                <w:lang w:eastAsia="ru-RU"/>
              </w:rPr>
            </w:pPr>
            <w:r w:rsidRPr="00CA23EE">
              <w:rPr>
                <w:rFonts w:ascii="Times New Roman" w:hAnsi="Times New Roman"/>
                <w:lang w:eastAsia="ru-RU"/>
              </w:rPr>
              <w:t>от 60 до 69</w:t>
            </w:r>
          </w:p>
        </w:tc>
        <w:tc>
          <w:tcPr>
            <w:tcW w:w="533" w:type="pct"/>
            <w:tcBorders>
              <w:top w:val="single" w:sz="4" w:space="0" w:color="auto"/>
              <w:left w:val="nil"/>
              <w:bottom w:val="single" w:sz="8" w:space="0" w:color="auto"/>
              <w:right w:val="single" w:sz="4" w:space="0" w:color="auto"/>
            </w:tcBorders>
            <w:vAlign w:val="center"/>
            <w:hideMark/>
          </w:tcPr>
          <w:p w:rsidR="004B5AC3" w:rsidRPr="00CA23EE" w:rsidRDefault="004B5AC3" w:rsidP="004B5AC3">
            <w:pPr>
              <w:spacing w:after="0" w:line="240" w:lineRule="auto"/>
              <w:jc w:val="center"/>
              <w:rPr>
                <w:rFonts w:ascii="Times New Roman" w:hAnsi="Times New Roman"/>
                <w:lang w:eastAsia="ru-RU"/>
              </w:rPr>
            </w:pPr>
            <w:r w:rsidRPr="00CA23EE">
              <w:rPr>
                <w:rFonts w:ascii="Times New Roman" w:hAnsi="Times New Roman"/>
                <w:lang w:eastAsia="ru-RU"/>
              </w:rPr>
              <w:t>старше 70</w:t>
            </w:r>
          </w:p>
        </w:tc>
      </w:tr>
      <w:tr w:rsidR="004B5AC3" w:rsidRPr="00CA23EE" w:rsidTr="00CD43D4">
        <w:trPr>
          <w:trHeight w:val="600"/>
        </w:trPr>
        <w:tc>
          <w:tcPr>
            <w:tcW w:w="1001" w:type="pct"/>
            <w:tcBorders>
              <w:top w:val="single" w:sz="8" w:space="0" w:color="auto"/>
              <w:left w:val="single" w:sz="4" w:space="0" w:color="auto"/>
              <w:bottom w:val="single" w:sz="4" w:space="0" w:color="auto"/>
              <w:right w:val="single" w:sz="4" w:space="0" w:color="auto"/>
            </w:tcBorders>
            <w:vAlign w:val="center"/>
            <w:hideMark/>
          </w:tcPr>
          <w:p w:rsidR="004B5AC3" w:rsidRPr="00CA23EE" w:rsidRDefault="004B5AC3" w:rsidP="004B5AC3">
            <w:pPr>
              <w:spacing w:after="0" w:line="240" w:lineRule="auto"/>
              <w:rPr>
                <w:rFonts w:ascii="Times New Roman" w:hAnsi="Times New Roman"/>
                <w:b/>
                <w:i/>
                <w:lang w:eastAsia="ru-RU"/>
              </w:rPr>
            </w:pPr>
            <w:r w:rsidRPr="00CA23EE">
              <w:rPr>
                <w:rFonts w:ascii="Times New Roman" w:hAnsi="Times New Roman"/>
                <w:b/>
                <w:i/>
                <w:lang w:eastAsia="ru-RU"/>
              </w:rPr>
              <w:t>Научные работники, в том числе:</w:t>
            </w:r>
          </w:p>
        </w:tc>
        <w:tc>
          <w:tcPr>
            <w:tcW w:w="442" w:type="pct"/>
            <w:tcBorders>
              <w:top w:val="single" w:sz="4" w:space="0" w:color="auto"/>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r>
              <w:rPr>
                <w:rFonts w:ascii="Times New Roman" w:hAnsi="Times New Roman"/>
              </w:rPr>
              <w:t>300</w:t>
            </w:r>
          </w:p>
        </w:tc>
        <w:tc>
          <w:tcPr>
            <w:tcW w:w="508" w:type="pct"/>
            <w:tcBorders>
              <w:top w:val="single" w:sz="4" w:space="0" w:color="auto"/>
              <w:left w:val="single" w:sz="4" w:space="0" w:color="auto"/>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r>
              <w:rPr>
                <w:rFonts w:ascii="Times New Roman" w:hAnsi="Times New Roman"/>
              </w:rPr>
              <w:t>237</w:t>
            </w:r>
          </w:p>
        </w:tc>
        <w:tc>
          <w:tcPr>
            <w:tcW w:w="509" w:type="pct"/>
            <w:tcBorders>
              <w:top w:val="single" w:sz="4" w:space="0" w:color="auto"/>
              <w:left w:val="single" w:sz="4" w:space="0" w:color="auto"/>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r>
              <w:rPr>
                <w:rFonts w:ascii="Times New Roman" w:hAnsi="Times New Roman"/>
              </w:rPr>
              <w:t>63</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r>
              <w:rPr>
                <w:rFonts w:ascii="Times New Roman" w:hAnsi="Times New Roman"/>
              </w:rPr>
              <w:t>66</w:t>
            </w:r>
          </w:p>
        </w:tc>
        <w:tc>
          <w:tcPr>
            <w:tcW w:w="433" w:type="pct"/>
            <w:tcBorders>
              <w:top w:val="single" w:sz="8" w:space="0" w:color="auto"/>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r>
              <w:rPr>
                <w:rFonts w:ascii="Times New Roman" w:hAnsi="Times New Roman"/>
              </w:rPr>
              <w:t>11</w:t>
            </w:r>
          </w:p>
        </w:tc>
        <w:tc>
          <w:tcPr>
            <w:tcW w:w="365" w:type="pct"/>
            <w:gridSpan w:val="2"/>
            <w:tcBorders>
              <w:top w:val="single" w:sz="8" w:space="0" w:color="auto"/>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r>
              <w:rPr>
                <w:rFonts w:ascii="Times New Roman" w:hAnsi="Times New Roman"/>
              </w:rPr>
              <w:t>49</w:t>
            </w:r>
          </w:p>
        </w:tc>
        <w:tc>
          <w:tcPr>
            <w:tcW w:w="361" w:type="pct"/>
            <w:tcBorders>
              <w:top w:val="single" w:sz="8" w:space="0" w:color="auto"/>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r>
              <w:rPr>
                <w:rFonts w:ascii="Times New Roman" w:hAnsi="Times New Roman"/>
              </w:rPr>
              <w:t>45</w:t>
            </w:r>
          </w:p>
        </w:tc>
        <w:tc>
          <w:tcPr>
            <w:tcW w:w="409" w:type="pct"/>
            <w:tcBorders>
              <w:top w:val="single" w:sz="8" w:space="0" w:color="auto"/>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r>
              <w:rPr>
                <w:rFonts w:ascii="Times New Roman" w:hAnsi="Times New Roman"/>
              </w:rPr>
              <w:t>69</w:t>
            </w:r>
          </w:p>
        </w:tc>
        <w:tc>
          <w:tcPr>
            <w:tcW w:w="533" w:type="pct"/>
            <w:tcBorders>
              <w:top w:val="single" w:sz="8" w:space="0" w:color="auto"/>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r>
              <w:rPr>
                <w:rFonts w:ascii="Times New Roman" w:hAnsi="Times New Roman"/>
              </w:rPr>
              <w:t>60</w:t>
            </w:r>
          </w:p>
        </w:tc>
      </w:tr>
      <w:tr w:rsidR="004B5AC3" w:rsidRPr="00CA23EE" w:rsidTr="00CD43D4">
        <w:trPr>
          <w:trHeight w:val="378"/>
        </w:trPr>
        <w:tc>
          <w:tcPr>
            <w:tcW w:w="1001" w:type="pct"/>
            <w:tcBorders>
              <w:top w:val="nil"/>
              <w:left w:val="single" w:sz="4" w:space="0" w:color="auto"/>
              <w:bottom w:val="single" w:sz="4" w:space="0" w:color="auto"/>
              <w:right w:val="single" w:sz="4" w:space="0" w:color="auto"/>
            </w:tcBorders>
            <w:vAlign w:val="center"/>
            <w:hideMark/>
          </w:tcPr>
          <w:p w:rsidR="004B5AC3" w:rsidRPr="00CA23EE" w:rsidRDefault="004B5AC3" w:rsidP="004B5AC3">
            <w:pPr>
              <w:spacing w:after="0" w:line="240" w:lineRule="auto"/>
              <w:rPr>
                <w:rFonts w:ascii="Times New Roman" w:hAnsi="Times New Roman"/>
                <w:lang w:eastAsia="ru-RU"/>
              </w:rPr>
            </w:pPr>
            <w:r w:rsidRPr="00CA23EE">
              <w:rPr>
                <w:rFonts w:ascii="Times New Roman" w:hAnsi="Times New Roman"/>
                <w:lang w:eastAsia="ru-RU"/>
              </w:rPr>
              <w:t>академики</w:t>
            </w:r>
          </w:p>
        </w:tc>
        <w:tc>
          <w:tcPr>
            <w:tcW w:w="442"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r>
              <w:rPr>
                <w:rFonts w:ascii="Times New Roman" w:hAnsi="Times New Roman"/>
              </w:rPr>
              <w:t>6</w:t>
            </w:r>
          </w:p>
        </w:tc>
        <w:tc>
          <w:tcPr>
            <w:tcW w:w="508" w:type="pct"/>
            <w:tcBorders>
              <w:top w:val="single" w:sz="4" w:space="0" w:color="auto"/>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r>
              <w:rPr>
                <w:rFonts w:ascii="Times New Roman" w:hAnsi="Times New Roman"/>
              </w:rPr>
              <w:t>6</w:t>
            </w:r>
          </w:p>
        </w:tc>
        <w:tc>
          <w:tcPr>
            <w:tcW w:w="509" w:type="pct"/>
            <w:tcBorders>
              <w:top w:val="single" w:sz="4" w:space="0" w:color="auto"/>
              <w:left w:val="single" w:sz="4" w:space="0" w:color="auto"/>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p>
        </w:tc>
        <w:tc>
          <w:tcPr>
            <w:tcW w:w="433"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p>
        </w:tc>
        <w:tc>
          <w:tcPr>
            <w:tcW w:w="365" w:type="pct"/>
            <w:gridSpan w:val="2"/>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p>
        </w:tc>
        <w:tc>
          <w:tcPr>
            <w:tcW w:w="361"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r>
              <w:rPr>
                <w:rFonts w:ascii="Times New Roman" w:hAnsi="Times New Roman"/>
              </w:rPr>
              <w:t>1</w:t>
            </w:r>
          </w:p>
        </w:tc>
        <w:tc>
          <w:tcPr>
            <w:tcW w:w="409"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r>
              <w:rPr>
                <w:rFonts w:ascii="Times New Roman" w:hAnsi="Times New Roman"/>
              </w:rPr>
              <w:t>1</w:t>
            </w:r>
          </w:p>
        </w:tc>
        <w:tc>
          <w:tcPr>
            <w:tcW w:w="533"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r>
              <w:rPr>
                <w:rFonts w:ascii="Times New Roman" w:hAnsi="Times New Roman"/>
              </w:rPr>
              <w:t>4</w:t>
            </w:r>
          </w:p>
        </w:tc>
      </w:tr>
      <w:tr w:rsidR="004B5AC3" w:rsidRPr="00CA23EE" w:rsidTr="00CD43D4">
        <w:trPr>
          <w:trHeight w:val="411"/>
        </w:trPr>
        <w:tc>
          <w:tcPr>
            <w:tcW w:w="1001" w:type="pct"/>
            <w:tcBorders>
              <w:top w:val="nil"/>
              <w:left w:val="single" w:sz="4" w:space="0" w:color="auto"/>
              <w:bottom w:val="single" w:sz="4" w:space="0" w:color="auto"/>
              <w:right w:val="single" w:sz="4" w:space="0" w:color="auto"/>
            </w:tcBorders>
            <w:vAlign w:val="center"/>
            <w:hideMark/>
          </w:tcPr>
          <w:p w:rsidR="004B5AC3" w:rsidRPr="00CA23EE" w:rsidRDefault="004B5AC3" w:rsidP="004B5AC3">
            <w:pPr>
              <w:spacing w:after="0" w:line="240" w:lineRule="auto"/>
              <w:rPr>
                <w:rFonts w:ascii="Times New Roman" w:hAnsi="Times New Roman"/>
                <w:lang w:eastAsia="ru-RU"/>
              </w:rPr>
            </w:pPr>
            <w:r w:rsidRPr="00CA23EE">
              <w:rPr>
                <w:rFonts w:ascii="Times New Roman" w:hAnsi="Times New Roman"/>
                <w:lang w:eastAsia="ru-RU"/>
              </w:rPr>
              <w:t>члены-корреспонденты</w:t>
            </w:r>
          </w:p>
        </w:tc>
        <w:tc>
          <w:tcPr>
            <w:tcW w:w="442"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r>
              <w:rPr>
                <w:rFonts w:ascii="Times New Roman" w:hAnsi="Times New Roman"/>
              </w:rPr>
              <w:t>4</w:t>
            </w:r>
          </w:p>
        </w:tc>
        <w:tc>
          <w:tcPr>
            <w:tcW w:w="508" w:type="pct"/>
            <w:tcBorders>
              <w:top w:val="single" w:sz="4" w:space="0" w:color="auto"/>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r>
              <w:rPr>
                <w:rFonts w:ascii="Times New Roman" w:hAnsi="Times New Roman"/>
              </w:rPr>
              <w:t>4</w:t>
            </w:r>
          </w:p>
        </w:tc>
        <w:tc>
          <w:tcPr>
            <w:tcW w:w="509" w:type="pct"/>
            <w:tcBorders>
              <w:top w:val="single" w:sz="4" w:space="0" w:color="auto"/>
              <w:left w:val="single" w:sz="4" w:space="0" w:color="auto"/>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p>
        </w:tc>
        <w:tc>
          <w:tcPr>
            <w:tcW w:w="433"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p>
        </w:tc>
        <w:tc>
          <w:tcPr>
            <w:tcW w:w="365" w:type="pct"/>
            <w:gridSpan w:val="2"/>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r>
              <w:rPr>
                <w:rFonts w:ascii="Times New Roman" w:hAnsi="Times New Roman"/>
              </w:rPr>
              <w:t>1</w:t>
            </w:r>
          </w:p>
        </w:tc>
        <w:tc>
          <w:tcPr>
            <w:tcW w:w="361"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r>
              <w:rPr>
                <w:rFonts w:ascii="Times New Roman" w:hAnsi="Times New Roman"/>
              </w:rPr>
              <w:t>1</w:t>
            </w:r>
          </w:p>
        </w:tc>
        <w:tc>
          <w:tcPr>
            <w:tcW w:w="409"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p>
        </w:tc>
        <w:tc>
          <w:tcPr>
            <w:tcW w:w="533"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r>
              <w:rPr>
                <w:rFonts w:ascii="Times New Roman" w:hAnsi="Times New Roman"/>
              </w:rPr>
              <w:t>2</w:t>
            </w:r>
          </w:p>
        </w:tc>
      </w:tr>
      <w:tr w:rsidR="004B5AC3" w:rsidRPr="00CA23EE" w:rsidTr="00CD43D4">
        <w:trPr>
          <w:trHeight w:val="319"/>
        </w:trPr>
        <w:tc>
          <w:tcPr>
            <w:tcW w:w="1001" w:type="pct"/>
            <w:tcBorders>
              <w:top w:val="nil"/>
              <w:left w:val="single" w:sz="4" w:space="0" w:color="auto"/>
              <w:bottom w:val="single" w:sz="4" w:space="0" w:color="auto"/>
              <w:right w:val="single" w:sz="4" w:space="0" w:color="auto"/>
            </w:tcBorders>
            <w:vAlign w:val="center"/>
            <w:hideMark/>
          </w:tcPr>
          <w:p w:rsidR="004B5AC3" w:rsidRPr="00CA23EE" w:rsidRDefault="004B5AC3" w:rsidP="004B5AC3">
            <w:pPr>
              <w:spacing w:after="0" w:line="240" w:lineRule="auto"/>
              <w:rPr>
                <w:rFonts w:ascii="Times New Roman" w:hAnsi="Times New Roman"/>
                <w:lang w:eastAsia="ru-RU"/>
              </w:rPr>
            </w:pPr>
            <w:r w:rsidRPr="00CA23EE">
              <w:rPr>
                <w:rFonts w:ascii="Times New Roman" w:hAnsi="Times New Roman"/>
                <w:lang w:eastAsia="ru-RU"/>
              </w:rPr>
              <w:t>доктора наук</w:t>
            </w:r>
          </w:p>
        </w:tc>
        <w:tc>
          <w:tcPr>
            <w:tcW w:w="442"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r>
              <w:rPr>
                <w:rFonts w:ascii="Times New Roman" w:hAnsi="Times New Roman"/>
              </w:rPr>
              <w:t>112</w:t>
            </w:r>
          </w:p>
        </w:tc>
        <w:tc>
          <w:tcPr>
            <w:tcW w:w="508" w:type="pct"/>
            <w:tcBorders>
              <w:top w:val="single" w:sz="4" w:space="0" w:color="auto"/>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r>
              <w:rPr>
                <w:rFonts w:ascii="Times New Roman" w:hAnsi="Times New Roman"/>
              </w:rPr>
              <w:t>107</w:t>
            </w:r>
          </w:p>
        </w:tc>
        <w:tc>
          <w:tcPr>
            <w:tcW w:w="509" w:type="pct"/>
            <w:tcBorders>
              <w:top w:val="single" w:sz="4" w:space="0" w:color="auto"/>
              <w:left w:val="single" w:sz="4" w:space="0" w:color="auto"/>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r>
              <w:rPr>
                <w:rFonts w:ascii="Times New Roman" w:hAnsi="Times New Roman"/>
              </w:rPr>
              <w:t>5</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r>
              <w:rPr>
                <w:rFonts w:ascii="Times New Roman" w:hAnsi="Times New Roman"/>
              </w:rPr>
              <w:t>1</w:t>
            </w:r>
          </w:p>
        </w:tc>
        <w:tc>
          <w:tcPr>
            <w:tcW w:w="433"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r>
              <w:rPr>
                <w:rFonts w:ascii="Times New Roman" w:hAnsi="Times New Roman"/>
              </w:rPr>
              <w:t>1</w:t>
            </w:r>
          </w:p>
        </w:tc>
        <w:tc>
          <w:tcPr>
            <w:tcW w:w="365" w:type="pct"/>
            <w:gridSpan w:val="2"/>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r>
              <w:rPr>
                <w:rFonts w:ascii="Times New Roman" w:hAnsi="Times New Roman"/>
              </w:rPr>
              <w:t>16</w:t>
            </w:r>
          </w:p>
        </w:tc>
        <w:tc>
          <w:tcPr>
            <w:tcW w:w="361"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r>
              <w:rPr>
                <w:rFonts w:ascii="Times New Roman" w:hAnsi="Times New Roman"/>
              </w:rPr>
              <w:t>17</w:t>
            </w:r>
          </w:p>
        </w:tc>
        <w:tc>
          <w:tcPr>
            <w:tcW w:w="409"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r>
              <w:rPr>
                <w:rFonts w:ascii="Times New Roman" w:hAnsi="Times New Roman"/>
              </w:rPr>
              <w:t>46</w:t>
            </w:r>
          </w:p>
        </w:tc>
        <w:tc>
          <w:tcPr>
            <w:tcW w:w="533"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r>
              <w:rPr>
                <w:rFonts w:ascii="Times New Roman" w:hAnsi="Times New Roman"/>
              </w:rPr>
              <w:t>31</w:t>
            </w:r>
          </w:p>
        </w:tc>
      </w:tr>
      <w:tr w:rsidR="004B5AC3" w:rsidRPr="00CA23EE" w:rsidTr="00CD43D4">
        <w:trPr>
          <w:trHeight w:val="281"/>
        </w:trPr>
        <w:tc>
          <w:tcPr>
            <w:tcW w:w="1001" w:type="pct"/>
            <w:tcBorders>
              <w:top w:val="nil"/>
              <w:left w:val="single" w:sz="4" w:space="0" w:color="auto"/>
              <w:bottom w:val="single" w:sz="4" w:space="0" w:color="auto"/>
              <w:right w:val="single" w:sz="4" w:space="0" w:color="auto"/>
            </w:tcBorders>
            <w:vAlign w:val="center"/>
            <w:hideMark/>
          </w:tcPr>
          <w:p w:rsidR="004B5AC3" w:rsidRPr="00CA23EE" w:rsidRDefault="004B5AC3" w:rsidP="004B5AC3">
            <w:pPr>
              <w:spacing w:after="0" w:line="240" w:lineRule="auto"/>
              <w:rPr>
                <w:rFonts w:ascii="Times New Roman" w:hAnsi="Times New Roman"/>
                <w:lang w:eastAsia="ru-RU"/>
              </w:rPr>
            </w:pPr>
            <w:r w:rsidRPr="00CA23EE">
              <w:rPr>
                <w:rFonts w:ascii="Times New Roman" w:hAnsi="Times New Roman"/>
                <w:lang w:eastAsia="ru-RU"/>
              </w:rPr>
              <w:t>кандидаты наук</w:t>
            </w:r>
          </w:p>
        </w:tc>
        <w:tc>
          <w:tcPr>
            <w:tcW w:w="442"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r>
              <w:rPr>
                <w:rFonts w:ascii="Times New Roman" w:hAnsi="Times New Roman"/>
              </w:rPr>
              <w:t>149</w:t>
            </w:r>
          </w:p>
        </w:tc>
        <w:tc>
          <w:tcPr>
            <w:tcW w:w="508" w:type="pct"/>
            <w:tcBorders>
              <w:top w:val="single" w:sz="4" w:space="0" w:color="auto"/>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r>
              <w:rPr>
                <w:rFonts w:ascii="Times New Roman" w:hAnsi="Times New Roman"/>
              </w:rPr>
              <w:t>103</w:t>
            </w:r>
          </w:p>
        </w:tc>
        <w:tc>
          <w:tcPr>
            <w:tcW w:w="509" w:type="pct"/>
            <w:tcBorders>
              <w:top w:val="single" w:sz="4" w:space="0" w:color="auto"/>
              <w:left w:val="single" w:sz="4" w:space="0" w:color="auto"/>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r>
              <w:rPr>
                <w:rFonts w:ascii="Times New Roman" w:hAnsi="Times New Roman"/>
              </w:rPr>
              <w:t>46</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r>
              <w:rPr>
                <w:rFonts w:ascii="Times New Roman" w:hAnsi="Times New Roman"/>
              </w:rPr>
              <w:t>39</w:t>
            </w:r>
          </w:p>
        </w:tc>
        <w:tc>
          <w:tcPr>
            <w:tcW w:w="433"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r>
              <w:rPr>
                <w:rFonts w:ascii="Times New Roman" w:hAnsi="Times New Roman"/>
              </w:rPr>
              <w:t>10</w:t>
            </w:r>
          </w:p>
        </w:tc>
        <w:tc>
          <w:tcPr>
            <w:tcW w:w="365" w:type="pct"/>
            <w:gridSpan w:val="2"/>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r>
              <w:rPr>
                <w:rFonts w:ascii="Times New Roman" w:hAnsi="Times New Roman"/>
              </w:rPr>
              <w:t>32</w:t>
            </w:r>
          </w:p>
        </w:tc>
        <w:tc>
          <w:tcPr>
            <w:tcW w:w="361"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r>
              <w:rPr>
                <w:rFonts w:ascii="Times New Roman" w:hAnsi="Times New Roman"/>
              </w:rPr>
              <w:t>24</w:t>
            </w:r>
          </w:p>
        </w:tc>
        <w:tc>
          <w:tcPr>
            <w:tcW w:w="409"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r>
              <w:rPr>
                <w:rFonts w:ascii="Times New Roman" w:hAnsi="Times New Roman"/>
              </w:rPr>
              <w:t>22</w:t>
            </w:r>
          </w:p>
        </w:tc>
        <w:tc>
          <w:tcPr>
            <w:tcW w:w="533"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r>
              <w:rPr>
                <w:rFonts w:ascii="Times New Roman" w:hAnsi="Times New Roman"/>
              </w:rPr>
              <w:t>22</w:t>
            </w:r>
          </w:p>
        </w:tc>
      </w:tr>
      <w:tr w:rsidR="004B5AC3" w:rsidRPr="00CA23EE" w:rsidTr="00CD43D4">
        <w:trPr>
          <w:trHeight w:val="555"/>
        </w:trPr>
        <w:tc>
          <w:tcPr>
            <w:tcW w:w="1001" w:type="pct"/>
            <w:tcBorders>
              <w:top w:val="nil"/>
              <w:left w:val="single" w:sz="4" w:space="0" w:color="auto"/>
              <w:bottom w:val="single" w:sz="4" w:space="0" w:color="auto"/>
              <w:right w:val="single" w:sz="4" w:space="0" w:color="auto"/>
            </w:tcBorders>
            <w:vAlign w:val="center"/>
            <w:hideMark/>
          </w:tcPr>
          <w:p w:rsidR="004B5AC3" w:rsidRPr="00CA23EE" w:rsidRDefault="004B5AC3" w:rsidP="004B5AC3">
            <w:pPr>
              <w:spacing w:after="0" w:line="240" w:lineRule="auto"/>
              <w:rPr>
                <w:rFonts w:ascii="Times New Roman" w:hAnsi="Times New Roman"/>
                <w:lang w:eastAsia="ru-RU"/>
              </w:rPr>
            </w:pPr>
            <w:r w:rsidRPr="00CA23EE">
              <w:rPr>
                <w:rFonts w:ascii="Times New Roman" w:hAnsi="Times New Roman"/>
                <w:lang w:eastAsia="ru-RU"/>
              </w:rPr>
              <w:t xml:space="preserve">научные сотрудники без </w:t>
            </w:r>
            <w:proofErr w:type="spellStart"/>
            <w:r w:rsidRPr="00CA23EE">
              <w:rPr>
                <w:rFonts w:ascii="Times New Roman" w:hAnsi="Times New Roman"/>
                <w:lang w:eastAsia="ru-RU"/>
              </w:rPr>
              <w:t>ученой</w:t>
            </w:r>
            <w:proofErr w:type="spellEnd"/>
            <w:r w:rsidRPr="00CA23EE">
              <w:rPr>
                <w:rFonts w:ascii="Times New Roman" w:hAnsi="Times New Roman"/>
                <w:lang w:eastAsia="ru-RU"/>
              </w:rPr>
              <w:t xml:space="preserve"> степени</w:t>
            </w:r>
          </w:p>
        </w:tc>
        <w:tc>
          <w:tcPr>
            <w:tcW w:w="442"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r>
              <w:rPr>
                <w:rFonts w:ascii="Times New Roman" w:hAnsi="Times New Roman"/>
              </w:rPr>
              <w:t>29</w:t>
            </w:r>
          </w:p>
        </w:tc>
        <w:tc>
          <w:tcPr>
            <w:tcW w:w="508" w:type="pct"/>
            <w:tcBorders>
              <w:top w:val="single" w:sz="4" w:space="0" w:color="auto"/>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r>
              <w:rPr>
                <w:rFonts w:ascii="Times New Roman" w:hAnsi="Times New Roman"/>
              </w:rPr>
              <w:t>17</w:t>
            </w:r>
          </w:p>
        </w:tc>
        <w:tc>
          <w:tcPr>
            <w:tcW w:w="509" w:type="pct"/>
            <w:tcBorders>
              <w:top w:val="single" w:sz="4" w:space="0" w:color="auto"/>
              <w:left w:val="single" w:sz="4" w:space="0" w:color="auto"/>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r>
              <w:rPr>
                <w:rFonts w:ascii="Times New Roman" w:hAnsi="Times New Roman"/>
              </w:rPr>
              <w:t>12</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r>
              <w:rPr>
                <w:rFonts w:ascii="Times New Roman" w:hAnsi="Times New Roman"/>
              </w:rPr>
              <w:t>26</w:t>
            </w:r>
          </w:p>
        </w:tc>
        <w:tc>
          <w:tcPr>
            <w:tcW w:w="433"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p>
        </w:tc>
        <w:tc>
          <w:tcPr>
            <w:tcW w:w="365" w:type="pct"/>
            <w:gridSpan w:val="2"/>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p>
        </w:tc>
        <w:tc>
          <w:tcPr>
            <w:tcW w:w="361"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r>
              <w:rPr>
                <w:rFonts w:ascii="Times New Roman" w:hAnsi="Times New Roman"/>
              </w:rPr>
              <w:t>2</w:t>
            </w:r>
          </w:p>
        </w:tc>
        <w:tc>
          <w:tcPr>
            <w:tcW w:w="409"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p>
        </w:tc>
        <w:tc>
          <w:tcPr>
            <w:tcW w:w="533"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rPr>
            </w:pPr>
            <w:r>
              <w:rPr>
                <w:rFonts w:ascii="Times New Roman" w:hAnsi="Times New Roman"/>
              </w:rPr>
              <w:t>1</w:t>
            </w:r>
          </w:p>
        </w:tc>
      </w:tr>
      <w:tr w:rsidR="004B5AC3" w:rsidRPr="00CA23EE" w:rsidTr="00CD43D4">
        <w:trPr>
          <w:trHeight w:val="300"/>
        </w:trPr>
        <w:tc>
          <w:tcPr>
            <w:tcW w:w="5000" w:type="pct"/>
            <w:gridSpan w:val="12"/>
            <w:tcBorders>
              <w:top w:val="single" w:sz="4" w:space="0" w:color="auto"/>
              <w:left w:val="single" w:sz="4" w:space="0" w:color="auto"/>
              <w:bottom w:val="single" w:sz="4" w:space="0" w:color="auto"/>
              <w:right w:val="single" w:sz="4" w:space="0" w:color="auto"/>
            </w:tcBorders>
          </w:tcPr>
          <w:p w:rsidR="004B5AC3" w:rsidRPr="00CA23EE" w:rsidRDefault="004B5AC3" w:rsidP="004B5AC3">
            <w:pPr>
              <w:spacing w:after="0" w:line="240" w:lineRule="auto"/>
              <w:rPr>
                <w:rFonts w:ascii="Times New Roman" w:hAnsi="Times New Roman"/>
                <w:lang w:eastAsia="ru-RU"/>
              </w:rPr>
            </w:pPr>
            <w:r w:rsidRPr="00CA23EE">
              <w:rPr>
                <w:rFonts w:ascii="Times New Roman" w:hAnsi="Times New Roman"/>
                <w:lang w:eastAsia="ru-RU"/>
              </w:rPr>
              <w:t>в том числе по должностям: </w:t>
            </w:r>
          </w:p>
        </w:tc>
      </w:tr>
      <w:tr w:rsidR="004B5AC3" w:rsidRPr="00CA23EE" w:rsidTr="00CD43D4">
        <w:trPr>
          <w:trHeight w:val="413"/>
        </w:trPr>
        <w:tc>
          <w:tcPr>
            <w:tcW w:w="1001" w:type="pct"/>
            <w:tcBorders>
              <w:top w:val="nil"/>
              <w:left w:val="single" w:sz="4" w:space="0" w:color="auto"/>
              <w:bottom w:val="single" w:sz="4" w:space="0" w:color="auto"/>
              <w:right w:val="single" w:sz="4" w:space="0" w:color="auto"/>
            </w:tcBorders>
            <w:vAlign w:val="center"/>
            <w:hideMark/>
          </w:tcPr>
          <w:p w:rsidR="004B5AC3" w:rsidRPr="00CA23EE" w:rsidRDefault="004B5AC3" w:rsidP="004B5AC3">
            <w:pPr>
              <w:spacing w:after="0" w:line="240" w:lineRule="auto"/>
              <w:rPr>
                <w:rFonts w:ascii="Times New Roman" w:hAnsi="Times New Roman"/>
                <w:lang w:eastAsia="ru-RU"/>
              </w:rPr>
            </w:pPr>
            <w:r w:rsidRPr="00CA23EE">
              <w:rPr>
                <w:rFonts w:ascii="Times New Roman" w:hAnsi="Times New Roman"/>
                <w:lang w:eastAsia="ru-RU"/>
              </w:rPr>
              <w:t>Директор</w:t>
            </w:r>
          </w:p>
        </w:tc>
        <w:tc>
          <w:tcPr>
            <w:tcW w:w="442"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1</w:t>
            </w:r>
          </w:p>
        </w:tc>
        <w:tc>
          <w:tcPr>
            <w:tcW w:w="508" w:type="pct"/>
            <w:tcBorders>
              <w:top w:val="single" w:sz="4" w:space="0" w:color="auto"/>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1</w:t>
            </w:r>
          </w:p>
        </w:tc>
        <w:tc>
          <w:tcPr>
            <w:tcW w:w="509" w:type="pct"/>
            <w:tcBorders>
              <w:top w:val="single" w:sz="4" w:space="0" w:color="auto"/>
              <w:left w:val="single" w:sz="4" w:space="0" w:color="auto"/>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p>
        </w:tc>
        <w:tc>
          <w:tcPr>
            <w:tcW w:w="432" w:type="pct"/>
            <w:tcBorders>
              <w:top w:val="single" w:sz="4" w:space="0" w:color="auto"/>
              <w:left w:val="single" w:sz="4" w:space="0" w:color="auto"/>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p>
        </w:tc>
        <w:tc>
          <w:tcPr>
            <w:tcW w:w="438" w:type="pct"/>
            <w:gridSpan w:val="2"/>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p>
        </w:tc>
        <w:tc>
          <w:tcPr>
            <w:tcW w:w="360"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p>
        </w:tc>
        <w:tc>
          <w:tcPr>
            <w:tcW w:w="366" w:type="pct"/>
            <w:gridSpan w:val="2"/>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p>
        </w:tc>
        <w:tc>
          <w:tcPr>
            <w:tcW w:w="409"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1</w:t>
            </w:r>
          </w:p>
        </w:tc>
        <w:tc>
          <w:tcPr>
            <w:tcW w:w="533"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p>
        </w:tc>
      </w:tr>
      <w:tr w:rsidR="004B5AC3" w:rsidRPr="00CA23EE" w:rsidTr="00CD43D4">
        <w:trPr>
          <w:trHeight w:val="561"/>
        </w:trPr>
        <w:tc>
          <w:tcPr>
            <w:tcW w:w="1001" w:type="pct"/>
            <w:tcBorders>
              <w:top w:val="nil"/>
              <w:left w:val="single" w:sz="4" w:space="0" w:color="auto"/>
              <w:bottom w:val="single" w:sz="4" w:space="0" w:color="auto"/>
              <w:right w:val="single" w:sz="4" w:space="0" w:color="auto"/>
            </w:tcBorders>
            <w:vAlign w:val="center"/>
            <w:hideMark/>
          </w:tcPr>
          <w:p w:rsidR="004B5AC3" w:rsidRPr="00CA23EE" w:rsidRDefault="004B5AC3" w:rsidP="004B5AC3">
            <w:pPr>
              <w:spacing w:after="0" w:line="240" w:lineRule="auto"/>
              <w:rPr>
                <w:rFonts w:ascii="Times New Roman" w:hAnsi="Times New Roman"/>
                <w:lang w:eastAsia="ru-RU"/>
              </w:rPr>
            </w:pPr>
            <w:r w:rsidRPr="00CA23EE">
              <w:rPr>
                <w:rFonts w:ascii="Times New Roman" w:hAnsi="Times New Roman"/>
                <w:lang w:eastAsia="ru-RU"/>
              </w:rPr>
              <w:t>Заместитель директора по науке</w:t>
            </w:r>
          </w:p>
        </w:tc>
        <w:tc>
          <w:tcPr>
            <w:tcW w:w="442"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4</w:t>
            </w:r>
          </w:p>
        </w:tc>
        <w:tc>
          <w:tcPr>
            <w:tcW w:w="508" w:type="pct"/>
            <w:tcBorders>
              <w:top w:val="single" w:sz="4" w:space="0" w:color="auto"/>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4</w:t>
            </w:r>
          </w:p>
        </w:tc>
        <w:tc>
          <w:tcPr>
            <w:tcW w:w="509" w:type="pct"/>
            <w:tcBorders>
              <w:top w:val="single" w:sz="4" w:space="0" w:color="auto"/>
              <w:left w:val="single" w:sz="4" w:space="0" w:color="auto"/>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p>
        </w:tc>
        <w:tc>
          <w:tcPr>
            <w:tcW w:w="432" w:type="pct"/>
            <w:tcBorders>
              <w:top w:val="single" w:sz="4" w:space="0" w:color="auto"/>
              <w:left w:val="single" w:sz="4" w:space="0" w:color="auto"/>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p>
        </w:tc>
        <w:tc>
          <w:tcPr>
            <w:tcW w:w="438" w:type="pct"/>
            <w:gridSpan w:val="2"/>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p>
        </w:tc>
        <w:tc>
          <w:tcPr>
            <w:tcW w:w="360"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1</w:t>
            </w:r>
          </w:p>
        </w:tc>
        <w:tc>
          <w:tcPr>
            <w:tcW w:w="366" w:type="pct"/>
            <w:gridSpan w:val="2"/>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1</w:t>
            </w:r>
          </w:p>
        </w:tc>
        <w:tc>
          <w:tcPr>
            <w:tcW w:w="409"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2</w:t>
            </w:r>
          </w:p>
        </w:tc>
        <w:tc>
          <w:tcPr>
            <w:tcW w:w="533"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p>
        </w:tc>
      </w:tr>
      <w:tr w:rsidR="004B5AC3" w:rsidRPr="00CA23EE" w:rsidTr="00CD43D4">
        <w:trPr>
          <w:trHeight w:val="399"/>
        </w:trPr>
        <w:tc>
          <w:tcPr>
            <w:tcW w:w="1001" w:type="pct"/>
            <w:tcBorders>
              <w:top w:val="nil"/>
              <w:left w:val="single" w:sz="4" w:space="0" w:color="auto"/>
              <w:bottom w:val="single" w:sz="4" w:space="0" w:color="auto"/>
              <w:right w:val="single" w:sz="4" w:space="0" w:color="auto"/>
            </w:tcBorders>
            <w:vAlign w:val="center"/>
            <w:hideMark/>
          </w:tcPr>
          <w:p w:rsidR="004B5AC3" w:rsidRPr="00CA23EE" w:rsidRDefault="004B5AC3" w:rsidP="004B5AC3">
            <w:pPr>
              <w:spacing w:after="0" w:line="240" w:lineRule="auto"/>
              <w:rPr>
                <w:rFonts w:ascii="Times New Roman" w:hAnsi="Times New Roman"/>
                <w:lang w:eastAsia="ru-RU"/>
              </w:rPr>
            </w:pPr>
            <w:proofErr w:type="spellStart"/>
            <w:r w:rsidRPr="00CA23EE">
              <w:rPr>
                <w:rFonts w:ascii="Times New Roman" w:hAnsi="Times New Roman"/>
                <w:lang w:eastAsia="ru-RU"/>
              </w:rPr>
              <w:t>Ученый</w:t>
            </w:r>
            <w:proofErr w:type="spellEnd"/>
            <w:r w:rsidRPr="00CA23EE">
              <w:rPr>
                <w:rFonts w:ascii="Times New Roman" w:hAnsi="Times New Roman"/>
                <w:lang w:eastAsia="ru-RU"/>
              </w:rPr>
              <w:t xml:space="preserve"> секретарь</w:t>
            </w:r>
          </w:p>
        </w:tc>
        <w:tc>
          <w:tcPr>
            <w:tcW w:w="442"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2</w:t>
            </w:r>
          </w:p>
        </w:tc>
        <w:tc>
          <w:tcPr>
            <w:tcW w:w="508" w:type="pct"/>
            <w:tcBorders>
              <w:top w:val="single" w:sz="4" w:space="0" w:color="auto"/>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1</w:t>
            </w:r>
          </w:p>
        </w:tc>
        <w:tc>
          <w:tcPr>
            <w:tcW w:w="509" w:type="pct"/>
            <w:tcBorders>
              <w:top w:val="single" w:sz="4" w:space="0" w:color="auto"/>
              <w:left w:val="single" w:sz="4" w:space="0" w:color="auto"/>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1</w:t>
            </w:r>
          </w:p>
        </w:tc>
        <w:tc>
          <w:tcPr>
            <w:tcW w:w="432" w:type="pct"/>
            <w:tcBorders>
              <w:top w:val="single" w:sz="4" w:space="0" w:color="auto"/>
              <w:left w:val="single" w:sz="4" w:space="0" w:color="auto"/>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p>
        </w:tc>
        <w:tc>
          <w:tcPr>
            <w:tcW w:w="438" w:type="pct"/>
            <w:gridSpan w:val="2"/>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p>
        </w:tc>
        <w:tc>
          <w:tcPr>
            <w:tcW w:w="360"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p>
        </w:tc>
        <w:tc>
          <w:tcPr>
            <w:tcW w:w="366" w:type="pct"/>
            <w:gridSpan w:val="2"/>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1</w:t>
            </w:r>
          </w:p>
        </w:tc>
        <w:tc>
          <w:tcPr>
            <w:tcW w:w="409"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1</w:t>
            </w:r>
          </w:p>
        </w:tc>
        <w:tc>
          <w:tcPr>
            <w:tcW w:w="533"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p>
        </w:tc>
      </w:tr>
      <w:tr w:rsidR="004B5AC3" w:rsidRPr="00CA23EE" w:rsidTr="00CD43D4">
        <w:trPr>
          <w:trHeight w:val="292"/>
        </w:trPr>
        <w:tc>
          <w:tcPr>
            <w:tcW w:w="1001" w:type="pct"/>
            <w:tcBorders>
              <w:top w:val="nil"/>
              <w:left w:val="single" w:sz="4" w:space="0" w:color="auto"/>
              <w:bottom w:val="single" w:sz="4" w:space="0" w:color="auto"/>
              <w:right w:val="single" w:sz="4" w:space="0" w:color="auto"/>
            </w:tcBorders>
            <w:vAlign w:val="center"/>
            <w:hideMark/>
          </w:tcPr>
          <w:p w:rsidR="004B5AC3" w:rsidRPr="00CA23EE" w:rsidRDefault="004B5AC3" w:rsidP="004B5AC3">
            <w:pPr>
              <w:spacing w:after="0" w:line="240" w:lineRule="auto"/>
              <w:rPr>
                <w:rFonts w:ascii="Times New Roman" w:hAnsi="Times New Roman"/>
                <w:lang w:eastAsia="ru-RU"/>
              </w:rPr>
            </w:pPr>
            <w:r w:rsidRPr="00CA23EE">
              <w:rPr>
                <w:rFonts w:ascii="Times New Roman" w:hAnsi="Times New Roman"/>
                <w:lang w:eastAsia="ru-RU"/>
              </w:rPr>
              <w:t>Советник РАН</w:t>
            </w:r>
          </w:p>
        </w:tc>
        <w:tc>
          <w:tcPr>
            <w:tcW w:w="442"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5</w:t>
            </w:r>
          </w:p>
        </w:tc>
        <w:tc>
          <w:tcPr>
            <w:tcW w:w="508" w:type="pct"/>
            <w:tcBorders>
              <w:top w:val="single" w:sz="4" w:space="0" w:color="auto"/>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5</w:t>
            </w:r>
          </w:p>
        </w:tc>
        <w:tc>
          <w:tcPr>
            <w:tcW w:w="509" w:type="pct"/>
            <w:tcBorders>
              <w:top w:val="single" w:sz="4" w:space="0" w:color="auto"/>
              <w:left w:val="single" w:sz="4" w:space="0" w:color="auto"/>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p>
        </w:tc>
        <w:tc>
          <w:tcPr>
            <w:tcW w:w="432" w:type="pct"/>
            <w:tcBorders>
              <w:top w:val="single" w:sz="4" w:space="0" w:color="auto"/>
              <w:left w:val="single" w:sz="4" w:space="0" w:color="auto"/>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p>
        </w:tc>
        <w:tc>
          <w:tcPr>
            <w:tcW w:w="438" w:type="pct"/>
            <w:gridSpan w:val="2"/>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p>
        </w:tc>
        <w:tc>
          <w:tcPr>
            <w:tcW w:w="360"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p>
        </w:tc>
        <w:tc>
          <w:tcPr>
            <w:tcW w:w="366" w:type="pct"/>
            <w:gridSpan w:val="2"/>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p>
        </w:tc>
        <w:tc>
          <w:tcPr>
            <w:tcW w:w="409"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p>
        </w:tc>
        <w:tc>
          <w:tcPr>
            <w:tcW w:w="533"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5</w:t>
            </w:r>
          </w:p>
        </w:tc>
      </w:tr>
      <w:tr w:rsidR="004B5AC3" w:rsidRPr="00CA23EE" w:rsidTr="00CD43D4">
        <w:trPr>
          <w:trHeight w:val="759"/>
        </w:trPr>
        <w:tc>
          <w:tcPr>
            <w:tcW w:w="1001" w:type="pct"/>
            <w:tcBorders>
              <w:top w:val="nil"/>
              <w:left w:val="single" w:sz="4" w:space="0" w:color="auto"/>
              <w:bottom w:val="single" w:sz="4" w:space="0" w:color="auto"/>
              <w:right w:val="single" w:sz="4" w:space="0" w:color="auto"/>
            </w:tcBorders>
            <w:vAlign w:val="center"/>
            <w:hideMark/>
          </w:tcPr>
          <w:p w:rsidR="004B5AC3" w:rsidRPr="00CA23EE" w:rsidRDefault="004B5AC3" w:rsidP="004B5AC3">
            <w:pPr>
              <w:spacing w:after="0" w:line="240" w:lineRule="auto"/>
              <w:rPr>
                <w:rFonts w:ascii="Times New Roman" w:hAnsi="Times New Roman"/>
                <w:lang w:eastAsia="ru-RU"/>
              </w:rPr>
            </w:pPr>
            <w:r w:rsidRPr="00CA23EE">
              <w:rPr>
                <w:rFonts w:ascii="Times New Roman" w:hAnsi="Times New Roman"/>
                <w:lang w:eastAsia="ru-RU"/>
              </w:rPr>
              <w:t>Руководитель структурного подразделения</w:t>
            </w:r>
          </w:p>
        </w:tc>
        <w:tc>
          <w:tcPr>
            <w:tcW w:w="442"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28</w:t>
            </w:r>
          </w:p>
        </w:tc>
        <w:tc>
          <w:tcPr>
            <w:tcW w:w="508" w:type="pct"/>
            <w:tcBorders>
              <w:top w:val="single" w:sz="4" w:space="0" w:color="auto"/>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28</w:t>
            </w:r>
          </w:p>
        </w:tc>
        <w:tc>
          <w:tcPr>
            <w:tcW w:w="509" w:type="pct"/>
            <w:tcBorders>
              <w:top w:val="single" w:sz="4" w:space="0" w:color="auto"/>
              <w:left w:val="single" w:sz="4" w:space="0" w:color="auto"/>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p>
        </w:tc>
        <w:tc>
          <w:tcPr>
            <w:tcW w:w="432" w:type="pct"/>
            <w:tcBorders>
              <w:top w:val="single" w:sz="4" w:space="0" w:color="auto"/>
              <w:left w:val="single" w:sz="4" w:space="0" w:color="auto"/>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p>
        </w:tc>
        <w:tc>
          <w:tcPr>
            <w:tcW w:w="438" w:type="pct"/>
            <w:gridSpan w:val="2"/>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1</w:t>
            </w:r>
          </w:p>
        </w:tc>
        <w:tc>
          <w:tcPr>
            <w:tcW w:w="360"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2</w:t>
            </w:r>
          </w:p>
        </w:tc>
        <w:tc>
          <w:tcPr>
            <w:tcW w:w="366" w:type="pct"/>
            <w:gridSpan w:val="2"/>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6</w:t>
            </w:r>
          </w:p>
        </w:tc>
        <w:tc>
          <w:tcPr>
            <w:tcW w:w="409"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8</w:t>
            </w:r>
          </w:p>
        </w:tc>
        <w:tc>
          <w:tcPr>
            <w:tcW w:w="533"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11</w:t>
            </w:r>
          </w:p>
        </w:tc>
      </w:tr>
      <w:tr w:rsidR="004B5AC3" w:rsidRPr="00CA23EE" w:rsidTr="00CD43D4">
        <w:trPr>
          <w:trHeight w:val="491"/>
        </w:trPr>
        <w:tc>
          <w:tcPr>
            <w:tcW w:w="1001" w:type="pct"/>
            <w:tcBorders>
              <w:top w:val="nil"/>
              <w:left w:val="single" w:sz="4" w:space="0" w:color="auto"/>
              <w:bottom w:val="single" w:sz="4" w:space="0" w:color="auto"/>
              <w:right w:val="single" w:sz="4" w:space="0" w:color="auto"/>
            </w:tcBorders>
            <w:vAlign w:val="center"/>
            <w:hideMark/>
          </w:tcPr>
          <w:p w:rsidR="004B5AC3" w:rsidRPr="00CA23EE" w:rsidRDefault="004B5AC3" w:rsidP="004B5AC3">
            <w:pPr>
              <w:spacing w:after="0" w:line="240" w:lineRule="auto"/>
              <w:rPr>
                <w:rFonts w:ascii="Times New Roman" w:hAnsi="Times New Roman"/>
                <w:lang w:eastAsia="ru-RU"/>
              </w:rPr>
            </w:pPr>
            <w:r w:rsidRPr="00CA23EE">
              <w:rPr>
                <w:rFonts w:ascii="Times New Roman" w:hAnsi="Times New Roman"/>
                <w:lang w:eastAsia="ru-RU"/>
              </w:rPr>
              <w:t>Главный научный сотрудник</w:t>
            </w:r>
          </w:p>
        </w:tc>
        <w:tc>
          <w:tcPr>
            <w:tcW w:w="442"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25</w:t>
            </w:r>
          </w:p>
        </w:tc>
        <w:tc>
          <w:tcPr>
            <w:tcW w:w="508" w:type="pct"/>
            <w:tcBorders>
              <w:top w:val="single" w:sz="4" w:space="0" w:color="auto"/>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24</w:t>
            </w:r>
          </w:p>
        </w:tc>
        <w:tc>
          <w:tcPr>
            <w:tcW w:w="509" w:type="pct"/>
            <w:tcBorders>
              <w:top w:val="single" w:sz="4" w:space="0" w:color="auto"/>
              <w:left w:val="single" w:sz="4" w:space="0" w:color="auto"/>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1</w:t>
            </w:r>
          </w:p>
        </w:tc>
        <w:tc>
          <w:tcPr>
            <w:tcW w:w="432" w:type="pct"/>
            <w:tcBorders>
              <w:top w:val="single" w:sz="4" w:space="0" w:color="auto"/>
              <w:left w:val="single" w:sz="4" w:space="0" w:color="auto"/>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p>
        </w:tc>
        <w:tc>
          <w:tcPr>
            <w:tcW w:w="438" w:type="pct"/>
            <w:gridSpan w:val="2"/>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p>
        </w:tc>
        <w:tc>
          <w:tcPr>
            <w:tcW w:w="360"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1</w:t>
            </w:r>
          </w:p>
        </w:tc>
        <w:tc>
          <w:tcPr>
            <w:tcW w:w="366" w:type="pct"/>
            <w:gridSpan w:val="2"/>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1</w:t>
            </w:r>
          </w:p>
        </w:tc>
        <w:tc>
          <w:tcPr>
            <w:tcW w:w="409"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10</w:t>
            </w:r>
          </w:p>
        </w:tc>
        <w:tc>
          <w:tcPr>
            <w:tcW w:w="533"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13</w:t>
            </w:r>
          </w:p>
        </w:tc>
      </w:tr>
      <w:tr w:rsidR="004B5AC3" w:rsidRPr="00CA23EE" w:rsidTr="00CD43D4">
        <w:trPr>
          <w:trHeight w:val="541"/>
        </w:trPr>
        <w:tc>
          <w:tcPr>
            <w:tcW w:w="1001" w:type="pct"/>
            <w:tcBorders>
              <w:top w:val="nil"/>
              <w:left w:val="single" w:sz="4" w:space="0" w:color="auto"/>
              <w:bottom w:val="single" w:sz="4" w:space="0" w:color="auto"/>
              <w:right w:val="single" w:sz="4" w:space="0" w:color="auto"/>
            </w:tcBorders>
            <w:vAlign w:val="center"/>
            <w:hideMark/>
          </w:tcPr>
          <w:p w:rsidR="004B5AC3" w:rsidRPr="00CA23EE" w:rsidRDefault="004B5AC3" w:rsidP="004B5AC3">
            <w:pPr>
              <w:spacing w:after="0" w:line="240" w:lineRule="auto"/>
              <w:rPr>
                <w:rFonts w:ascii="Times New Roman" w:hAnsi="Times New Roman"/>
                <w:lang w:eastAsia="ru-RU"/>
              </w:rPr>
            </w:pPr>
            <w:r w:rsidRPr="00CA23EE">
              <w:rPr>
                <w:rFonts w:ascii="Times New Roman" w:hAnsi="Times New Roman"/>
                <w:lang w:eastAsia="ru-RU"/>
              </w:rPr>
              <w:t>Ведущий научный сотрудник</w:t>
            </w:r>
          </w:p>
        </w:tc>
        <w:tc>
          <w:tcPr>
            <w:tcW w:w="442" w:type="pct"/>
            <w:tcBorders>
              <w:top w:val="nil"/>
              <w:left w:val="nil"/>
              <w:bottom w:val="single" w:sz="4" w:space="0" w:color="auto"/>
              <w:right w:val="single" w:sz="4" w:space="0" w:color="auto"/>
            </w:tcBorders>
            <w:vAlign w:val="center"/>
          </w:tcPr>
          <w:p w:rsidR="004B5AC3" w:rsidRPr="0051617D" w:rsidRDefault="004B5AC3" w:rsidP="004B5AC3">
            <w:pPr>
              <w:jc w:val="center"/>
              <w:rPr>
                <w:rFonts w:ascii="Times New Roman" w:hAnsi="Times New Roman"/>
                <w:color w:val="000000"/>
              </w:rPr>
            </w:pPr>
            <w:r>
              <w:rPr>
                <w:rFonts w:ascii="Times New Roman" w:hAnsi="Times New Roman"/>
                <w:color w:val="000000"/>
              </w:rPr>
              <w:t>51</w:t>
            </w:r>
          </w:p>
        </w:tc>
        <w:tc>
          <w:tcPr>
            <w:tcW w:w="508" w:type="pct"/>
            <w:tcBorders>
              <w:top w:val="single" w:sz="4" w:space="0" w:color="auto"/>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48</w:t>
            </w:r>
          </w:p>
        </w:tc>
        <w:tc>
          <w:tcPr>
            <w:tcW w:w="509" w:type="pct"/>
            <w:tcBorders>
              <w:top w:val="single" w:sz="4" w:space="0" w:color="auto"/>
              <w:left w:val="single" w:sz="4" w:space="0" w:color="auto"/>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3</w:t>
            </w:r>
          </w:p>
        </w:tc>
        <w:tc>
          <w:tcPr>
            <w:tcW w:w="432" w:type="pct"/>
            <w:tcBorders>
              <w:top w:val="single" w:sz="4" w:space="0" w:color="auto"/>
              <w:left w:val="single" w:sz="4" w:space="0" w:color="auto"/>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1</w:t>
            </w:r>
          </w:p>
        </w:tc>
        <w:tc>
          <w:tcPr>
            <w:tcW w:w="438" w:type="pct"/>
            <w:gridSpan w:val="2"/>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p>
        </w:tc>
        <w:tc>
          <w:tcPr>
            <w:tcW w:w="360"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13</w:t>
            </w:r>
          </w:p>
        </w:tc>
        <w:tc>
          <w:tcPr>
            <w:tcW w:w="366" w:type="pct"/>
            <w:gridSpan w:val="2"/>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10</w:t>
            </w:r>
          </w:p>
        </w:tc>
        <w:tc>
          <w:tcPr>
            <w:tcW w:w="409" w:type="pct"/>
            <w:tcBorders>
              <w:top w:val="nil"/>
              <w:left w:val="nil"/>
              <w:bottom w:val="single" w:sz="4" w:space="0" w:color="auto"/>
              <w:right w:val="single" w:sz="4" w:space="0" w:color="auto"/>
            </w:tcBorders>
            <w:vAlign w:val="center"/>
          </w:tcPr>
          <w:p w:rsidR="004B5AC3" w:rsidRPr="0051617D" w:rsidRDefault="004B5AC3" w:rsidP="004B5AC3">
            <w:pPr>
              <w:jc w:val="center"/>
              <w:rPr>
                <w:rFonts w:ascii="Times New Roman" w:hAnsi="Times New Roman"/>
                <w:color w:val="000000"/>
              </w:rPr>
            </w:pPr>
            <w:r>
              <w:rPr>
                <w:rFonts w:ascii="Times New Roman" w:hAnsi="Times New Roman"/>
                <w:color w:val="000000"/>
              </w:rPr>
              <w:t>21</w:t>
            </w:r>
          </w:p>
        </w:tc>
        <w:tc>
          <w:tcPr>
            <w:tcW w:w="533" w:type="pct"/>
            <w:tcBorders>
              <w:top w:val="nil"/>
              <w:left w:val="nil"/>
              <w:bottom w:val="single" w:sz="4" w:space="0" w:color="auto"/>
              <w:right w:val="single" w:sz="4" w:space="0" w:color="auto"/>
            </w:tcBorders>
            <w:vAlign w:val="center"/>
          </w:tcPr>
          <w:p w:rsidR="004B5AC3" w:rsidRPr="0051617D" w:rsidRDefault="004B5AC3" w:rsidP="004B5AC3">
            <w:pPr>
              <w:jc w:val="center"/>
              <w:rPr>
                <w:rFonts w:ascii="Times New Roman" w:hAnsi="Times New Roman"/>
                <w:color w:val="000000"/>
              </w:rPr>
            </w:pPr>
            <w:r>
              <w:rPr>
                <w:rFonts w:ascii="Times New Roman" w:hAnsi="Times New Roman"/>
                <w:color w:val="000000"/>
              </w:rPr>
              <w:t>6</w:t>
            </w:r>
          </w:p>
        </w:tc>
      </w:tr>
      <w:tr w:rsidR="004B5AC3" w:rsidRPr="00CA23EE" w:rsidTr="00CD43D4">
        <w:trPr>
          <w:trHeight w:val="408"/>
        </w:trPr>
        <w:tc>
          <w:tcPr>
            <w:tcW w:w="1001" w:type="pct"/>
            <w:tcBorders>
              <w:top w:val="nil"/>
              <w:left w:val="single" w:sz="4" w:space="0" w:color="auto"/>
              <w:bottom w:val="single" w:sz="4" w:space="0" w:color="auto"/>
              <w:right w:val="single" w:sz="4" w:space="0" w:color="auto"/>
            </w:tcBorders>
            <w:vAlign w:val="center"/>
            <w:hideMark/>
          </w:tcPr>
          <w:p w:rsidR="004B5AC3" w:rsidRPr="00CA23EE" w:rsidRDefault="004B5AC3" w:rsidP="004B5AC3">
            <w:pPr>
              <w:spacing w:after="0" w:line="240" w:lineRule="auto"/>
              <w:rPr>
                <w:rFonts w:ascii="Times New Roman" w:hAnsi="Times New Roman"/>
                <w:lang w:eastAsia="ru-RU"/>
              </w:rPr>
            </w:pPr>
            <w:r w:rsidRPr="00CA23EE">
              <w:rPr>
                <w:rFonts w:ascii="Times New Roman" w:hAnsi="Times New Roman"/>
                <w:lang w:eastAsia="ru-RU"/>
              </w:rPr>
              <w:t>Старший научный сотрудник</w:t>
            </w:r>
          </w:p>
        </w:tc>
        <w:tc>
          <w:tcPr>
            <w:tcW w:w="442" w:type="pct"/>
            <w:tcBorders>
              <w:top w:val="nil"/>
              <w:left w:val="nil"/>
              <w:bottom w:val="single" w:sz="4" w:space="0" w:color="auto"/>
              <w:right w:val="single" w:sz="4" w:space="0" w:color="auto"/>
            </w:tcBorders>
            <w:vAlign w:val="center"/>
          </w:tcPr>
          <w:p w:rsidR="004B5AC3" w:rsidRPr="0051617D" w:rsidRDefault="004B5AC3" w:rsidP="004B5AC3">
            <w:pPr>
              <w:jc w:val="center"/>
              <w:rPr>
                <w:rFonts w:ascii="Times New Roman" w:hAnsi="Times New Roman"/>
                <w:color w:val="000000"/>
              </w:rPr>
            </w:pPr>
            <w:r>
              <w:rPr>
                <w:rFonts w:ascii="Times New Roman" w:hAnsi="Times New Roman"/>
                <w:color w:val="000000"/>
              </w:rPr>
              <w:t>106</w:t>
            </w:r>
          </w:p>
        </w:tc>
        <w:tc>
          <w:tcPr>
            <w:tcW w:w="508" w:type="pct"/>
            <w:tcBorders>
              <w:top w:val="single" w:sz="4" w:space="0" w:color="auto"/>
              <w:left w:val="nil"/>
              <w:bottom w:val="single" w:sz="4" w:space="0" w:color="auto"/>
              <w:right w:val="single" w:sz="4" w:space="0" w:color="auto"/>
            </w:tcBorders>
            <w:vAlign w:val="center"/>
          </w:tcPr>
          <w:p w:rsidR="004B5AC3" w:rsidRPr="0051617D" w:rsidRDefault="004B5AC3" w:rsidP="004B5AC3">
            <w:pPr>
              <w:jc w:val="center"/>
              <w:rPr>
                <w:rFonts w:ascii="Times New Roman" w:hAnsi="Times New Roman"/>
                <w:color w:val="000000"/>
              </w:rPr>
            </w:pPr>
            <w:r>
              <w:rPr>
                <w:rFonts w:ascii="Times New Roman" w:hAnsi="Times New Roman"/>
                <w:color w:val="000000"/>
              </w:rPr>
              <w:t>75</w:t>
            </w:r>
          </w:p>
        </w:tc>
        <w:tc>
          <w:tcPr>
            <w:tcW w:w="509" w:type="pct"/>
            <w:tcBorders>
              <w:top w:val="single" w:sz="4" w:space="0" w:color="auto"/>
              <w:left w:val="single" w:sz="4" w:space="0" w:color="auto"/>
              <w:bottom w:val="single" w:sz="4" w:space="0" w:color="auto"/>
              <w:right w:val="single" w:sz="4" w:space="0" w:color="auto"/>
            </w:tcBorders>
            <w:vAlign w:val="center"/>
          </w:tcPr>
          <w:p w:rsidR="004B5AC3" w:rsidRPr="0051617D" w:rsidRDefault="004B5AC3" w:rsidP="004B5AC3">
            <w:pPr>
              <w:jc w:val="center"/>
              <w:rPr>
                <w:rFonts w:ascii="Times New Roman" w:hAnsi="Times New Roman"/>
                <w:color w:val="000000"/>
              </w:rPr>
            </w:pPr>
            <w:r>
              <w:rPr>
                <w:rFonts w:ascii="Times New Roman" w:hAnsi="Times New Roman"/>
                <w:color w:val="000000"/>
              </w:rPr>
              <w:t>31</w:t>
            </w:r>
          </w:p>
        </w:tc>
        <w:tc>
          <w:tcPr>
            <w:tcW w:w="432" w:type="pct"/>
            <w:tcBorders>
              <w:top w:val="single" w:sz="4" w:space="0" w:color="auto"/>
              <w:left w:val="single" w:sz="4" w:space="0" w:color="auto"/>
              <w:bottom w:val="single" w:sz="4" w:space="0" w:color="auto"/>
              <w:right w:val="single" w:sz="4" w:space="0" w:color="auto"/>
            </w:tcBorders>
            <w:vAlign w:val="center"/>
          </w:tcPr>
          <w:p w:rsidR="004B5AC3" w:rsidRPr="0051617D" w:rsidRDefault="004B5AC3" w:rsidP="004B5AC3">
            <w:pPr>
              <w:jc w:val="center"/>
              <w:rPr>
                <w:rFonts w:ascii="Times New Roman" w:hAnsi="Times New Roman"/>
                <w:color w:val="000000"/>
              </w:rPr>
            </w:pPr>
            <w:r>
              <w:rPr>
                <w:rFonts w:ascii="Times New Roman" w:hAnsi="Times New Roman"/>
                <w:color w:val="000000"/>
              </w:rPr>
              <w:t>14</w:t>
            </w:r>
          </w:p>
        </w:tc>
        <w:tc>
          <w:tcPr>
            <w:tcW w:w="438" w:type="pct"/>
            <w:gridSpan w:val="2"/>
            <w:tcBorders>
              <w:top w:val="nil"/>
              <w:left w:val="nil"/>
              <w:bottom w:val="single" w:sz="4" w:space="0" w:color="auto"/>
              <w:right w:val="single" w:sz="4" w:space="0" w:color="auto"/>
            </w:tcBorders>
            <w:vAlign w:val="center"/>
          </w:tcPr>
          <w:p w:rsidR="004B5AC3" w:rsidRPr="0051617D" w:rsidRDefault="004B5AC3" w:rsidP="004B5AC3">
            <w:pPr>
              <w:jc w:val="center"/>
              <w:rPr>
                <w:rFonts w:ascii="Times New Roman" w:hAnsi="Times New Roman"/>
                <w:color w:val="000000"/>
              </w:rPr>
            </w:pPr>
            <w:r>
              <w:rPr>
                <w:rFonts w:ascii="Times New Roman" w:hAnsi="Times New Roman"/>
                <w:color w:val="000000"/>
              </w:rPr>
              <w:t>10</w:t>
            </w:r>
          </w:p>
        </w:tc>
        <w:tc>
          <w:tcPr>
            <w:tcW w:w="360" w:type="pct"/>
            <w:tcBorders>
              <w:top w:val="nil"/>
              <w:left w:val="nil"/>
              <w:bottom w:val="single" w:sz="4" w:space="0" w:color="auto"/>
              <w:right w:val="single" w:sz="4" w:space="0" w:color="auto"/>
            </w:tcBorders>
            <w:vAlign w:val="center"/>
          </w:tcPr>
          <w:p w:rsidR="004B5AC3" w:rsidRPr="0051617D" w:rsidRDefault="004B5AC3" w:rsidP="004B5AC3">
            <w:pPr>
              <w:jc w:val="center"/>
              <w:rPr>
                <w:rFonts w:ascii="Times New Roman" w:hAnsi="Times New Roman"/>
                <w:color w:val="000000"/>
              </w:rPr>
            </w:pPr>
            <w:r>
              <w:rPr>
                <w:rFonts w:ascii="Times New Roman" w:hAnsi="Times New Roman"/>
                <w:color w:val="000000"/>
              </w:rPr>
              <w:t>27</w:t>
            </w:r>
          </w:p>
        </w:tc>
        <w:tc>
          <w:tcPr>
            <w:tcW w:w="366" w:type="pct"/>
            <w:gridSpan w:val="2"/>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20</w:t>
            </w:r>
          </w:p>
        </w:tc>
        <w:tc>
          <w:tcPr>
            <w:tcW w:w="409" w:type="pct"/>
            <w:tcBorders>
              <w:top w:val="nil"/>
              <w:left w:val="nil"/>
              <w:bottom w:val="single" w:sz="4" w:space="0" w:color="auto"/>
              <w:right w:val="single" w:sz="4" w:space="0" w:color="auto"/>
            </w:tcBorders>
            <w:vAlign w:val="center"/>
          </w:tcPr>
          <w:p w:rsidR="004B5AC3" w:rsidRPr="0051617D" w:rsidRDefault="004B5AC3" w:rsidP="004B5AC3">
            <w:pPr>
              <w:jc w:val="center"/>
              <w:rPr>
                <w:rFonts w:ascii="Times New Roman" w:hAnsi="Times New Roman"/>
                <w:color w:val="000000"/>
              </w:rPr>
            </w:pPr>
            <w:r>
              <w:rPr>
                <w:rFonts w:ascii="Times New Roman" w:hAnsi="Times New Roman"/>
                <w:color w:val="000000"/>
              </w:rPr>
              <w:t>23</w:t>
            </w:r>
          </w:p>
        </w:tc>
        <w:tc>
          <w:tcPr>
            <w:tcW w:w="533"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12</w:t>
            </w:r>
          </w:p>
        </w:tc>
      </w:tr>
      <w:tr w:rsidR="004B5AC3" w:rsidRPr="00CA23EE" w:rsidTr="00CD43D4">
        <w:trPr>
          <w:trHeight w:val="329"/>
        </w:trPr>
        <w:tc>
          <w:tcPr>
            <w:tcW w:w="1001" w:type="pct"/>
            <w:tcBorders>
              <w:top w:val="nil"/>
              <w:left w:val="single" w:sz="4" w:space="0" w:color="auto"/>
              <w:bottom w:val="single" w:sz="4" w:space="0" w:color="auto"/>
              <w:right w:val="single" w:sz="4" w:space="0" w:color="auto"/>
            </w:tcBorders>
            <w:vAlign w:val="center"/>
            <w:hideMark/>
          </w:tcPr>
          <w:p w:rsidR="004B5AC3" w:rsidRPr="00CA23EE" w:rsidRDefault="004B5AC3" w:rsidP="004B5AC3">
            <w:pPr>
              <w:spacing w:after="0" w:line="240" w:lineRule="auto"/>
              <w:rPr>
                <w:rFonts w:ascii="Times New Roman" w:hAnsi="Times New Roman"/>
                <w:lang w:eastAsia="ru-RU"/>
              </w:rPr>
            </w:pPr>
            <w:r w:rsidRPr="00CA23EE">
              <w:rPr>
                <w:rFonts w:ascii="Times New Roman" w:hAnsi="Times New Roman"/>
                <w:lang w:eastAsia="ru-RU"/>
              </w:rPr>
              <w:t>Научный сотрудник</w:t>
            </w:r>
          </w:p>
        </w:tc>
        <w:tc>
          <w:tcPr>
            <w:tcW w:w="442" w:type="pct"/>
            <w:tcBorders>
              <w:top w:val="nil"/>
              <w:left w:val="nil"/>
              <w:bottom w:val="single" w:sz="4" w:space="0" w:color="auto"/>
              <w:right w:val="single" w:sz="4" w:space="0" w:color="auto"/>
            </w:tcBorders>
            <w:vAlign w:val="center"/>
          </w:tcPr>
          <w:p w:rsidR="004B5AC3" w:rsidRPr="0051617D" w:rsidRDefault="004B5AC3" w:rsidP="004B5AC3">
            <w:pPr>
              <w:jc w:val="center"/>
              <w:rPr>
                <w:rFonts w:ascii="Times New Roman" w:hAnsi="Times New Roman"/>
                <w:color w:val="000000"/>
              </w:rPr>
            </w:pPr>
            <w:r>
              <w:rPr>
                <w:rFonts w:ascii="Times New Roman" w:hAnsi="Times New Roman"/>
                <w:color w:val="000000"/>
              </w:rPr>
              <w:t>47</w:t>
            </w:r>
          </w:p>
        </w:tc>
        <w:tc>
          <w:tcPr>
            <w:tcW w:w="508" w:type="pct"/>
            <w:tcBorders>
              <w:top w:val="single" w:sz="4" w:space="0" w:color="auto"/>
              <w:left w:val="nil"/>
              <w:bottom w:val="single" w:sz="4" w:space="0" w:color="auto"/>
              <w:right w:val="single" w:sz="4" w:space="0" w:color="auto"/>
            </w:tcBorders>
            <w:vAlign w:val="center"/>
          </w:tcPr>
          <w:p w:rsidR="004B5AC3" w:rsidRPr="0051617D" w:rsidRDefault="004B5AC3" w:rsidP="004B5AC3">
            <w:pPr>
              <w:jc w:val="center"/>
              <w:rPr>
                <w:rFonts w:ascii="Times New Roman" w:hAnsi="Times New Roman"/>
                <w:color w:val="000000"/>
              </w:rPr>
            </w:pPr>
            <w:r>
              <w:rPr>
                <w:rFonts w:ascii="Times New Roman" w:hAnsi="Times New Roman"/>
                <w:color w:val="000000"/>
              </w:rPr>
              <w:t>30</w:t>
            </w:r>
          </w:p>
        </w:tc>
        <w:tc>
          <w:tcPr>
            <w:tcW w:w="509" w:type="pct"/>
            <w:tcBorders>
              <w:top w:val="single" w:sz="4" w:space="0" w:color="auto"/>
              <w:left w:val="single" w:sz="4" w:space="0" w:color="auto"/>
              <w:bottom w:val="single" w:sz="4" w:space="0" w:color="auto"/>
              <w:right w:val="single" w:sz="4" w:space="0" w:color="auto"/>
            </w:tcBorders>
            <w:vAlign w:val="center"/>
          </w:tcPr>
          <w:p w:rsidR="004B5AC3" w:rsidRPr="0051617D" w:rsidRDefault="004B5AC3" w:rsidP="004B5AC3">
            <w:pPr>
              <w:jc w:val="center"/>
              <w:rPr>
                <w:rFonts w:ascii="Times New Roman" w:hAnsi="Times New Roman"/>
                <w:color w:val="000000"/>
              </w:rPr>
            </w:pPr>
            <w:r>
              <w:rPr>
                <w:rFonts w:ascii="Times New Roman" w:hAnsi="Times New Roman"/>
                <w:color w:val="000000"/>
              </w:rPr>
              <w:t>17</w:t>
            </w:r>
          </w:p>
        </w:tc>
        <w:tc>
          <w:tcPr>
            <w:tcW w:w="432" w:type="pct"/>
            <w:tcBorders>
              <w:top w:val="single" w:sz="4" w:space="0" w:color="auto"/>
              <w:left w:val="single" w:sz="4" w:space="0" w:color="auto"/>
              <w:bottom w:val="single" w:sz="4" w:space="0" w:color="auto"/>
              <w:right w:val="single" w:sz="4" w:space="0" w:color="auto"/>
            </w:tcBorders>
            <w:vAlign w:val="center"/>
          </w:tcPr>
          <w:p w:rsidR="004B5AC3" w:rsidRPr="0051617D" w:rsidRDefault="004B5AC3" w:rsidP="004B5AC3">
            <w:pPr>
              <w:jc w:val="center"/>
              <w:rPr>
                <w:rFonts w:ascii="Times New Roman" w:hAnsi="Times New Roman"/>
                <w:color w:val="000000"/>
              </w:rPr>
            </w:pPr>
            <w:r>
              <w:rPr>
                <w:rFonts w:ascii="Times New Roman" w:hAnsi="Times New Roman"/>
                <w:color w:val="000000"/>
              </w:rPr>
              <w:t>28</w:t>
            </w:r>
          </w:p>
        </w:tc>
        <w:tc>
          <w:tcPr>
            <w:tcW w:w="438" w:type="pct"/>
            <w:gridSpan w:val="2"/>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p>
        </w:tc>
        <w:tc>
          <w:tcPr>
            <w:tcW w:w="360"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4</w:t>
            </w:r>
          </w:p>
        </w:tc>
        <w:tc>
          <w:tcPr>
            <w:tcW w:w="366" w:type="pct"/>
            <w:gridSpan w:val="2"/>
            <w:tcBorders>
              <w:top w:val="nil"/>
              <w:left w:val="nil"/>
              <w:bottom w:val="single" w:sz="4" w:space="0" w:color="auto"/>
              <w:right w:val="single" w:sz="4" w:space="0" w:color="auto"/>
            </w:tcBorders>
            <w:vAlign w:val="center"/>
          </w:tcPr>
          <w:p w:rsidR="004B5AC3" w:rsidRPr="0051617D" w:rsidRDefault="004B5AC3" w:rsidP="004B5AC3">
            <w:pPr>
              <w:jc w:val="center"/>
              <w:rPr>
                <w:rFonts w:ascii="Times New Roman" w:hAnsi="Times New Roman"/>
                <w:color w:val="000000"/>
              </w:rPr>
            </w:pPr>
            <w:r>
              <w:rPr>
                <w:rFonts w:ascii="Times New Roman" w:hAnsi="Times New Roman"/>
                <w:color w:val="000000"/>
              </w:rPr>
              <w:t>4</w:t>
            </w:r>
          </w:p>
        </w:tc>
        <w:tc>
          <w:tcPr>
            <w:tcW w:w="409"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2</w:t>
            </w:r>
          </w:p>
        </w:tc>
        <w:tc>
          <w:tcPr>
            <w:tcW w:w="533"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9</w:t>
            </w:r>
          </w:p>
        </w:tc>
      </w:tr>
      <w:tr w:rsidR="004B5AC3" w:rsidRPr="00CA23EE" w:rsidTr="00CD43D4">
        <w:trPr>
          <w:trHeight w:val="405"/>
        </w:trPr>
        <w:tc>
          <w:tcPr>
            <w:tcW w:w="1001" w:type="pct"/>
            <w:tcBorders>
              <w:top w:val="nil"/>
              <w:left w:val="single" w:sz="4" w:space="0" w:color="auto"/>
              <w:bottom w:val="single" w:sz="4" w:space="0" w:color="auto"/>
              <w:right w:val="single" w:sz="4" w:space="0" w:color="auto"/>
            </w:tcBorders>
            <w:vAlign w:val="center"/>
            <w:hideMark/>
          </w:tcPr>
          <w:p w:rsidR="004B5AC3" w:rsidRPr="00CA23EE" w:rsidRDefault="004B5AC3" w:rsidP="004B5AC3">
            <w:pPr>
              <w:spacing w:after="0" w:line="240" w:lineRule="auto"/>
              <w:rPr>
                <w:rFonts w:ascii="Times New Roman" w:hAnsi="Times New Roman"/>
                <w:lang w:eastAsia="ru-RU"/>
              </w:rPr>
            </w:pPr>
            <w:r w:rsidRPr="00CA23EE">
              <w:rPr>
                <w:rFonts w:ascii="Times New Roman" w:hAnsi="Times New Roman"/>
                <w:lang w:eastAsia="ru-RU"/>
              </w:rPr>
              <w:t>Младший научный сотрудник</w:t>
            </w:r>
          </w:p>
        </w:tc>
        <w:tc>
          <w:tcPr>
            <w:tcW w:w="442" w:type="pct"/>
            <w:tcBorders>
              <w:top w:val="nil"/>
              <w:left w:val="nil"/>
              <w:bottom w:val="single" w:sz="4" w:space="0" w:color="auto"/>
              <w:right w:val="single" w:sz="4" w:space="0" w:color="auto"/>
            </w:tcBorders>
            <w:vAlign w:val="center"/>
          </w:tcPr>
          <w:p w:rsidR="004B5AC3" w:rsidRPr="0051617D" w:rsidRDefault="004B5AC3" w:rsidP="004B5AC3">
            <w:pPr>
              <w:jc w:val="center"/>
              <w:rPr>
                <w:rFonts w:ascii="Times New Roman" w:hAnsi="Times New Roman"/>
                <w:color w:val="000000"/>
              </w:rPr>
            </w:pPr>
            <w:r>
              <w:rPr>
                <w:rFonts w:ascii="Times New Roman" w:hAnsi="Times New Roman"/>
                <w:color w:val="000000"/>
              </w:rPr>
              <w:t>2</w:t>
            </w:r>
          </w:p>
        </w:tc>
        <w:tc>
          <w:tcPr>
            <w:tcW w:w="508" w:type="pct"/>
            <w:tcBorders>
              <w:top w:val="single" w:sz="4" w:space="0" w:color="auto"/>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1</w:t>
            </w:r>
          </w:p>
        </w:tc>
        <w:tc>
          <w:tcPr>
            <w:tcW w:w="509" w:type="pct"/>
            <w:tcBorders>
              <w:top w:val="single" w:sz="4" w:space="0" w:color="auto"/>
              <w:left w:val="single" w:sz="4" w:space="0" w:color="auto"/>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1</w:t>
            </w:r>
          </w:p>
        </w:tc>
        <w:tc>
          <w:tcPr>
            <w:tcW w:w="432" w:type="pct"/>
            <w:tcBorders>
              <w:top w:val="single" w:sz="4" w:space="0" w:color="auto"/>
              <w:left w:val="single" w:sz="4" w:space="0" w:color="auto"/>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p>
        </w:tc>
        <w:tc>
          <w:tcPr>
            <w:tcW w:w="438" w:type="pct"/>
            <w:gridSpan w:val="2"/>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p>
        </w:tc>
        <w:tc>
          <w:tcPr>
            <w:tcW w:w="360"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p>
        </w:tc>
        <w:tc>
          <w:tcPr>
            <w:tcW w:w="366" w:type="pct"/>
            <w:gridSpan w:val="2"/>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1</w:t>
            </w:r>
          </w:p>
        </w:tc>
        <w:tc>
          <w:tcPr>
            <w:tcW w:w="409"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p>
        </w:tc>
        <w:tc>
          <w:tcPr>
            <w:tcW w:w="533"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1</w:t>
            </w:r>
          </w:p>
        </w:tc>
      </w:tr>
      <w:tr w:rsidR="004B5AC3" w:rsidRPr="00CA23EE" w:rsidTr="00CD43D4">
        <w:trPr>
          <w:trHeight w:val="455"/>
        </w:trPr>
        <w:tc>
          <w:tcPr>
            <w:tcW w:w="1001" w:type="pct"/>
            <w:tcBorders>
              <w:top w:val="nil"/>
              <w:left w:val="single" w:sz="4" w:space="0" w:color="auto"/>
              <w:bottom w:val="single" w:sz="4" w:space="0" w:color="auto"/>
              <w:right w:val="single" w:sz="4" w:space="0" w:color="auto"/>
            </w:tcBorders>
            <w:vAlign w:val="center"/>
            <w:hideMark/>
          </w:tcPr>
          <w:p w:rsidR="004B5AC3" w:rsidRPr="00CA23EE" w:rsidRDefault="004B5AC3" w:rsidP="004B5AC3">
            <w:pPr>
              <w:spacing w:after="0" w:line="240" w:lineRule="auto"/>
              <w:rPr>
                <w:rFonts w:ascii="Times New Roman" w:hAnsi="Times New Roman"/>
                <w:lang w:eastAsia="ru-RU"/>
              </w:rPr>
            </w:pPr>
            <w:r w:rsidRPr="00CA23EE">
              <w:rPr>
                <w:rFonts w:ascii="Times New Roman" w:hAnsi="Times New Roman"/>
                <w:lang w:eastAsia="ru-RU"/>
              </w:rPr>
              <w:t>Прочие научные работники</w:t>
            </w:r>
          </w:p>
        </w:tc>
        <w:tc>
          <w:tcPr>
            <w:tcW w:w="442" w:type="pct"/>
            <w:tcBorders>
              <w:top w:val="nil"/>
              <w:left w:val="nil"/>
              <w:bottom w:val="single" w:sz="4" w:space="0" w:color="auto"/>
              <w:right w:val="single" w:sz="4" w:space="0" w:color="auto"/>
            </w:tcBorders>
            <w:vAlign w:val="center"/>
          </w:tcPr>
          <w:p w:rsidR="004B5AC3" w:rsidRPr="0051617D" w:rsidRDefault="004B5AC3" w:rsidP="004B5AC3">
            <w:pPr>
              <w:jc w:val="center"/>
              <w:rPr>
                <w:rFonts w:ascii="Times New Roman" w:hAnsi="Times New Roman"/>
                <w:color w:val="000000"/>
              </w:rPr>
            </w:pPr>
            <w:r>
              <w:rPr>
                <w:rFonts w:ascii="Times New Roman" w:hAnsi="Times New Roman"/>
                <w:color w:val="000000"/>
              </w:rPr>
              <w:t>29</w:t>
            </w:r>
          </w:p>
        </w:tc>
        <w:tc>
          <w:tcPr>
            <w:tcW w:w="508" w:type="pct"/>
            <w:tcBorders>
              <w:top w:val="single" w:sz="4" w:space="0" w:color="auto"/>
              <w:left w:val="nil"/>
              <w:bottom w:val="single" w:sz="4" w:space="0" w:color="auto"/>
              <w:right w:val="single" w:sz="4" w:space="0" w:color="auto"/>
            </w:tcBorders>
            <w:vAlign w:val="center"/>
          </w:tcPr>
          <w:p w:rsidR="004B5AC3" w:rsidRPr="0051617D" w:rsidRDefault="004B5AC3" w:rsidP="004B5AC3">
            <w:pPr>
              <w:jc w:val="center"/>
              <w:rPr>
                <w:rFonts w:ascii="Times New Roman" w:hAnsi="Times New Roman"/>
                <w:color w:val="000000"/>
              </w:rPr>
            </w:pPr>
            <w:r>
              <w:rPr>
                <w:rFonts w:ascii="Times New Roman" w:hAnsi="Times New Roman"/>
                <w:color w:val="000000"/>
              </w:rPr>
              <w:t>20</w:t>
            </w:r>
          </w:p>
        </w:tc>
        <w:tc>
          <w:tcPr>
            <w:tcW w:w="509" w:type="pct"/>
            <w:tcBorders>
              <w:top w:val="single" w:sz="4" w:space="0" w:color="auto"/>
              <w:left w:val="single" w:sz="4" w:space="0" w:color="auto"/>
              <w:bottom w:val="single" w:sz="4" w:space="0" w:color="auto"/>
              <w:right w:val="single" w:sz="4" w:space="0" w:color="auto"/>
            </w:tcBorders>
            <w:vAlign w:val="center"/>
          </w:tcPr>
          <w:p w:rsidR="004B5AC3" w:rsidRPr="0051617D" w:rsidRDefault="004B5AC3" w:rsidP="004B5AC3">
            <w:pPr>
              <w:jc w:val="center"/>
              <w:rPr>
                <w:rFonts w:ascii="Times New Roman" w:hAnsi="Times New Roman"/>
                <w:color w:val="000000"/>
              </w:rPr>
            </w:pPr>
            <w:r>
              <w:rPr>
                <w:rFonts w:ascii="Times New Roman" w:hAnsi="Times New Roman"/>
                <w:color w:val="000000"/>
              </w:rPr>
              <w:t>9</w:t>
            </w:r>
          </w:p>
        </w:tc>
        <w:tc>
          <w:tcPr>
            <w:tcW w:w="432" w:type="pct"/>
            <w:tcBorders>
              <w:top w:val="single" w:sz="4" w:space="0" w:color="auto"/>
              <w:left w:val="single" w:sz="4" w:space="0" w:color="auto"/>
              <w:bottom w:val="single" w:sz="4" w:space="0" w:color="auto"/>
              <w:right w:val="single" w:sz="4" w:space="0" w:color="auto"/>
            </w:tcBorders>
            <w:vAlign w:val="center"/>
          </w:tcPr>
          <w:p w:rsidR="004B5AC3" w:rsidRPr="0051617D" w:rsidRDefault="004B5AC3" w:rsidP="004B5AC3">
            <w:pPr>
              <w:jc w:val="center"/>
              <w:rPr>
                <w:rFonts w:ascii="Times New Roman" w:hAnsi="Times New Roman"/>
                <w:color w:val="000000"/>
              </w:rPr>
            </w:pPr>
            <w:r>
              <w:rPr>
                <w:rFonts w:ascii="Times New Roman" w:hAnsi="Times New Roman"/>
                <w:color w:val="000000"/>
              </w:rPr>
              <w:t>23</w:t>
            </w:r>
          </w:p>
        </w:tc>
        <w:tc>
          <w:tcPr>
            <w:tcW w:w="438" w:type="pct"/>
            <w:gridSpan w:val="2"/>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p>
        </w:tc>
        <w:tc>
          <w:tcPr>
            <w:tcW w:w="360"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1</w:t>
            </w:r>
          </w:p>
        </w:tc>
        <w:tc>
          <w:tcPr>
            <w:tcW w:w="366" w:type="pct"/>
            <w:gridSpan w:val="2"/>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1</w:t>
            </w:r>
          </w:p>
        </w:tc>
        <w:tc>
          <w:tcPr>
            <w:tcW w:w="409" w:type="pct"/>
            <w:tcBorders>
              <w:top w:val="nil"/>
              <w:left w:val="nil"/>
              <w:bottom w:val="single" w:sz="4" w:space="0" w:color="auto"/>
              <w:right w:val="single" w:sz="4" w:space="0" w:color="auto"/>
            </w:tcBorders>
            <w:vAlign w:val="center"/>
          </w:tcPr>
          <w:p w:rsidR="004B5AC3" w:rsidRPr="00FA7445" w:rsidRDefault="004B5AC3" w:rsidP="004B5AC3">
            <w:pPr>
              <w:jc w:val="center"/>
              <w:rPr>
                <w:rFonts w:ascii="Times New Roman" w:hAnsi="Times New Roman"/>
                <w:color w:val="000000"/>
              </w:rPr>
            </w:pPr>
            <w:r>
              <w:rPr>
                <w:rFonts w:ascii="Times New Roman" w:hAnsi="Times New Roman"/>
                <w:color w:val="000000"/>
              </w:rPr>
              <w:t>1</w:t>
            </w:r>
          </w:p>
        </w:tc>
        <w:tc>
          <w:tcPr>
            <w:tcW w:w="533" w:type="pct"/>
            <w:tcBorders>
              <w:top w:val="nil"/>
              <w:left w:val="nil"/>
              <w:bottom w:val="single" w:sz="4" w:space="0" w:color="auto"/>
              <w:right w:val="single" w:sz="4" w:space="0" w:color="auto"/>
            </w:tcBorders>
            <w:vAlign w:val="center"/>
          </w:tcPr>
          <w:p w:rsidR="004B5AC3" w:rsidRPr="0051617D" w:rsidRDefault="004B5AC3" w:rsidP="004B5AC3">
            <w:pPr>
              <w:jc w:val="center"/>
              <w:rPr>
                <w:rFonts w:ascii="Times New Roman" w:hAnsi="Times New Roman"/>
                <w:color w:val="000000"/>
              </w:rPr>
            </w:pPr>
            <w:r>
              <w:rPr>
                <w:rFonts w:ascii="Times New Roman" w:hAnsi="Times New Roman"/>
                <w:color w:val="000000"/>
              </w:rPr>
              <w:t>3</w:t>
            </w:r>
          </w:p>
        </w:tc>
      </w:tr>
    </w:tbl>
    <w:p w:rsidR="004B5AC3" w:rsidRDefault="004B5AC3" w:rsidP="004B5AC3">
      <w:pPr>
        <w:rPr>
          <w:rFonts w:ascii="Times New Roman" w:hAnsi="Times New Roman"/>
          <w:sz w:val="24"/>
        </w:rPr>
      </w:pPr>
    </w:p>
    <w:p w:rsidR="004B5AC3" w:rsidRDefault="004B5AC3" w:rsidP="004B5AC3">
      <w:pPr>
        <w:rPr>
          <w:rFonts w:ascii="Times New Roman" w:hAnsi="Times New Roman"/>
          <w:sz w:val="24"/>
        </w:rPr>
      </w:pPr>
    </w:p>
    <w:p w:rsidR="004B5AC3" w:rsidRDefault="004B5AC3" w:rsidP="004B5AC3">
      <w:pPr>
        <w:rPr>
          <w:rFonts w:ascii="Times New Roman" w:hAnsi="Times New Roman"/>
          <w:sz w:val="24"/>
        </w:rPr>
      </w:pPr>
    </w:p>
    <w:p w:rsidR="00CD43D4" w:rsidRDefault="00CD43D4" w:rsidP="004B5AC3">
      <w:pPr>
        <w:rPr>
          <w:rFonts w:ascii="Times New Roman" w:hAnsi="Times New Roman"/>
          <w:sz w:val="24"/>
        </w:rPr>
      </w:pPr>
    </w:p>
    <w:p w:rsidR="00CD43D4" w:rsidRPr="008832EE" w:rsidRDefault="00CD43D4" w:rsidP="00CD43D4">
      <w:pPr>
        <w:rPr>
          <w:rFonts w:ascii="Times New Roman" w:hAnsi="Times New Roman"/>
          <w:b/>
          <w:sz w:val="28"/>
          <w:szCs w:val="28"/>
        </w:rPr>
      </w:pPr>
      <w:r w:rsidRPr="00CA23EE">
        <w:rPr>
          <w:rFonts w:ascii="Times New Roman" w:hAnsi="Times New Roman"/>
          <w:sz w:val="24"/>
        </w:rPr>
        <w:lastRenderedPageBreak/>
        <w:t xml:space="preserve">Таблица </w:t>
      </w:r>
      <w:r>
        <w:rPr>
          <w:rFonts w:ascii="Times New Roman" w:hAnsi="Times New Roman"/>
          <w:sz w:val="24"/>
        </w:rPr>
        <w:t>6</w:t>
      </w:r>
      <w:r>
        <w:rPr>
          <w:rFonts w:ascii="Times New Roman" w:hAnsi="Times New Roman"/>
          <w:b/>
          <w:sz w:val="28"/>
          <w:szCs w:val="28"/>
        </w:rPr>
        <w:t xml:space="preserve"> </w:t>
      </w:r>
      <w:r w:rsidRPr="00CA23EE">
        <w:rPr>
          <w:rFonts w:ascii="Times New Roman" w:hAnsi="Times New Roman"/>
          <w:sz w:val="24"/>
        </w:rPr>
        <w:t>Динамика кадрового состава ИМ СО РАН</w:t>
      </w:r>
      <w:r>
        <w:rPr>
          <w:rFonts w:ascii="Times New Roman" w:hAnsi="Times New Roman"/>
          <w:sz w:val="24"/>
        </w:rPr>
        <w:t>, включая Омский филиал</w:t>
      </w:r>
    </w:p>
    <w:tbl>
      <w:tblPr>
        <w:tblW w:w="9075" w:type="dxa"/>
        <w:tblCellMar>
          <w:left w:w="0" w:type="dxa"/>
          <w:right w:w="0" w:type="dxa"/>
        </w:tblCellMar>
        <w:tblLook w:val="0600" w:firstRow="0" w:lastRow="0" w:firstColumn="0" w:lastColumn="0" w:noHBand="1" w:noVBand="1"/>
      </w:tblPr>
      <w:tblGrid>
        <w:gridCol w:w="3405"/>
        <w:gridCol w:w="1134"/>
        <w:gridCol w:w="1134"/>
        <w:gridCol w:w="1134"/>
        <w:gridCol w:w="1134"/>
        <w:gridCol w:w="1134"/>
      </w:tblGrid>
      <w:tr w:rsidR="00CD43D4" w:rsidRPr="0095389A" w:rsidTr="00B80693">
        <w:trPr>
          <w:trHeight w:val="285"/>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43D4" w:rsidRPr="00193BB8" w:rsidRDefault="00CD43D4" w:rsidP="00B80693">
            <w:pPr>
              <w:spacing w:after="0" w:line="240" w:lineRule="auto"/>
              <w:rPr>
                <w:rFonts w:ascii="Times New Roman" w:hAnsi="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D43D4" w:rsidRPr="00193BB8" w:rsidRDefault="00CD43D4" w:rsidP="00B80693">
            <w:pPr>
              <w:spacing w:after="0" w:line="240" w:lineRule="auto"/>
              <w:jc w:val="center"/>
              <w:rPr>
                <w:rFonts w:ascii="Times New Roman" w:hAnsi="Times New Roman"/>
                <w:sz w:val="24"/>
                <w:szCs w:val="24"/>
                <w:lang w:eastAsia="ru-RU"/>
              </w:rPr>
            </w:pPr>
            <w:r w:rsidRPr="00193BB8">
              <w:rPr>
                <w:rFonts w:ascii="Times New Roman" w:hAnsi="Times New Roman"/>
                <w:bCs/>
                <w:color w:val="000000" w:themeColor="text1"/>
                <w:kern w:val="24"/>
                <w:sz w:val="24"/>
                <w:szCs w:val="24"/>
                <w:lang w:eastAsia="ru-RU"/>
                <w14:shadow w14:blurRad="38100" w14:dist="38100" w14:dir="2700000" w14:sx="100000" w14:sy="100000" w14:kx="0" w14:ky="0" w14:algn="tl">
                  <w14:srgbClr w14:val="000000">
                    <w14:alpha w14:val="57000"/>
                  </w14:srgbClr>
                </w14:shadow>
              </w:rPr>
              <w:t>2012 г.</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D43D4" w:rsidRPr="00193BB8" w:rsidRDefault="00CD43D4" w:rsidP="00B80693">
            <w:pPr>
              <w:spacing w:after="0" w:line="240" w:lineRule="auto"/>
              <w:jc w:val="center"/>
              <w:rPr>
                <w:rFonts w:ascii="Times New Roman" w:hAnsi="Times New Roman"/>
                <w:sz w:val="24"/>
                <w:szCs w:val="24"/>
                <w:lang w:eastAsia="ru-RU"/>
              </w:rPr>
            </w:pPr>
            <w:r w:rsidRPr="00193BB8">
              <w:rPr>
                <w:rFonts w:ascii="Times New Roman" w:hAnsi="Times New Roman"/>
                <w:bCs/>
                <w:color w:val="000000" w:themeColor="text1"/>
                <w:kern w:val="24"/>
                <w:sz w:val="24"/>
                <w:szCs w:val="24"/>
                <w:lang w:eastAsia="ru-RU"/>
                <w14:shadow w14:blurRad="38100" w14:dist="38100" w14:dir="2700000" w14:sx="100000" w14:sy="100000" w14:kx="0" w14:ky="0" w14:algn="tl">
                  <w14:srgbClr w14:val="000000">
                    <w14:alpha w14:val="57000"/>
                  </w14:srgbClr>
                </w14:shadow>
              </w:rPr>
              <w:t>20</w:t>
            </w:r>
            <w:r w:rsidRPr="00193BB8">
              <w:rPr>
                <w:rFonts w:ascii="Times New Roman" w:hAnsi="Times New Roman"/>
                <w:bCs/>
                <w:color w:val="000000" w:themeColor="text1"/>
                <w:kern w:val="24"/>
                <w:sz w:val="24"/>
                <w:szCs w:val="24"/>
                <w:lang w:val="en-US" w:eastAsia="ru-RU"/>
                <w14:shadow w14:blurRad="38100" w14:dist="38100" w14:dir="2700000" w14:sx="100000" w14:sy="100000" w14:kx="0" w14:ky="0" w14:algn="tl">
                  <w14:srgbClr w14:val="000000">
                    <w14:alpha w14:val="57000"/>
                  </w14:srgbClr>
                </w14:shadow>
              </w:rPr>
              <w:t>1</w:t>
            </w:r>
            <w:r w:rsidRPr="00193BB8">
              <w:rPr>
                <w:rFonts w:ascii="Times New Roman" w:hAnsi="Times New Roman"/>
                <w:bCs/>
                <w:color w:val="000000" w:themeColor="text1"/>
                <w:kern w:val="24"/>
                <w:sz w:val="24"/>
                <w:szCs w:val="24"/>
                <w:lang w:eastAsia="ru-RU"/>
                <w14:shadow w14:blurRad="38100" w14:dist="38100" w14:dir="2700000" w14:sx="100000" w14:sy="100000" w14:kx="0" w14:ky="0" w14:algn="tl">
                  <w14:srgbClr w14:val="000000">
                    <w14:alpha w14:val="57000"/>
                  </w14:srgbClr>
                </w14:shadow>
              </w:rPr>
              <w:t>3 г.</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43D4" w:rsidRPr="00193BB8" w:rsidRDefault="00CD43D4" w:rsidP="00B80693">
            <w:pPr>
              <w:spacing w:after="0" w:line="240" w:lineRule="auto"/>
              <w:jc w:val="center"/>
              <w:rPr>
                <w:rFonts w:ascii="Times New Roman" w:hAnsi="Times New Roman"/>
                <w:sz w:val="24"/>
                <w:szCs w:val="24"/>
                <w:lang w:eastAsia="ru-RU"/>
              </w:rPr>
            </w:pPr>
            <w:r w:rsidRPr="00193BB8">
              <w:rPr>
                <w:rFonts w:ascii="Times New Roman" w:hAnsi="Times New Roman"/>
                <w:bCs/>
                <w:color w:val="000000" w:themeColor="text1"/>
                <w:kern w:val="24"/>
                <w:sz w:val="24"/>
                <w:szCs w:val="24"/>
                <w:lang w:val="en-US" w:eastAsia="ru-RU"/>
                <w14:shadow w14:blurRad="38100" w14:dist="38100" w14:dir="2700000" w14:sx="100000" w14:sy="100000" w14:kx="0" w14:ky="0" w14:algn="tl">
                  <w14:srgbClr w14:val="000000">
                    <w14:alpha w14:val="57000"/>
                  </w14:srgbClr>
                </w14:shadow>
              </w:rPr>
              <w:t>201</w:t>
            </w:r>
            <w:r w:rsidRPr="00193BB8">
              <w:rPr>
                <w:rFonts w:ascii="Times New Roman" w:hAnsi="Times New Roman"/>
                <w:bCs/>
                <w:color w:val="000000" w:themeColor="text1"/>
                <w:kern w:val="24"/>
                <w:sz w:val="24"/>
                <w:szCs w:val="24"/>
                <w:lang w:eastAsia="ru-RU"/>
                <w14:shadow w14:blurRad="38100" w14:dist="38100" w14:dir="2700000" w14:sx="100000" w14:sy="100000" w14:kx="0" w14:ky="0" w14:algn="tl">
                  <w14:srgbClr w14:val="000000">
                    <w14:alpha w14:val="57000"/>
                  </w14:srgbClr>
                </w14:shadow>
              </w:rPr>
              <w:t>4 г.</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D43D4" w:rsidRPr="00193BB8" w:rsidRDefault="00CD43D4" w:rsidP="00B80693">
            <w:pPr>
              <w:spacing w:after="0" w:line="240" w:lineRule="auto"/>
              <w:jc w:val="center"/>
              <w:rPr>
                <w:rFonts w:ascii="Times New Roman" w:hAnsi="Times New Roman"/>
                <w:sz w:val="24"/>
                <w:szCs w:val="24"/>
                <w:lang w:eastAsia="ru-RU"/>
              </w:rPr>
            </w:pPr>
            <w:r w:rsidRPr="00193BB8">
              <w:rPr>
                <w:rFonts w:ascii="Times New Roman" w:hAnsi="Times New Roman"/>
                <w:bCs/>
                <w:color w:val="000000" w:themeColor="text1"/>
                <w:kern w:val="24"/>
                <w:sz w:val="24"/>
                <w:szCs w:val="24"/>
                <w:lang w:eastAsia="ru-RU"/>
                <w14:shadow w14:blurRad="38100" w14:dist="38100" w14:dir="2700000" w14:sx="100000" w14:sy="100000" w14:kx="0" w14:ky="0" w14:algn="tl">
                  <w14:srgbClr w14:val="000000">
                    <w14:alpha w14:val="57000"/>
                  </w14:srgbClr>
                </w14:shadow>
              </w:rPr>
              <w:t>2015 г.</w:t>
            </w:r>
          </w:p>
        </w:tc>
        <w:tc>
          <w:tcPr>
            <w:tcW w:w="1134" w:type="dxa"/>
            <w:tcBorders>
              <w:top w:val="single" w:sz="8" w:space="0" w:color="000000"/>
              <w:left w:val="single" w:sz="8" w:space="0" w:color="000000"/>
              <w:bottom w:val="single" w:sz="8" w:space="0" w:color="000000"/>
              <w:right w:val="single" w:sz="8" w:space="0" w:color="000000"/>
            </w:tcBorders>
          </w:tcPr>
          <w:p w:rsidR="00CD43D4" w:rsidRPr="00193BB8" w:rsidRDefault="00CD43D4" w:rsidP="00B80693">
            <w:pPr>
              <w:spacing w:after="0" w:line="240" w:lineRule="auto"/>
              <w:jc w:val="center"/>
              <w:rPr>
                <w:rFonts w:ascii="Times New Roman" w:hAnsi="Times New Roman"/>
                <w:bCs/>
                <w:color w:val="000000" w:themeColor="text1"/>
                <w:kern w:val="24"/>
                <w:sz w:val="24"/>
                <w:szCs w:val="24"/>
                <w:lang w:eastAsia="ru-RU"/>
                <w14:shadow w14:blurRad="38100" w14:dist="38100" w14:dir="2700000" w14:sx="100000" w14:sy="100000" w14:kx="0" w14:ky="0" w14:algn="tl">
                  <w14:srgbClr w14:val="000000">
                    <w14:alpha w14:val="57000"/>
                  </w14:srgbClr>
                </w14:shadow>
              </w:rPr>
            </w:pPr>
            <w:r w:rsidRPr="00193BB8">
              <w:rPr>
                <w:rFonts w:ascii="Times New Roman" w:hAnsi="Times New Roman"/>
                <w:bCs/>
                <w:color w:val="000000" w:themeColor="text1"/>
                <w:kern w:val="24"/>
                <w:sz w:val="24"/>
                <w:szCs w:val="24"/>
                <w:lang w:val="en-US" w:eastAsia="ru-RU"/>
                <w14:shadow w14:blurRad="38100" w14:dist="38100" w14:dir="2700000" w14:sx="100000" w14:sy="100000" w14:kx="0" w14:ky="0" w14:algn="tl">
                  <w14:srgbClr w14:val="000000">
                    <w14:alpha w14:val="57000"/>
                  </w14:srgbClr>
                </w14:shadow>
              </w:rPr>
              <w:t>2016</w:t>
            </w:r>
            <w:r w:rsidRPr="00193BB8">
              <w:rPr>
                <w:rFonts w:ascii="Times New Roman" w:hAnsi="Times New Roman"/>
                <w:bCs/>
                <w:color w:val="000000" w:themeColor="text1"/>
                <w:kern w:val="24"/>
                <w:sz w:val="24"/>
                <w:szCs w:val="24"/>
                <w:lang w:eastAsia="ru-RU"/>
                <w14:shadow w14:blurRad="38100" w14:dist="38100" w14:dir="2700000" w14:sx="100000" w14:sy="100000" w14:kx="0" w14:ky="0" w14:algn="tl">
                  <w14:srgbClr w14:val="000000">
                    <w14:alpha w14:val="57000"/>
                  </w14:srgbClr>
                </w14:shadow>
              </w:rPr>
              <w:t xml:space="preserve"> г.</w:t>
            </w:r>
          </w:p>
        </w:tc>
      </w:tr>
      <w:tr w:rsidR="00CD43D4" w:rsidRPr="0095389A" w:rsidTr="00B80693">
        <w:trPr>
          <w:trHeight w:val="2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43D4" w:rsidRPr="00193BB8" w:rsidRDefault="00CD43D4" w:rsidP="00B80693">
            <w:pPr>
              <w:spacing w:after="0" w:line="240" w:lineRule="auto"/>
              <w:rPr>
                <w:rFonts w:ascii="Times New Roman" w:hAnsi="Times New Roman"/>
                <w:sz w:val="24"/>
                <w:szCs w:val="24"/>
                <w:lang w:eastAsia="ru-RU"/>
              </w:rPr>
            </w:pPr>
            <w:r w:rsidRPr="00193BB8">
              <w:rPr>
                <w:rFonts w:ascii="Times New Roman" w:hAnsi="Times New Roman"/>
                <w:bCs/>
                <w:color w:val="000000" w:themeColor="text1"/>
                <w:kern w:val="24"/>
                <w:sz w:val="24"/>
                <w:szCs w:val="24"/>
                <w:lang w:eastAsia="ru-RU"/>
              </w:rPr>
              <w:t>Всего</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D43D4" w:rsidRPr="00193BB8" w:rsidRDefault="00CD43D4" w:rsidP="00B80693">
            <w:pPr>
              <w:spacing w:after="0" w:line="240" w:lineRule="auto"/>
              <w:jc w:val="center"/>
              <w:rPr>
                <w:rFonts w:ascii="Times New Roman" w:hAnsi="Times New Roman"/>
                <w:sz w:val="24"/>
                <w:szCs w:val="24"/>
                <w:lang w:eastAsia="ru-RU"/>
              </w:rPr>
            </w:pPr>
            <w:r w:rsidRPr="00193BB8">
              <w:rPr>
                <w:rFonts w:ascii="Times New Roman" w:hAnsi="Times New Roman"/>
                <w:color w:val="000000" w:themeColor="text1"/>
                <w:kern w:val="24"/>
                <w:sz w:val="24"/>
                <w:szCs w:val="24"/>
                <w:lang w:val="en-US" w:eastAsia="ru-RU"/>
              </w:rPr>
              <w:t>405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D43D4" w:rsidRPr="00193BB8" w:rsidRDefault="00CD43D4" w:rsidP="00B80693">
            <w:pPr>
              <w:spacing w:after="0" w:line="240" w:lineRule="auto"/>
              <w:jc w:val="center"/>
              <w:rPr>
                <w:rFonts w:ascii="Times New Roman" w:hAnsi="Times New Roman"/>
                <w:sz w:val="24"/>
                <w:szCs w:val="24"/>
                <w:lang w:eastAsia="ru-RU"/>
              </w:rPr>
            </w:pPr>
            <w:r w:rsidRPr="00193BB8">
              <w:rPr>
                <w:rFonts w:ascii="Times New Roman" w:hAnsi="Times New Roman"/>
                <w:color w:val="000000" w:themeColor="text1"/>
                <w:kern w:val="24"/>
                <w:sz w:val="24"/>
                <w:szCs w:val="24"/>
                <w:lang w:eastAsia="ru-RU"/>
              </w:rPr>
              <w:t>419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43D4" w:rsidRPr="00193BB8" w:rsidRDefault="00CD43D4" w:rsidP="00B80693">
            <w:pPr>
              <w:spacing w:after="0" w:line="240" w:lineRule="auto"/>
              <w:jc w:val="center"/>
              <w:rPr>
                <w:rFonts w:ascii="Times New Roman" w:hAnsi="Times New Roman"/>
                <w:sz w:val="24"/>
                <w:szCs w:val="24"/>
                <w:lang w:eastAsia="ru-RU"/>
              </w:rPr>
            </w:pPr>
            <w:r w:rsidRPr="00193BB8">
              <w:rPr>
                <w:rFonts w:ascii="Times New Roman" w:hAnsi="Times New Roman"/>
                <w:color w:val="000000" w:themeColor="text1"/>
                <w:kern w:val="24"/>
                <w:sz w:val="24"/>
                <w:szCs w:val="24"/>
                <w:lang w:eastAsia="ru-RU"/>
              </w:rPr>
              <w:t xml:space="preserve">404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D43D4" w:rsidRPr="00193BB8" w:rsidRDefault="00CD43D4" w:rsidP="00B80693">
            <w:pPr>
              <w:spacing w:after="0" w:line="240" w:lineRule="auto"/>
              <w:jc w:val="center"/>
              <w:rPr>
                <w:rFonts w:ascii="Times New Roman" w:hAnsi="Times New Roman"/>
                <w:sz w:val="24"/>
                <w:szCs w:val="24"/>
                <w:lang w:val="en-US" w:eastAsia="ru-RU"/>
              </w:rPr>
            </w:pPr>
            <w:r w:rsidRPr="00193BB8">
              <w:rPr>
                <w:rFonts w:ascii="Times New Roman" w:hAnsi="Times New Roman"/>
                <w:sz w:val="24"/>
                <w:szCs w:val="24"/>
                <w:lang w:val="en-US" w:eastAsia="ru-RU"/>
              </w:rPr>
              <w:t>420</w:t>
            </w:r>
          </w:p>
        </w:tc>
        <w:tc>
          <w:tcPr>
            <w:tcW w:w="1134" w:type="dxa"/>
            <w:tcBorders>
              <w:top w:val="single" w:sz="8" w:space="0" w:color="000000"/>
              <w:left w:val="single" w:sz="8" w:space="0" w:color="000000"/>
              <w:bottom w:val="single" w:sz="8" w:space="0" w:color="000000"/>
              <w:right w:val="single" w:sz="8" w:space="0" w:color="000000"/>
            </w:tcBorders>
          </w:tcPr>
          <w:p w:rsidR="00CD43D4" w:rsidRPr="00193BB8" w:rsidRDefault="00CD43D4" w:rsidP="00B80693">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381</w:t>
            </w:r>
          </w:p>
        </w:tc>
      </w:tr>
      <w:tr w:rsidR="00CD43D4" w:rsidRPr="0095389A" w:rsidTr="00B80693">
        <w:trPr>
          <w:trHeight w:val="2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43D4" w:rsidRPr="00193BB8" w:rsidRDefault="00CD43D4" w:rsidP="00B80693">
            <w:pPr>
              <w:spacing w:after="0" w:line="240" w:lineRule="auto"/>
              <w:rPr>
                <w:rFonts w:ascii="Times New Roman" w:hAnsi="Times New Roman"/>
                <w:sz w:val="24"/>
                <w:szCs w:val="24"/>
                <w:lang w:eastAsia="ru-RU"/>
              </w:rPr>
            </w:pPr>
            <w:r w:rsidRPr="00193BB8">
              <w:rPr>
                <w:rFonts w:ascii="Times New Roman" w:hAnsi="Times New Roman"/>
                <w:bCs/>
                <w:color w:val="000000" w:themeColor="text1"/>
                <w:kern w:val="24"/>
                <w:sz w:val="24"/>
                <w:szCs w:val="24"/>
                <w:lang w:eastAsia="ru-RU"/>
              </w:rPr>
              <w:t>научных работников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D43D4" w:rsidRPr="00193BB8" w:rsidRDefault="00CD43D4" w:rsidP="00B80693">
            <w:pPr>
              <w:spacing w:after="0" w:line="240" w:lineRule="auto"/>
              <w:jc w:val="center"/>
              <w:rPr>
                <w:rFonts w:ascii="Times New Roman" w:hAnsi="Times New Roman"/>
                <w:sz w:val="24"/>
                <w:szCs w:val="24"/>
                <w:lang w:eastAsia="ru-RU"/>
              </w:rPr>
            </w:pPr>
            <w:r w:rsidRPr="00193BB8">
              <w:rPr>
                <w:rFonts w:ascii="Times New Roman" w:hAnsi="Times New Roman"/>
                <w:color w:val="000000" w:themeColor="text1"/>
                <w:kern w:val="24"/>
                <w:sz w:val="24"/>
                <w:szCs w:val="24"/>
                <w:lang w:val="en-US" w:eastAsia="ru-RU"/>
              </w:rPr>
              <w:t>322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D43D4" w:rsidRPr="00193BB8" w:rsidRDefault="00CD43D4" w:rsidP="00B80693">
            <w:pPr>
              <w:spacing w:after="0" w:line="240" w:lineRule="auto"/>
              <w:jc w:val="center"/>
              <w:rPr>
                <w:rFonts w:ascii="Times New Roman" w:hAnsi="Times New Roman"/>
                <w:sz w:val="24"/>
                <w:szCs w:val="24"/>
                <w:lang w:eastAsia="ru-RU"/>
              </w:rPr>
            </w:pPr>
            <w:r w:rsidRPr="00193BB8">
              <w:rPr>
                <w:rFonts w:ascii="Times New Roman" w:hAnsi="Times New Roman"/>
                <w:color w:val="000000" w:themeColor="text1"/>
                <w:kern w:val="24"/>
                <w:sz w:val="24"/>
                <w:szCs w:val="24"/>
                <w:lang w:eastAsia="ru-RU"/>
              </w:rPr>
              <w:t>329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43D4" w:rsidRPr="00193BB8" w:rsidRDefault="00CD43D4" w:rsidP="00B80693">
            <w:pPr>
              <w:spacing w:after="0" w:line="240" w:lineRule="auto"/>
              <w:jc w:val="center"/>
              <w:rPr>
                <w:rFonts w:ascii="Times New Roman" w:hAnsi="Times New Roman"/>
                <w:sz w:val="24"/>
                <w:szCs w:val="24"/>
                <w:lang w:eastAsia="ru-RU"/>
              </w:rPr>
            </w:pPr>
            <w:r w:rsidRPr="00193BB8">
              <w:rPr>
                <w:rFonts w:ascii="Times New Roman" w:hAnsi="Times New Roman"/>
                <w:color w:val="000000" w:themeColor="text1"/>
                <w:kern w:val="24"/>
                <w:sz w:val="24"/>
                <w:szCs w:val="24"/>
                <w:lang w:eastAsia="ru-RU"/>
              </w:rPr>
              <w:t>3</w:t>
            </w:r>
            <w:r w:rsidRPr="00193BB8">
              <w:rPr>
                <w:rFonts w:ascii="Times New Roman" w:hAnsi="Times New Roman"/>
                <w:color w:val="000000" w:themeColor="text1"/>
                <w:kern w:val="24"/>
                <w:sz w:val="24"/>
                <w:szCs w:val="24"/>
                <w:lang w:val="en-US" w:eastAsia="ru-RU"/>
              </w:rPr>
              <w:t>2</w:t>
            </w:r>
            <w:r w:rsidRPr="00193BB8">
              <w:rPr>
                <w:rFonts w:ascii="Times New Roman" w:hAnsi="Times New Roman"/>
                <w:color w:val="000000" w:themeColor="text1"/>
                <w:kern w:val="24"/>
                <w:sz w:val="24"/>
                <w:szCs w:val="24"/>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D43D4" w:rsidRPr="00193BB8" w:rsidRDefault="00CD43D4" w:rsidP="00B80693">
            <w:pPr>
              <w:spacing w:after="0" w:line="240" w:lineRule="auto"/>
              <w:jc w:val="center"/>
              <w:rPr>
                <w:rFonts w:ascii="Times New Roman" w:hAnsi="Times New Roman"/>
                <w:sz w:val="24"/>
                <w:szCs w:val="24"/>
                <w:lang w:eastAsia="ru-RU"/>
              </w:rPr>
            </w:pPr>
            <w:r w:rsidRPr="00193BB8">
              <w:rPr>
                <w:rFonts w:ascii="Times New Roman" w:hAnsi="Times New Roman"/>
                <w:color w:val="000000" w:themeColor="text1"/>
                <w:kern w:val="24"/>
                <w:sz w:val="24"/>
                <w:szCs w:val="24"/>
                <w:lang w:val="en-US" w:eastAsia="ru-RU"/>
              </w:rPr>
              <w:t>339</w:t>
            </w:r>
          </w:p>
        </w:tc>
        <w:tc>
          <w:tcPr>
            <w:tcW w:w="1134" w:type="dxa"/>
            <w:tcBorders>
              <w:top w:val="single" w:sz="8" w:space="0" w:color="000000"/>
              <w:left w:val="single" w:sz="8" w:space="0" w:color="000000"/>
              <w:bottom w:val="single" w:sz="8" w:space="0" w:color="000000"/>
              <w:right w:val="single" w:sz="8" w:space="0" w:color="000000"/>
            </w:tcBorders>
          </w:tcPr>
          <w:p w:rsidR="00CD43D4" w:rsidRPr="00193BB8" w:rsidRDefault="00CD43D4" w:rsidP="00B80693">
            <w:pPr>
              <w:spacing w:after="0" w:line="240" w:lineRule="auto"/>
              <w:jc w:val="center"/>
              <w:rPr>
                <w:rFonts w:ascii="Times New Roman" w:hAnsi="Times New Roman"/>
                <w:color w:val="000000" w:themeColor="text1"/>
                <w:kern w:val="24"/>
                <w:sz w:val="24"/>
                <w:szCs w:val="24"/>
                <w:lang w:val="en-US" w:eastAsia="ru-RU"/>
              </w:rPr>
            </w:pPr>
            <w:r w:rsidRPr="00193BB8">
              <w:rPr>
                <w:rFonts w:ascii="Times New Roman" w:hAnsi="Times New Roman"/>
                <w:color w:val="000000" w:themeColor="text1"/>
                <w:kern w:val="24"/>
                <w:sz w:val="24"/>
                <w:szCs w:val="24"/>
                <w:lang w:val="en-US" w:eastAsia="ru-RU"/>
              </w:rPr>
              <w:t>300</w:t>
            </w:r>
          </w:p>
        </w:tc>
      </w:tr>
      <w:tr w:rsidR="00CD43D4" w:rsidRPr="0095389A" w:rsidTr="00B80693">
        <w:trPr>
          <w:trHeight w:val="2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43D4" w:rsidRPr="00193BB8" w:rsidRDefault="00CD43D4" w:rsidP="00B80693">
            <w:pPr>
              <w:spacing w:after="0" w:line="240" w:lineRule="auto"/>
              <w:rPr>
                <w:rFonts w:ascii="Times New Roman" w:hAnsi="Times New Roman"/>
                <w:sz w:val="24"/>
                <w:szCs w:val="24"/>
                <w:lang w:eastAsia="ru-RU"/>
              </w:rPr>
            </w:pPr>
            <w:r w:rsidRPr="00193BB8">
              <w:rPr>
                <w:rFonts w:ascii="Times New Roman" w:hAnsi="Times New Roman"/>
                <w:bCs/>
                <w:color w:val="000000" w:themeColor="text1"/>
                <w:kern w:val="24"/>
                <w:sz w:val="24"/>
                <w:szCs w:val="24"/>
                <w:lang w:eastAsia="ru-RU"/>
              </w:rPr>
              <w:t>академиков  РАН</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D43D4" w:rsidRPr="00193BB8" w:rsidRDefault="00CD43D4" w:rsidP="00B80693">
            <w:pPr>
              <w:spacing w:after="0" w:line="240" w:lineRule="auto"/>
              <w:jc w:val="center"/>
              <w:rPr>
                <w:rFonts w:ascii="Times New Roman" w:hAnsi="Times New Roman"/>
                <w:sz w:val="24"/>
                <w:szCs w:val="24"/>
                <w:lang w:eastAsia="ru-RU"/>
              </w:rPr>
            </w:pPr>
            <w:r w:rsidRPr="00193BB8">
              <w:rPr>
                <w:rFonts w:ascii="Times New Roman" w:hAnsi="Times New Roman"/>
                <w:color w:val="000000" w:themeColor="text1"/>
                <w:kern w:val="24"/>
                <w:sz w:val="24"/>
                <w:szCs w:val="24"/>
                <w:lang w:eastAsia="ru-RU"/>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D43D4" w:rsidRPr="00193BB8" w:rsidRDefault="00CD43D4" w:rsidP="00B80693">
            <w:pPr>
              <w:spacing w:after="0" w:line="240" w:lineRule="auto"/>
              <w:jc w:val="center"/>
              <w:rPr>
                <w:rFonts w:ascii="Times New Roman" w:hAnsi="Times New Roman"/>
                <w:sz w:val="24"/>
                <w:szCs w:val="24"/>
                <w:lang w:eastAsia="ru-RU"/>
              </w:rPr>
            </w:pPr>
            <w:r w:rsidRPr="00193BB8">
              <w:rPr>
                <w:rFonts w:ascii="Times New Roman" w:hAnsi="Times New Roman"/>
                <w:color w:val="000000" w:themeColor="text1"/>
                <w:kern w:val="24"/>
                <w:sz w:val="24"/>
                <w:szCs w:val="24"/>
                <w:lang w:eastAsia="ru-RU"/>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43D4" w:rsidRPr="00193BB8" w:rsidRDefault="00CD43D4" w:rsidP="00B80693">
            <w:pPr>
              <w:spacing w:after="0" w:line="240" w:lineRule="auto"/>
              <w:jc w:val="center"/>
              <w:rPr>
                <w:rFonts w:ascii="Times New Roman" w:hAnsi="Times New Roman"/>
                <w:sz w:val="24"/>
                <w:szCs w:val="24"/>
                <w:lang w:eastAsia="ru-RU"/>
              </w:rPr>
            </w:pPr>
            <w:r w:rsidRPr="00193BB8">
              <w:rPr>
                <w:rFonts w:ascii="Times New Roman" w:hAnsi="Times New Roman"/>
                <w:color w:val="000000" w:themeColor="text1"/>
                <w:kern w:val="24"/>
                <w:sz w:val="24"/>
                <w:szCs w:val="24"/>
                <w:lang w:eastAsia="ru-RU"/>
              </w:rPr>
              <w:t xml:space="preserve">5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D43D4" w:rsidRPr="00193BB8" w:rsidRDefault="00CD43D4" w:rsidP="00B80693">
            <w:pPr>
              <w:spacing w:after="0" w:line="240" w:lineRule="auto"/>
              <w:jc w:val="center"/>
              <w:rPr>
                <w:rFonts w:ascii="Times New Roman" w:hAnsi="Times New Roman"/>
                <w:sz w:val="24"/>
                <w:szCs w:val="24"/>
                <w:lang w:eastAsia="ru-RU"/>
              </w:rPr>
            </w:pPr>
            <w:r w:rsidRPr="00193BB8">
              <w:rPr>
                <w:rFonts w:ascii="Times New Roman" w:hAnsi="Times New Roman"/>
                <w:color w:val="000000" w:themeColor="text1"/>
                <w:kern w:val="24"/>
                <w:sz w:val="24"/>
                <w:szCs w:val="24"/>
                <w:lang w:eastAsia="ru-RU"/>
              </w:rPr>
              <w:t xml:space="preserve">5 </w:t>
            </w:r>
          </w:p>
        </w:tc>
        <w:tc>
          <w:tcPr>
            <w:tcW w:w="1134" w:type="dxa"/>
            <w:tcBorders>
              <w:top w:val="single" w:sz="8" w:space="0" w:color="000000"/>
              <w:left w:val="single" w:sz="8" w:space="0" w:color="000000"/>
              <w:bottom w:val="single" w:sz="8" w:space="0" w:color="000000"/>
              <w:right w:val="single" w:sz="8" w:space="0" w:color="000000"/>
            </w:tcBorders>
          </w:tcPr>
          <w:p w:rsidR="00CD43D4" w:rsidRPr="00193BB8" w:rsidRDefault="00CD43D4" w:rsidP="00B80693">
            <w:pPr>
              <w:spacing w:after="0" w:line="240" w:lineRule="auto"/>
              <w:jc w:val="center"/>
              <w:rPr>
                <w:rFonts w:ascii="Times New Roman" w:hAnsi="Times New Roman"/>
                <w:color w:val="000000" w:themeColor="text1"/>
                <w:kern w:val="24"/>
                <w:sz w:val="24"/>
                <w:szCs w:val="24"/>
                <w:lang w:val="en-US" w:eastAsia="ru-RU"/>
              </w:rPr>
            </w:pPr>
            <w:r w:rsidRPr="00193BB8">
              <w:rPr>
                <w:rFonts w:ascii="Times New Roman" w:hAnsi="Times New Roman"/>
                <w:color w:val="000000" w:themeColor="text1"/>
                <w:kern w:val="24"/>
                <w:sz w:val="24"/>
                <w:szCs w:val="24"/>
                <w:lang w:val="en-US" w:eastAsia="ru-RU"/>
              </w:rPr>
              <w:t>6</w:t>
            </w:r>
          </w:p>
        </w:tc>
      </w:tr>
      <w:tr w:rsidR="00CD43D4" w:rsidRPr="0095389A" w:rsidTr="00B80693">
        <w:trPr>
          <w:trHeight w:val="2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43D4" w:rsidRPr="00193BB8" w:rsidRDefault="00CD43D4" w:rsidP="00B80693">
            <w:pPr>
              <w:spacing w:after="0" w:line="240" w:lineRule="auto"/>
              <w:rPr>
                <w:rFonts w:ascii="Times New Roman" w:hAnsi="Times New Roman"/>
                <w:sz w:val="24"/>
                <w:szCs w:val="24"/>
                <w:lang w:eastAsia="ru-RU"/>
              </w:rPr>
            </w:pPr>
            <w:r w:rsidRPr="00193BB8">
              <w:rPr>
                <w:rFonts w:ascii="Times New Roman" w:hAnsi="Times New Roman"/>
                <w:bCs/>
                <w:color w:val="000000" w:themeColor="text1"/>
                <w:kern w:val="24"/>
                <w:sz w:val="24"/>
                <w:szCs w:val="24"/>
                <w:lang w:eastAsia="ru-RU"/>
              </w:rPr>
              <w:t>чл.-корр. РАН</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D43D4" w:rsidRPr="00193BB8" w:rsidRDefault="00CD43D4" w:rsidP="00B80693">
            <w:pPr>
              <w:spacing w:after="0" w:line="240" w:lineRule="auto"/>
              <w:jc w:val="center"/>
              <w:rPr>
                <w:rFonts w:ascii="Times New Roman" w:hAnsi="Times New Roman"/>
                <w:sz w:val="24"/>
                <w:szCs w:val="24"/>
                <w:lang w:eastAsia="ru-RU"/>
              </w:rPr>
            </w:pPr>
            <w:r w:rsidRPr="00193BB8">
              <w:rPr>
                <w:rFonts w:ascii="Times New Roman" w:hAnsi="Times New Roman"/>
                <w:color w:val="000000" w:themeColor="text1"/>
                <w:kern w:val="24"/>
                <w:sz w:val="24"/>
                <w:szCs w:val="24"/>
                <w:lang w:eastAsia="ru-RU"/>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D43D4" w:rsidRPr="00193BB8" w:rsidRDefault="00CD43D4" w:rsidP="00B80693">
            <w:pPr>
              <w:spacing w:after="0" w:line="240" w:lineRule="auto"/>
              <w:jc w:val="center"/>
              <w:rPr>
                <w:rFonts w:ascii="Times New Roman" w:hAnsi="Times New Roman"/>
                <w:sz w:val="24"/>
                <w:szCs w:val="24"/>
                <w:lang w:eastAsia="ru-RU"/>
              </w:rPr>
            </w:pPr>
            <w:r w:rsidRPr="00193BB8">
              <w:rPr>
                <w:rFonts w:ascii="Times New Roman" w:hAnsi="Times New Roman"/>
                <w:color w:val="000000" w:themeColor="text1"/>
                <w:kern w:val="24"/>
                <w:sz w:val="24"/>
                <w:szCs w:val="24"/>
                <w:lang w:eastAsia="ru-RU"/>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43D4" w:rsidRPr="00193BB8" w:rsidRDefault="00CD43D4" w:rsidP="00B80693">
            <w:pPr>
              <w:spacing w:after="0" w:line="240" w:lineRule="auto"/>
              <w:jc w:val="center"/>
              <w:rPr>
                <w:rFonts w:ascii="Times New Roman" w:hAnsi="Times New Roman"/>
                <w:sz w:val="24"/>
                <w:szCs w:val="24"/>
                <w:lang w:eastAsia="ru-RU"/>
              </w:rPr>
            </w:pPr>
            <w:r w:rsidRPr="00193BB8">
              <w:rPr>
                <w:rFonts w:ascii="Times New Roman" w:hAnsi="Times New Roman"/>
                <w:color w:val="000000" w:themeColor="text1"/>
                <w:kern w:val="24"/>
                <w:sz w:val="24"/>
                <w:szCs w:val="24"/>
                <w:lang w:eastAsia="ru-RU"/>
              </w:rPr>
              <w:t xml:space="preserve">4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D43D4" w:rsidRPr="00193BB8" w:rsidRDefault="00CD43D4" w:rsidP="00B80693">
            <w:pPr>
              <w:spacing w:after="0" w:line="240" w:lineRule="auto"/>
              <w:jc w:val="center"/>
              <w:rPr>
                <w:rFonts w:ascii="Times New Roman" w:hAnsi="Times New Roman"/>
                <w:sz w:val="24"/>
                <w:szCs w:val="24"/>
                <w:lang w:eastAsia="ru-RU"/>
              </w:rPr>
            </w:pPr>
            <w:r w:rsidRPr="00193BB8">
              <w:rPr>
                <w:rFonts w:ascii="Times New Roman" w:hAnsi="Times New Roman"/>
                <w:color w:val="000000" w:themeColor="text1"/>
                <w:kern w:val="24"/>
                <w:sz w:val="24"/>
                <w:szCs w:val="24"/>
                <w:lang w:eastAsia="ru-RU"/>
              </w:rPr>
              <w:t xml:space="preserve">4 </w:t>
            </w:r>
          </w:p>
        </w:tc>
        <w:tc>
          <w:tcPr>
            <w:tcW w:w="1134" w:type="dxa"/>
            <w:tcBorders>
              <w:top w:val="single" w:sz="8" w:space="0" w:color="000000"/>
              <w:left w:val="single" w:sz="8" w:space="0" w:color="000000"/>
              <w:bottom w:val="single" w:sz="8" w:space="0" w:color="000000"/>
              <w:right w:val="single" w:sz="8" w:space="0" w:color="000000"/>
            </w:tcBorders>
          </w:tcPr>
          <w:p w:rsidR="00CD43D4" w:rsidRPr="00193BB8" w:rsidRDefault="00CD43D4" w:rsidP="00B80693">
            <w:pPr>
              <w:spacing w:after="0" w:line="240" w:lineRule="auto"/>
              <w:jc w:val="center"/>
              <w:rPr>
                <w:rFonts w:ascii="Times New Roman" w:hAnsi="Times New Roman"/>
                <w:color w:val="000000" w:themeColor="text1"/>
                <w:kern w:val="24"/>
                <w:sz w:val="24"/>
                <w:szCs w:val="24"/>
                <w:lang w:val="en-US" w:eastAsia="ru-RU"/>
              </w:rPr>
            </w:pPr>
            <w:r w:rsidRPr="00193BB8">
              <w:rPr>
                <w:rFonts w:ascii="Times New Roman" w:hAnsi="Times New Roman"/>
                <w:color w:val="000000" w:themeColor="text1"/>
                <w:kern w:val="24"/>
                <w:sz w:val="24"/>
                <w:szCs w:val="24"/>
                <w:lang w:val="en-US" w:eastAsia="ru-RU"/>
              </w:rPr>
              <w:t>4</w:t>
            </w:r>
          </w:p>
        </w:tc>
      </w:tr>
      <w:tr w:rsidR="00CD43D4" w:rsidRPr="0095389A" w:rsidTr="00B80693">
        <w:trPr>
          <w:trHeight w:val="2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43D4" w:rsidRPr="00193BB8" w:rsidRDefault="00CD43D4" w:rsidP="00B80693">
            <w:pPr>
              <w:spacing w:after="0" w:line="240" w:lineRule="auto"/>
              <w:rPr>
                <w:rFonts w:ascii="Times New Roman" w:hAnsi="Times New Roman"/>
                <w:sz w:val="24"/>
                <w:szCs w:val="24"/>
                <w:lang w:eastAsia="ru-RU"/>
              </w:rPr>
            </w:pPr>
            <w:r w:rsidRPr="00193BB8">
              <w:rPr>
                <w:rFonts w:ascii="Times New Roman" w:hAnsi="Times New Roman"/>
                <w:bCs/>
                <w:color w:val="000000" w:themeColor="text1"/>
                <w:kern w:val="24"/>
                <w:sz w:val="24"/>
                <w:szCs w:val="24"/>
                <w:lang w:eastAsia="ru-RU"/>
              </w:rPr>
              <w:t>докторов наук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D43D4" w:rsidRPr="00193BB8" w:rsidRDefault="00CD43D4" w:rsidP="00B80693">
            <w:pPr>
              <w:spacing w:after="0" w:line="240" w:lineRule="auto"/>
              <w:jc w:val="center"/>
              <w:rPr>
                <w:rFonts w:ascii="Times New Roman" w:hAnsi="Times New Roman"/>
                <w:sz w:val="24"/>
                <w:szCs w:val="24"/>
                <w:lang w:eastAsia="ru-RU"/>
              </w:rPr>
            </w:pPr>
            <w:r w:rsidRPr="00193BB8">
              <w:rPr>
                <w:rFonts w:ascii="Times New Roman" w:hAnsi="Times New Roman"/>
                <w:color w:val="000000" w:themeColor="text1"/>
                <w:kern w:val="24"/>
                <w:sz w:val="24"/>
                <w:szCs w:val="24"/>
                <w:lang w:val="en-US" w:eastAsia="ru-RU"/>
              </w:rPr>
              <w:t>127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D43D4" w:rsidRPr="00193BB8" w:rsidRDefault="00CD43D4" w:rsidP="00B80693">
            <w:pPr>
              <w:spacing w:after="0" w:line="240" w:lineRule="auto"/>
              <w:jc w:val="center"/>
              <w:rPr>
                <w:rFonts w:ascii="Times New Roman" w:hAnsi="Times New Roman"/>
                <w:sz w:val="24"/>
                <w:szCs w:val="24"/>
                <w:lang w:eastAsia="ru-RU"/>
              </w:rPr>
            </w:pPr>
            <w:r w:rsidRPr="00193BB8">
              <w:rPr>
                <w:rFonts w:ascii="Times New Roman" w:hAnsi="Times New Roman"/>
                <w:color w:val="000000" w:themeColor="text1"/>
                <w:kern w:val="24"/>
                <w:sz w:val="24"/>
                <w:szCs w:val="24"/>
                <w:lang w:eastAsia="ru-RU"/>
              </w:rPr>
              <w:t>128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43D4" w:rsidRPr="00193BB8" w:rsidRDefault="00CD43D4" w:rsidP="00B80693">
            <w:pPr>
              <w:spacing w:after="0" w:line="240" w:lineRule="auto"/>
              <w:jc w:val="center"/>
              <w:rPr>
                <w:rFonts w:ascii="Times New Roman" w:hAnsi="Times New Roman"/>
                <w:sz w:val="24"/>
                <w:szCs w:val="24"/>
                <w:lang w:eastAsia="ru-RU"/>
              </w:rPr>
            </w:pPr>
            <w:r w:rsidRPr="00193BB8">
              <w:rPr>
                <w:rFonts w:ascii="Times New Roman" w:hAnsi="Times New Roman"/>
                <w:color w:val="000000" w:themeColor="text1"/>
                <w:kern w:val="24"/>
                <w:sz w:val="24"/>
                <w:szCs w:val="24"/>
                <w:lang w:eastAsia="ru-RU"/>
              </w:rPr>
              <w:t xml:space="preserve">124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D43D4" w:rsidRPr="00193BB8" w:rsidRDefault="00CD43D4" w:rsidP="00B80693">
            <w:pPr>
              <w:spacing w:after="0" w:line="240" w:lineRule="auto"/>
              <w:jc w:val="center"/>
              <w:rPr>
                <w:rFonts w:ascii="Times New Roman" w:hAnsi="Times New Roman"/>
                <w:sz w:val="24"/>
                <w:szCs w:val="24"/>
                <w:lang w:val="en-US" w:eastAsia="ru-RU"/>
              </w:rPr>
            </w:pPr>
            <w:r w:rsidRPr="00193BB8">
              <w:rPr>
                <w:rFonts w:ascii="Times New Roman" w:hAnsi="Times New Roman"/>
                <w:color w:val="000000" w:themeColor="text1"/>
                <w:kern w:val="24"/>
                <w:sz w:val="24"/>
                <w:szCs w:val="24"/>
                <w:lang w:eastAsia="ru-RU"/>
              </w:rPr>
              <w:t>1</w:t>
            </w:r>
            <w:r w:rsidRPr="00193BB8">
              <w:rPr>
                <w:rFonts w:ascii="Times New Roman" w:hAnsi="Times New Roman"/>
                <w:color w:val="000000" w:themeColor="text1"/>
                <w:kern w:val="24"/>
                <w:sz w:val="24"/>
                <w:szCs w:val="24"/>
                <w:lang w:val="en-US" w:eastAsia="ru-RU"/>
              </w:rPr>
              <w:t>37</w:t>
            </w:r>
          </w:p>
        </w:tc>
        <w:tc>
          <w:tcPr>
            <w:tcW w:w="1134" w:type="dxa"/>
            <w:tcBorders>
              <w:top w:val="single" w:sz="8" w:space="0" w:color="000000"/>
              <w:left w:val="single" w:sz="8" w:space="0" w:color="000000"/>
              <w:bottom w:val="single" w:sz="8" w:space="0" w:color="000000"/>
              <w:right w:val="single" w:sz="8" w:space="0" w:color="000000"/>
            </w:tcBorders>
          </w:tcPr>
          <w:p w:rsidR="00CD43D4" w:rsidRPr="00193BB8" w:rsidRDefault="00CD43D4" w:rsidP="00B80693">
            <w:pPr>
              <w:spacing w:after="0" w:line="240" w:lineRule="auto"/>
              <w:jc w:val="center"/>
              <w:rPr>
                <w:rFonts w:ascii="Times New Roman" w:hAnsi="Times New Roman"/>
                <w:color w:val="000000" w:themeColor="text1"/>
                <w:kern w:val="24"/>
                <w:sz w:val="24"/>
                <w:szCs w:val="24"/>
                <w:lang w:val="en-US" w:eastAsia="ru-RU"/>
              </w:rPr>
            </w:pPr>
            <w:r w:rsidRPr="00193BB8">
              <w:rPr>
                <w:rFonts w:ascii="Times New Roman" w:hAnsi="Times New Roman"/>
                <w:color w:val="000000" w:themeColor="text1"/>
                <w:kern w:val="24"/>
                <w:sz w:val="24"/>
                <w:szCs w:val="24"/>
                <w:lang w:val="en-US" w:eastAsia="ru-RU"/>
              </w:rPr>
              <w:t>112</w:t>
            </w:r>
          </w:p>
        </w:tc>
      </w:tr>
      <w:tr w:rsidR="00CD43D4" w:rsidRPr="0095389A" w:rsidTr="00B80693">
        <w:trPr>
          <w:trHeight w:val="2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43D4" w:rsidRPr="00193BB8" w:rsidRDefault="00CD43D4" w:rsidP="00B80693">
            <w:pPr>
              <w:spacing w:after="0" w:line="240" w:lineRule="auto"/>
              <w:rPr>
                <w:rFonts w:ascii="Times New Roman" w:hAnsi="Times New Roman"/>
                <w:sz w:val="24"/>
                <w:szCs w:val="24"/>
                <w:lang w:eastAsia="ru-RU"/>
              </w:rPr>
            </w:pPr>
            <w:r w:rsidRPr="00193BB8">
              <w:rPr>
                <w:rFonts w:ascii="Times New Roman" w:hAnsi="Times New Roman"/>
                <w:bCs/>
                <w:color w:val="000000" w:themeColor="text1"/>
                <w:kern w:val="24"/>
                <w:sz w:val="24"/>
                <w:szCs w:val="24"/>
                <w:lang w:eastAsia="ru-RU"/>
              </w:rPr>
              <w:t>кандидатов наук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D43D4" w:rsidRPr="00193BB8" w:rsidRDefault="00CD43D4" w:rsidP="00B80693">
            <w:pPr>
              <w:spacing w:after="0" w:line="240" w:lineRule="auto"/>
              <w:jc w:val="center"/>
              <w:rPr>
                <w:rFonts w:ascii="Times New Roman" w:hAnsi="Times New Roman"/>
                <w:sz w:val="24"/>
                <w:szCs w:val="24"/>
                <w:lang w:eastAsia="ru-RU"/>
              </w:rPr>
            </w:pPr>
            <w:r w:rsidRPr="00193BB8">
              <w:rPr>
                <w:rFonts w:ascii="Times New Roman" w:hAnsi="Times New Roman"/>
                <w:color w:val="000000" w:themeColor="text1"/>
                <w:kern w:val="24"/>
                <w:sz w:val="24"/>
                <w:szCs w:val="24"/>
                <w:lang w:eastAsia="ru-RU"/>
              </w:rPr>
              <w:t>1</w:t>
            </w:r>
            <w:r w:rsidRPr="00193BB8">
              <w:rPr>
                <w:rFonts w:ascii="Times New Roman" w:hAnsi="Times New Roman"/>
                <w:color w:val="000000" w:themeColor="text1"/>
                <w:kern w:val="24"/>
                <w:sz w:val="24"/>
                <w:szCs w:val="24"/>
                <w:lang w:val="en-US" w:eastAsia="ru-RU"/>
              </w:rPr>
              <w:t>6</w:t>
            </w:r>
            <w:r w:rsidRPr="00193BB8">
              <w:rPr>
                <w:rFonts w:ascii="Times New Roman" w:hAnsi="Times New Roman"/>
                <w:color w:val="000000" w:themeColor="text1"/>
                <w:kern w:val="24"/>
                <w:sz w:val="24"/>
                <w:szCs w:val="24"/>
                <w:lang w:eastAsia="ru-RU"/>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D43D4" w:rsidRPr="00193BB8" w:rsidRDefault="00CD43D4" w:rsidP="00B80693">
            <w:pPr>
              <w:spacing w:after="0" w:line="240" w:lineRule="auto"/>
              <w:jc w:val="center"/>
              <w:rPr>
                <w:rFonts w:ascii="Times New Roman" w:hAnsi="Times New Roman"/>
                <w:sz w:val="24"/>
                <w:szCs w:val="24"/>
                <w:lang w:eastAsia="ru-RU"/>
              </w:rPr>
            </w:pPr>
            <w:r w:rsidRPr="00193BB8">
              <w:rPr>
                <w:rFonts w:ascii="Times New Roman" w:hAnsi="Times New Roman"/>
                <w:color w:val="000000" w:themeColor="text1"/>
                <w:kern w:val="24"/>
                <w:sz w:val="24"/>
                <w:szCs w:val="24"/>
                <w:lang w:eastAsia="ru-RU"/>
              </w:rPr>
              <w:t>161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43D4" w:rsidRPr="00193BB8" w:rsidRDefault="00CD43D4" w:rsidP="00B80693">
            <w:pPr>
              <w:spacing w:after="0" w:line="240" w:lineRule="auto"/>
              <w:jc w:val="center"/>
              <w:rPr>
                <w:rFonts w:ascii="Times New Roman" w:hAnsi="Times New Roman"/>
                <w:sz w:val="24"/>
                <w:szCs w:val="24"/>
                <w:lang w:eastAsia="ru-RU"/>
              </w:rPr>
            </w:pPr>
            <w:r w:rsidRPr="00193BB8">
              <w:rPr>
                <w:rFonts w:ascii="Times New Roman" w:hAnsi="Times New Roman"/>
                <w:color w:val="000000" w:themeColor="text1"/>
                <w:kern w:val="24"/>
                <w:sz w:val="24"/>
                <w:szCs w:val="24"/>
                <w:lang w:eastAsia="ru-RU"/>
              </w:rPr>
              <w:t xml:space="preserve">148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D43D4" w:rsidRPr="00193BB8" w:rsidRDefault="00CD43D4" w:rsidP="00B80693">
            <w:pPr>
              <w:spacing w:after="0" w:line="240" w:lineRule="auto"/>
              <w:jc w:val="center"/>
              <w:rPr>
                <w:rFonts w:ascii="Times New Roman" w:hAnsi="Times New Roman"/>
                <w:sz w:val="24"/>
                <w:szCs w:val="24"/>
                <w:lang w:eastAsia="ru-RU"/>
              </w:rPr>
            </w:pPr>
            <w:r w:rsidRPr="00193BB8">
              <w:rPr>
                <w:rFonts w:ascii="Times New Roman" w:hAnsi="Times New Roman"/>
                <w:color w:val="000000" w:themeColor="text1"/>
                <w:kern w:val="24"/>
                <w:sz w:val="24"/>
                <w:szCs w:val="24"/>
                <w:lang w:eastAsia="ru-RU"/>
              </w:rPr>
              <w:t>1</w:t>
            </w:r>
            <w:r w:rsidRPr="00193BB8">
              <w:rPr>
                <w:rFonts w:ascii="Times New Roman" w:hAnsi="Times New Roman"/>
                <w:color w:val="000000" w:themeColor="text1"/>
                <w:kern w:val="24"/>
                <w:sz w:val="24"/>
                <w:szCs w:val="24"/>
                <w:lang w:val="en-US" w:eastAsia="ru-RU"/>
              </w:rPr>
              <w:t>6</w:t>
            </w:r>
            <w:r w:rsidRPr="00193BB8">
              <w:rPr>
                <w:rFonts w:ascii="Times New Roman" w:hAnsi="Times New Roman"/>
                <w:color w:val="000000" w:themeColor="text1"/>
                <w:kern w:val="24"/>
                <w:sz w:val="24"/>
                <w:szCs w:val="24"/>
                <w:lang w:eastAsia="ru-RU"/>
              </w:rPr>
              <w:t xml:space="preserve">4 </w:t>
            </w:r>
          </w:p>
        </w:tc>
        <w:tc>
          <w:tcPr>
            <w:tcW w:w="1134" w:type="dxa"/>
            <w:tcBorders>
              <w:top w:val="single" w:sz="8" w:space="0" w:color="000000"/>
              <w:left w:val="single" w:sz="8" w:space="0" w:color="000000"/>
              <w:bottom w:val="single" w:sz="8" w:space="0" w:color="000000"/>
              <w:right w:val="single" w:sz="8" w:space="0" w:color="000000"/>
            </w:tcBorders>
          </w:tcPr>
          <w:p w:rsidR="00CD43D4" w:rsidRPr="00193BB8" w:rsidRDefault="00CD43D4" w:rsidP="00B80693">
            <w:pPr>
              <w:spacing w:after="0" w:line="240" w:lineRule="auto"/>
              <w:jc w:val="center"/>
              <w:rPr>
                <w:rFonts w:ascii="Times New Roman" w:hAnsi="Times New Roman"/>
                <w:color w:val="000000" w:themeColor="text1"/>
                <w:kern w:val="24"/>
                <w:sz w:val="24"/>
                <w:szCs w:val="24"/>
                <w:lang w:val="en-US" w:eastAsia="ru-RU"/>
              </w:rPr>
            </w:pPr>
            <w:r w:rsidRPr="00193BB8">
              <w:rPr>
                <w:rFonts w:ascii="Times New Roman" w:hAnsi="Times New Roman"/>
                <w:color w:val="000000" w:themeColor="text1"/>
                <w:kern w:val="24"/>
                <w:sz w:val="24"/>
                <w:szCs w:val="24"/>
                <w:lang w:val="en-US" w:eastAsia="ru-RU"/>
              </w:rPr>
              <w:t>149</w:t>
            </w:r>
          </w:p>
        </w:tc>
      </w:tr>
      <w:tr w:rsidR="00CD43D4" w:rsidRPr="0095389A" w:rsidTr="00B80693">
        <w:trPr>
          <w:trHeight w:val="2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43D4" w:rsidRPr="00193BB8" w:rsidRDefault="00CD43D4" w:rsidP="00B80693">
            <w:pPr>
              <w:spacing w:after="0" w:line="240" w:lineRule="auto"/>
              <w:rPr>
                <w:rFonts w:ascii="Times New Roman" w:hAnsi="Times New Roman"/>
                <w:sz w:val="24"/>
                <w:szCs w:val="24"/>
                <w:lang w:eastAsia="ru-RU"/>
              </w:rPr>
            </w:pPr>
            <w:r w:rsidRPr="00193BB8">
              <w:rPr>
                <w:rFonts w:ascii="Times New Roman" w:hAnsi="Times New Roman"/>
                <w:bCs/>
                <w:color w:val="000000" w:themeColor="text1"/>
                <w:kern w:val="24"/>
                <w:sz w:val="24"/>
                <w:szCs w:val="24"/>
                <w:lang w:eastAsia="ru-RU"/>
              </w:rPr>
              <w:t>молодых</w:t>
            </w:r>
            <w:r w:rsidRPr="00193BB8">
              <w:rPr>
                <w:rFonts w:ascii="Times New Roman" w:hAnsi="Times New Roman"/>
                <w:bCs/>
                <w:color w:val="000000" w:themeColor="text1"/>
                <w:kern w:val="24"/>
                <w:sz w:val="24"/>
                <w:szCs w:val="24"/>
                <w:lang w:val="en-US" w:eastAsia="ru-RU"/>
              </w:rPr>
              <w:t xml:space="preserve"> </w:t>
            </w:r>
            <w:r w:rsidRPr="00193BB8">
              <w:rPr>
                <w:rFonts w:ascii="Times New Roman" w:hAnsi="Times New Roman"/>
                <w:bCs/>
                <w:color w:val="000000" w:themeColor="text1"/>
                <w:kern w:val="24"/>
                <w:sz w:val="24"/>
                <w:szCs w:val="24"/>
                <w:lang w:eastAsia="ru-RU"/>
              </w:rPr>
              <w:t xml:space="preserve"> сотрудников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D43D4" w:rsidRPr="00193BB8" w:rsidRDefault="00CD43D4" w:rsidP="00B80693">
            <w:pPr>
              <w:spacing w:after="0" w:line="240" w:lineRule="auto"/>
              <w:jc w:val="center"/>
              <w:rPr>
                <w:rFonts w:ascii="Times New Roman" w:hAnsi="Times New Roman"/>
                <w:sz w:val="24"/>
                <w:szCs w:val="24"/>
                <w:lang w:eastAsia="ru-RU"/>
              </w:rPr>
            </w:pPr>
            <w:r w:rsidRPr="00193BB8">
              <w:rPr>
                <w:rFonts w:ascii="Times New Roman" w:hAnsi="Times New Roman"/>
                <w:color w:val="000000" w:themeColor="text1"/>
                <w:kern w:val="24"/>
                <w:sz w:val="24"/>
                <w:szCs w:val="24"/>
                <w:lang w:eastAsia="ru-RU"/>
              </w:rPr>
              <w:t>53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D43D4" w:rsidRPr="00193BB8" w:rsidRDefault="00CD43D4" w:rsidP="00B80693">
            <w:pPr>
              <w:spacing w:after="0" w:line="240" w:lineRule="auto"/>
              <w:jc w:val="center"/>
              <w:rPr>
                <w:rFonts w:ascii="Times New Roman" w:hAnsi="Times New Roman"/>
                <w:sz w:val="24"/>
                <w:szCs w:val="24"/>
                <w:lang w:eastAsia="ru-RU"/>
              </w:rPr>
            </w:pPr>
            <w:r w:rsidRPr="00193BB8">
              <w:rPr>
                <w:rFonts w:ascii="Times New Roman" w:hAnsi="Times New Roman"/>
                <w:color w:val="000000" w:themeColor="text1"/>
                <w:kern w:val="24"/>
                <w:sz w:val="24"/>
                <w:szCs w:val="24"/>
                <w:lang w:eastAsia="ru-RU"/>
              </w:rPr>
              <w:t>31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43D4" w:rsidRPr="00193BB8" w:rsidRDefault="00CD43D4" w:rsidP="00B80693">
            <w:pPr>
              <w:spacing w:after="0" w:line="240" w:lineRule="auto"/>
              <w:jc w:val="center"/>
              <w:rPr>
                <w:rFonts w:ascii="Times New Roman" w:hAnsi="Times New Roman"/>
                <w:sz w:val="24"/>
                <w:szCs w:val="24"/>
                <w:lang w:eastAsia="ru-RU"/>
              </w:rPr>
            </w:pPr>
            <w:r w:rsidRPr="00193BB8">
              <w:rPr>
                <w:rFonts w:ascii="Times New Roman" w:hAnsi="Times New Roman"/>
                <w:color w:val="000000" w:themeColor="text1"/>
                <w:kern w:val="24"/>
                <w:sz w:val="24"/>
                <w:szCs w:val="24"/>
                <w:lang w:eastAsia="ru-RU"/>
              </w:rPr>
              <w:t>73</w:t>
            </w:r>
            <w:r w:rsidRPr="00193BB8">
              <w:rPr>
                <w:rFonts w:ascii="Times New Roman" w:hAnsi="Times New Roman"/>
                <w:color w:val="000000" w:themeColor="text1"/>
                <w:kern w:val="24"/>
                <w:sz w:val="24"/>
                <w:szCs w:val="24"/>
                <w:lang w:val="en-US"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D43D4" w:rsidRPr="00193BB8" w:rsidRDefault="00CD43D4" w:rsidP="00B80693">
            <w:pPr>
              <w:spacing w:after="0" w:line="240" w:lineRule="auto"/>
              <w:jc w:val="center"/>
              <w:rPr>
                <w:rFonts w:ascii="Times New Roman" w:hAnsi="Times New Roman"/>
                <w:sz w:val="24"/>
                <w:szCs w:val="24"/>
                <w:lang w:eastAsia="ru-RU"/>
              </w:rPr>
            </w:pPr>
            <w:r w:rsidRPr="00193BB8">
              <w:rPr>
                <w:rFonts w:ascii="Times New Roman" w:hAnsi="Times New Roman"/>
                <w:color w:val="000000" w:themeColor="text1"/>
                <w:kern w:val="24"/>
                <w:sz w:val="24"/>
                <w:szCs w:val="24"/>
                <w:lang w:val="en-US" w:eastAsia="ru-RU"/>
              </w:rPr>
              <w:t>99</w:t>
            </w:r>
          </w:p>
        </w:tc>
        <w:tc>
          <w:tcPr>
            <w:tcW w:w="1134" w:type="dxa"/>
            <w:tcBorders>
              <w:top w:val="single" w:sz="8" w:space="0" w:color="000000"/>
              <w:left w:val="single" w:sz="8" w:space="0" w:color="000000"/>
              <w:bottom w:val="single" w:sz="8" w:space="0" w:color="000000"/>
              <w:right w:val="single" w:sz="8" w:space="0" w:color="000000"/>
            </w:tcBorders>
          </w:tcPr>
          <w:p w:rsidR="00CD43D4" w:rsidRPr="00193BB8" w:rsidRDefault="00CD43D4" w:rsidP="00B80693">
            <w:pPr>
              <w:spacing w:after="0" w:line="240" w:lineRule="auto"/>
              <w:jc w:val="center"/>
              <w:rPr>
                <w:rFonts w:ascii="Times New Roman" w:hAnsi="Times New Roman"/>
                <w:color w:val="000000" w:themeColor="text1"/>
                <w:kern w:val="24"/>
                <w:sz w:val="24"/>
                <w:szCs w:val="24"/>
                <w:lang w:val="en-US" w:eastAsia="ru-RU"/>
              </w:rPr>
            </w:pPr>
            <w:r w:rsidRPr="00193BB8">
              <w:rPr>
                <w:rFonts w:ascii="Times New Roman" w:hAnsi="Times New Roman"/>
                <w:color w:val="000000" w:themeColor="text1"/>
                <w:kern w:val="24"/>
                <w:sz w:val="24"/>
                <w:szCs w:val="24"/>
                <w:lang w:val="en-US" w:eastAsia="ru-RU"/>
              </w:rPr>
              <w:t>77</w:t>
            </w:r>
          </w:p>
        </w:tc>
      </w:tr>
      <w:tr w:rsidR="00CD43D4" w:rsidRPr="0095389A" w:rsidTr="00B80693">
        <w:trPr>
          <w:trHeight w:val="2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43D4" w:rsidRPr="00193BB8" w:rsidRDefault="00CD43D4" w:rsidP="00B80693">
            <w:pPr>
              <w:spacing w:after="0" w:line="240" w:lineRule="auto"/>
              <w:rPr>
                <w:rFonts w:ascii="Times New Roman" w:hAnsi="Times New Roman"/>
                <w:sz w:val="24"/>
                <w:szCs w:val="24"/>
                <w:lang w:eastAsia="ru-RU"/>
              </w:rPr>
            </w:pPr>
            <w:r w:rsidRPr="00193BB8">
              <w:rPr>
                <w:rFonts w:ascii="Times New Roman" w:hAnsi="Times New Roman"/>
                <w:bCs/>
                <w:color w:val="000000" w:themeColor="text1"/>
                <w:kern w:val="24"/>
                <w:sz w:val="24"/>
                <w:szCs w:val="24"/>
                <w:lang w:eastAsia="ru-RU"/>
              </w:rPr>
              <w:t>аспирантов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D43D4" w:rsidRPr="00193BB8" w:rsidRDefault="00CD43D4" w:rsidP="00B80693">
            <w:pPr>
              <w:spacing w:after="0" w:line="240" w:lineRule="auto"/>
              <w:jc w:val="center"/>
              <w:rPr>
                <w:rFonts w:ascii="Times New Roman" w:hAnsi="Times New Roman"/>
                <w:sz w:val="24"/>
                <w:szCs w:val="24"/>
                <w:lang w:eastAsia="ru-RU"/>
              </w:rPr>
            </w:pPr>
            <w:r w:rsidRPr="00193BB8">
              <w:rPr>
                <w:rFonts w:ascii="Times New Roman" w:hAnsi="Times New Roman"/>
                <w:color w:val="000000" w:themeColor="text1"/>
                <w:kern w:val="24"/>
                <w:sz w:val="24"/>
                <w:szCs w:val="24"/>
                <w:lang w:eastAsia="ru-RU"/>
              </w:rPr>
              <w:t>38+6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D43D4" w:rsidRPr="00193BB8" w:rsidRDefault="00CD43D4" w:rsidP="00B80693">
            <w:pPr>
              <w:spacing w:after="0" w:line="240" w:lineRule="auto"/>
              <w:jc w:val="center"/>
              <w:rPr>
                <w:rFonts w:ascii="Times New Roman" w:hAnsi="Times New Roman"/>
                <w:sz w:val="24"/>
                <w:szCs w:val="24"/>
                <w:lang w:eastAsia="ru-RU"/>
              </w:rPr>
            </w:pPr>
            <w:r w:rsidRPr="00193BB8">
              <w:rPr>
                <w:rFonts w:ascii="Times New Roman" w:hAnsi="Times New Roman"/>
                <w:color w:val="000000" w:themeColor="text1"/>
                <w:kern w:val="24"/>
                <w:sz w:val="24"/>
                <w:szCs w:val="24"/>
                <w:lang w:eastAsia="ru-RU"/>
              </w:rPr>
              <w:t>30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43D4" w:rsidRPr="00193BB8" w:rsidRDefault="00CD43D4" w:rsidP="00B80693">
            <w:pPr>
              <w:spacing w:after="0" w:line="240" w:lineRule="auto"/>
              <w:jc w:val="center"/>
              <w:rPr>
                <w:rFonts w:ascii="Times New Roman" w:hAnsi="Times New Roman"/>
                <w:sz w:val="24"/>
                <w:szCs w:val="24"/>
                <w:lang w:eastAsia="ru-RU"/>
              </w:rPr>
            </w:pPr>
            <w:r w:rsidRPr="00193BB8">
              <w:rPr>
                <w:rFonts w:ascii="Times New Roman" w:hAnsi="Times New Roman"/>
                <w:color w:val="000000" w:themeColor="text1"/>
                <w:kern w:val="24"/>
                <w:sz w:val="24"/>
                <w:szCs w:val="24"/>
                <w:lang w:eastAsia="ru-RU"/>
              </w:rPr>
              <w:t xml:space="preserve">43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D43D4" w:rsidRPr="00193BB8" w:rsidRDefault="00CD43D4" w:rsidP="00B80693">
            <w:pPr>
              <w:spacing w:after="0" w:line="240" w:lineRule="auto"/>
              <w:jc w:val="center"/>
              <w:rPr>
                <w:rFonts w:ascii="Times New Roman" w:hAnsi="Times New Roman"/>
                <w:sz w:val="24"/>
                <w:szCs w:val="24"/>
                <w:lang w:val="en-US" w:eastAsia="ru-RU"/>
              </w:rPr>
            </w:pPr>
            <w:r w:rsidRPr="00193BB8">
              <w:rPr>
                <w:rFonts w:ascii="Times New Roman" w:hAnsi="Times New Roman"/>
                <w:color w:val="000000" w:themeColor="text1"/>
                <w:kern w:val="24"/>
                <w:sz w:val="24"/>
                <w:szCs w:val="24"/>
                <w:lang w:eastAsia="ru-RU"/>
              </w:rPr>
              <w:t>3</w:t>
            </w:r>
            <w:r w:rsidRPr="00193BB8">
              <w:rPr>
                <w:rFonts w:ascii="Times New Roman" w:hAnsi="Times New Roman"/>
                <w:color w:val="000000" w:themeColor="text1"/>
                <w:kern w:val="24"/>
                <w:sz w:val="24"/>
                <w:szCs w:val="24"/>
                <w:lang w:val="en-US" w:eastAsia="ru-RU"/>
              </w:rPr>
              <w:t>9</w:t>
            </w:r>
          </w:p>
        </w:tc>
        <w:tc>
          <w:tcPr>
            <w:tcW w:w="1134" w:type="dxa"/>
            <w:tcBorders>
              <w:top w:val="single" w:sz="8" w:space="0" w:color="000000"/>
              <w:left w:val="single" w:sz="8" w:space="0" w:color="000000"/>
              <w:bottom w:val="single" w:sz="8" w:space="0" w:color="000000"/>
              <w:right w:val="single" w:sz="8" w:space="0" w:color="000000"/>
            </w:tcBorders>
          </w:tcPr>
          <w:p w:rsidR="00CD43D4" w:rsidRPr="00193BB8" w:rsidRDefault="00CD43D4" w:rsidP="00B80693">
            <w:pPr>
              <w:spacing w:after="0" w:line="240" w:lineRule="auto"/>
              <w:jc w:val="center"/>
              <w:rPr>
                <w:rFonts w:ascii="Times New Roman" w:hAnsi="Times New Roman"/>
                <w:color w:val="000000" w:themeColor="text1"/>
                <w:kern w:val="24"/>
                <w:sz w:val="24"/>
                <w:szCs w:val="24"/>
                <w:lang w:val="en-US" w:eastAsia="ru-RU"/>
              </w:rPr>
            </w:pPr>
            <w:r w:rsidRPr="00193BB8">
              <w:rPr>
                <w:rFonts w:ascii="Times New Roman" w:hAnsi="Times New Roman"/>
                <w:color w:val="000000" w:themeColor="text1"/>
                <w:kern w:val="24"/>
                <w:sz w:val="24"/>
                <w:szCs w:val="24"/>
                <w:lang w:val="en-US" w:eastAsia="ru-RU"/>
              </w:rPr>
              <w:t>2</w:t>
            </w:r>
            <w:r>
              <w:rPr>
                <w:rFonts w:ascii="Times New Roman" w:hAnsi="Times New Roman"/>
                <w:color w:val="000000" w:themeColor="text1"/>
                <w:kern w:val="24"/>
                <w:sz w:val="24"/>
                <w:szCs w:val="24"/>
                <w:lang w:eastAsia="ru-RU"/>
              </w:rPr>
              <w:t>0+</w:t>
            </w:r>
            <w:r w:rsidRPr="00193BB8">
              <w:rPr>
                <w:rFonts w:ascii="Times New Roman" w:hAnsi="Times New Roman"/>
                <w:color w:val="000000" w:themeColor="text1"/>
                <w:kern w:val="24"/>
                <w:sz w:val="24"/>
                <w:szCs w:val="24"/>
                <w:lang w:val="en-US" w:eastAsia="ru-RU"/>
              </w:rPr>
              <w:t>6</w:t>
            </w:r>
          </w:p>
        </w:tc>
      </w:tr>
    </w:tbl>
    <w:p w:rsidR="002A4CFA" w:rsidRDefault="002A4CFA" w:rsidP="002A4CFA">
      <w:pPr>
        <w:pStyle w:val="a9"/>
        <w:spacing w:after="0"/>
        <w:rPr>
          <w:rFonts w:ascii="Times New Roman" w:hAnsi="Times New Roman"/>
          <w:b w:val="0"/>
          <w:bCs w:val="0"/>
          <w:color w:val="auto"/>
          <w:sz w:val="24"/>
          <w:szCs w:val="22"/>
        </w:rPr>
      </w:pPr>
    </w:p>
    <w:p w:rsidR="002A4CFA" w:rsidRDefault="002A4CFA" w:rsidP="002A4CFA">
      <w:pPr>
        <w:pStyle w:val="a9"/>
        <w:spacing w:after="0"/>
        <w:rPr>
          <w:rFonts w:ascii="Times New Roman" w:hAnsi="Times New Roman"/>
          <w:b w:val="0"/>
          <w:color w:val="auto"/>
          <w:sz w:val="24"/>
        </w:rPr>
      </w:pPr>
    </w:p>
    <w:p w:rsidR="002A4CFA" w:rsidRDefault="002A4CFA" w:rsidP="002A4CFA">
      <w:pPr>
        <w:pStyle w:val="a9"/>
        <w:spacing w:after="0"/>
        <w:rPr>
          <w:rFonts w:ascii="Times New Roman" w:hAnsi="Times New Roman"/>
          <w:b w:val="0"/>
          <w:color w:val="auto"/>
          <w:sz w:val="24"/>
        </w:rPr>
      </w:pPr>
    </w:p>
    <w:p w:rsidR="00DD76BB" w:rsidRPr="00CA23EE" w:rsidRDefault="00DD76BB" w:rsidP="002A4CFA">
      <w:pPr>
        <w:pStyle w:val="a9"/>
        <w:spacing w:after="0"/>
        <w:rPr>
          <w:rFonts w:ascii="Times New Roman" w:hAnsi="Times New Roman"/>
        </w:rPr>
      </w:pPr>
      <w:r w:rsidRPr="00CA23EE">
        <w:rPr>
          <w:rFonts w:ascii="Times New Roman" w:hAnsi="Times New Roman"/>
          <w:b w:val="0"/>
          <w:color w:val="auto"/>
          <w:sz w:val="24"/>
        </w:rPr>
        <w:t xml:space="preserve">Таблица </w:t>
      </w:r>
      <w:r>
        <w:rPr>
          <w:rFonts w:ascii="Times New Roman" w:hAnsi="Times New Roman"/>
          <w:b w:val="0"/>
          <w:color w:val="auto"/>
          <w:sz w:val="24"/>
          <w:lang w:val="en-US"/>
        </w:rPr>
        <w:t>7</w:t>
      </w:r>
      <w:r>
        <w:rPr>
          <w:rFonts w:ascii="Times New Roman" w:hAnsi="Times New Roman"/>
          <w:b w:val="0"/>
          <w:color w:val="auto"/>
          <w:sz w:val="24"/>
        </w:rPr>
        <w:t xml:space="preserve"> </w:t>
      </w:r>
      <w:r w:rsidRPr="00CA23EE">
        <w:rPr>
          <w:rFonts w:ascii="Times New Roman" w:hAnsi="Times New Roman"/>
          <w:b w:val="0"/>
          <w:color w:val="auto"/>
          <w:sz w:val="24"/>
        </w:rPr>
        <w:t xml:space="preserve"> </w:t>
      </w:r>
      <w:r>
        <w:rPr>
          <w:rFonts w:ascii="Times New Roman" w:hAnsi="Times New Roman"/>
          <w:b w:val="0"/>
          <w:color w:val="auto"/>
          <w:sz w:val="24"/>
        </w:rPr>
        <w:t>Программы и гранты</w:t>
      </w:r>
    </w:p>
    <w:tbl>
      <w:tblPr>
        <w:tblW w:w="4409" w:type="pct"/>
        <w:tblLook w:val="04A0" w:firstRow="1" w:lastRow="0" w:firstColumn="1" w:lastColumn="0" w:noHBand="0" w:noVBand="1"/>
      </w:tblPr>
      <w:tblGrid>
        <w:gridCol w:w="2812"/>
        <w:gridCol w:w="1124"/>
        <w:gridCol w:w="1131"/>
        <w:gridCol w:w="1124"/>
        <w:gridCol w:w="1124"/>
        <w:gridCol w:w="1124"/>
      </w:tblGrid>
      <w:tr w:rsidR="00DD76BB" w:rsidRPr="003138E6" w:rsidTr="00653EB1">
        <w:trPr>
          <w:trHeight w:val="300"/>
        </w:trPr>
        <w:tc>
          <w:tcPr>
            <w:tcW w:w="1666" w:type="pct"/>
            <w:tcBorders>
              <w:top w:val="single" w:sz="4" w:space="0" w:color="auto"/>
              <w:left w:val="single" w:sz="4" w:space="0" w:color="auto"/>
              <w:bottom w:val="single" w:sz="4" w:space="0" w:color="auto"/>
              <w:right w:val="single" w:sz="4" w:space="0" w:color="auto"/>
            </w:tcBorders>
            <w:noWrap/>
            <w:vAlign w:val="bottom"/>
            <w:hideMark/>
          </w:tcPr>
          <w:p w:rsidR="00DD76BB" w:rsidRPr="00CA23EE" w:rsidRDefault="00DD76BB" w:rsidP="00653EB1">
            <w:pPr>
              <w:spacing w:after="0" w:line="240" w:lineRule="auto"/>
              <w:rPr>
                <w:rFonts w:ascii="Times New Roman" w:hAnsi="Times New Roman"/>
                <w:lang w:eastAsia="ru-RU"/>
              </w:rPr>
            </w:pPr>
            <w:r w:rsidRPr="00CA23EE">
              <w:rPr>
                <w:rFonts w:ascii="Times New Roman" w:hAnsi="Times New Roman"/>
                <w:lang w:eastAsia="ru-RU"/>
              </w:rPr>
              <w:t> </w:t>
            </w:r>
          </w:p>
        </w:tc>
        <w:tc>
          <w:tcPr>
            <w:tcW w:w="666" w:type="pct"/>
            <w:tcBorders>
              <w:top w:val="single" w:sz="4" w:space="0" w:color="auto"/>
              <w:left w:val="nil"/>
              <w:bottom w:val="single" w:sz="4" w:space="0" w:color="auto"/>
              <w:right w:val="single" w:sz="4" w:space="0" w:color="auto"/>
            </w:tcBorders>
            <w:noWrap/>
            <w:vAlign w:val="center"/>
            <w:hideMark/>
          </w:tcPr>
          <w:p w:rsidR="00DD76BB" w:rsidRPr="00CA23EE" w:rsidRDefault="00DD76BB" w:rsidP="00653EB1">
            <w:pPr>
              <w:spacing w:after="0" w:line="240" w:lineRule="auto"/>
              <w:jc w:val="center"/>
              <w:rPr>
                <w:rFonts w:ascii="Times New Roman" w:hAnsi="Times New Roman"/>
                <w:lang w:eastAsia="ru-RU"/>
              </w:rPr>
            </w:pPr>
            <w:r w:rsidRPr="00CA23EE">
              <w:rPr>
                <w:rFonts w:ascii="Times New Roman" w:hAnsi="Times New Roman"/>
                <w:lang w:eastAsia="ru-RU"/>
              </w:rPr>
              <w:t>2012 г.</w:t>
            </w:r>
          </w:p>
        </w:tc>
        <w:tc>
          <w:tcPr>
            <w:tcW w:w="670" w:type="pct"/>
            <w:tcBorders>
              <w:top w:val="single" w:sz="4" w:space="0" w:color="auto"/>
              <w:left w:val="nil"/>
              <w:bottom w:val="single" w:sz="4" w:space="0" w:color="auto"/>
              <w:right w:val="single" w:sz="4" w:space="0" w:color="auto"/>
            </w:tcBorders>
            <w:noWrap/>
            <w:vAlign w:val="center"/>
            <w:hideMark/>
          </w:tcPr>
          <w:p w:rsidR="00DD76BB" w:rsidRPr="00CA23EE" w:rsidRDefault="00DD76BB" w:rsidP="00653EB1">
            <w:pPr>
              <w:spacing w:after="0" w:line="240" w:lineRule="auto"/>
              <w:jc w:val="center"/>
              <w:rPr>
                <w:rFonts w:ascii="Times New Roman" w:hAnsi="Times New Roman"/>
                <w:lang w:eastAsia="ru-RU"/>
              </w:rPr>
            </w:pPr>
            <w:r w:rsidRPr="00CA23EE">
              <w:rPr>
                <w:rFonts w:ascii="Times New Roman" w:hAnsi="Times New Roman"/>
                <w:lang w:eastAsia="ru-RU"/>
              </w:rPr>
              <w:t>2013 г.</w:t>
            </w:r>
          </w:p>
        </w:tc>
        <w:tc>
          <w:tcPr>
            <w:tcW w:w="666" w:type="pct"/>
            <w:tcBorders>
              <w:top w:val="single" w:sz="4" w:space="0" w:color="auto"/>
              <w:left w:val="nil"/>
              <w:bottom w:val="single" w:sz="4" w:space="0" w:color="auto"/>
              <w:right w:val="single" w:sz="4" w:space="0" w:color="auto"/>
            </w:tcBorders>
          </w:tcPr>
          <w:p w:rsidR="00DD76BB" w:rsidRPr="00CA23EE" w:rsidRDefault="00DD76BB" w:rsidP="00653EB1">
            <w:pPr>
              <w:spacing w:after="0" w:line="240" w:lineRule="auto"/>
              <w:jc w:val="center"/>
              <w:rPr>
                <w:rFonts w:ascii="Times New Roman" w:hAnsi="Times New Roman"/>
                <w:lang w:eastAsia="ru-RU"/>
              </w:rPr>
            </w:pPr>
            <w:r>
              <w:rPr>
                <w:rFonts w:ascii="Times New Roman" w:hAnsi="Times New Roman"/>
                <w:lang w:eastAsia="ru-RU"/>
              </w:rPr>
              <w:t>2014 г.</w:t>
            </w:r>
          </w:p>
        </w:tc>
        <w:tc>
          <w:tcPr>
            <w:tcW w:w="666" w:type="pct"/>
            <w:tcBorders>
              <w:top w:val="single" w:sz="4" w:space="0" w:color="auto"/>
              <w:left w:val="nil"/>
              <w:bottom w:val="single" w:sz="4" w:space="0" w:color="auto"/>
              <w:right w:val="single" w:sz="4" w:space="0" w:color="auto"/>
            </w:tcBorders>
          </w:tcPr>
          <w:p w:rsidR="00DD76BB" w:rsidRPr="003138E6" w:rsidRDefault="00DD76BB" w:rsidP="00653EB1">
            <w:pPr>
              <w:spacing w:after="0" w:line="240" w:lineRule="auto"/>
              <w:jc w:val="center"/>
              <w:rPr>
                <w:rFonts w:ascii="Times New Roman" w:hAnsi="Times New Roman"/>
                <w:lang w:val="en-US" w:eastAsia="ru-RU"/>
              </w:rPr>
            </w:pPr>
            <w:r>
              <w:rPr>
                <w:rFonts w:ascii="Times New Roman" w:hAnsi="Times New Roman"/>
                <w:lang w:val="en-US" w:eastAsia="ru-RU"/>
              </w:rPr>
              <w:t>2015</w:t>
            </w:r>
          </w:p>
        </w:tc>
        <w:tc>
          <w:tcPr>
            <w:tcW w:w="666" w:type="pct"/>
            <w:tcBorders>
              <w:top w:val="single" w:sz="4" w:space="0" w:color="auto"/>
              <w:left w:val="nil"/>
              <w:bottom w:val="single" w:sz="4" w:space="0" w:color="auto"/>
              <w:right w:val="single" w:sz="4" w:space="0" w:color="auto"/>
            </w:tcBorders>
          </w:tcPr>
          <w:p w:rsidR="00DD76BB" w:rsidRPr="00C23A1E" w:rsidRDefault="00DD76BB" w:rsidP="00653EB1">
            <w:pPr>
              <w:spacing w:after="0" w:line="240" w:lineRule="auto"/>
              <w:jc w:val="center"/>
              <w:rPr>
                <w:rFonts w:ascii="Times New Roman" w:hAnsi="Times New Roman"/>
                <w:lang w:eastAsia="ru-RU"/>
              </w:rPr>
            </w:pPr>
            <w:r>
              <w:rPr>
                <w:rFonts w:ascii="Times New Roman" w:hAnsi="Times New Roman"/>
                <w:lang w:eastAsia="ru-RU"/>
              </w:rPr>
              <w:t>2016</w:t>
            </w:r>
          </w:p>
        </w:tc>
      </w:tr>
      <w:tr w:rsidR="00DD76BB" w:rsidTr="00653EB1">
        <w:trPr>
          <w:trHeight w:val="353"/>
        </w:trPr>
        <w:tc>
          <w:tcPr>
            <w:tcW w:w="1666" w:type="pct"/>
            <w:tcBorders>
              <w:top w:val="nil"/>
              <w:left w:val="single" w:sz="4" w:space="0" w:color="auto"/>
              <w:bottom w:val="single" w:sz="4" w:space="0" w:color="auto"/>
              <w:right w:val="single" w:sz="4" w:space="0" w:color="auto"/>
            </w:tcBorders>
            <w:vAlign w:val="center"/>
            <w:hideMark/>
          </w:tcPr>
          <w:p w:rsidR="00DD76BB" w:rsidRPr="00CA23EE" w:rsidRDefault="00DD76BB" w:rsidP="00653EB1">
            <w:pPr>
              <w:spacing w:after="0" w:line="240" w:lineRule="auto"/>
              <w:rPr>
                <w:rFonts w:ascii="Times New Roman" w:hAnsi="Times New Roman"/>
                <w:lang w:eastAsia="ru-RU"/>
              </w:rPr>
            </w:pPr>
            <w:r w:rsidRPr="00CA23EE">
              <w:rPr>
                <w:rFonts w:ascii="Times New Roman" w:hAnsi="Times New Roman"/>
                <w:lang w:eastAsia="ru-RU"/>
              </w:rPr>
              <w:t>Научные школы</w:t>
            </w:r>
          </w:p>
        </w:tc>
        <w:tc>
          <w:tcPr>
            <w:tcW w:w="666" w:type="pct"/>
            <w:tcBorders>
              <w:top w:val="nil"/>
              <w:left w:val="nil"/>
              <w:bottom w:val="single" w:sz="4" w:space="0" w:color="auto"/>
              <w:right w:val="single" w:sz="4" w:space="0" w:color="auto"/>
            </w:tcBorders>
            <w:noWrap/>
            <w:vAlign w:val="center"/>
            <w:hideMark/>
          </w:tcPr>
          <w:p w:rsidR="00DD76BB" w:rsidRPr="00CA23EE" w:rsidRDefault="00DD76BB" w:rsidP="00653EB1">
            <w:pPr>
              <w:spacing w:after="0" w:line="240" w:lineRule="auto"/>
              <w:jc w:val="center"/>
              <w:rPr>
                <w:rFonts w:ascii="Times New Roman" w:hAnsi="Times New Roman"/>
                <w:lang w:eastAsia="ru-RU"/>
              </w:rPr>
            </w:pPr>
            <w:r w:rsidRPr="00CA23EE">
              <w:rPr>
                <w:rFonts w:ascii="Times New Roman" w:hAnsi="Times New Roman"/>
                <w:lang w:eastAsia="ru-RU"/>
              </w:rPr>
              <w:t>3</w:t>
            </w:r>
          </w:p>
        </w:tc>
        <w:tc>
          <w:tcPr>
            <w:tcW w:w="670" w:type="pct"/>
            <w:tcBorders>
              <w:top w:val="nil"/>
              <w:left w:val="nil"/>
              <w:bottom w:val="single" w:sz="4" w:space="0" w:color="auto"/>
              <w:right w:val="single" w:sz="4" w:space="0" w:color="auto"/>
            </w:tcBorders>
            <w:noWrap/>
            <w:vAlign w:val="center"/>
            <w:hideMark/>
          </w:tcPr>
          <w:p w:rsidR="00DD76BB" w:rsidRPr="00CA23EE" w:rsidRDefault="00DD76BB" w:rsidP="00653EB1">
            <w:pPr>
              <w:spacing w:after="0" w:line="240" w:lineRule="auto"/>
              <w:jc w:val="center"/>
              <w:rPr>
                <w:rFonts w:ascii="Times New Roman" w:hAnsi="Times New Roman"/>
                <w:lang w:eastAsia="ru-RU"/>
              </w:rPr>
            </w:pPr>
            <w:r w:rsidRPr="00CA23EE">
              <w:rPr>
                <w:rFonts w:ascii="Times New Roman" w:hAnsi="Times New Roman"/>
                <w:lang w:eastAsia="ru-RU"/>
              </w:rPr>
              <w:t>3</w:t>
            </w:r>
          </w:p>
        </w:tc>
        <w:tc>
          <w:tcPr>
            <w:tcW w:w="666" w:type="pct"/>
            <w:tcBorders>
              <w:top w:val="nil"/>
              <w:left w:val="nil"/>
              <w:bottom w:val="single" w:sz="4" w:space="0" w:color="auto"/>
              <w:right w:val="single" w:sz="4" w:space="0" w:color="auto"/>
            </w:tcBorders>
            <w:vAlign w:val="center"/>
          </w:tcPr>
          <w:p w:rsidR="00DD76BB" w:rsidRPr="00D6497D" w:rsidRDefault="00DD76BB" w:rsidP="00653EB1">
            <w:pPr>
              <w:spacing w:after="0" w:line="240" w:lineRule="auto"/>
              <w:jc w:val="center"/>
              <w:rPr>
                <w:rFonts w:ascii="Times New Roman" w:hAnsi="Times New Roman"/>
                <w:lang w:val="en-US" w:eastAsia="ru-RU"/>
              </w:rPr>
            </w:pPr>
            <w:r>
              <w:rPr>
                <w:rFonts w:ascii="Times New Roman" w:hAnsi="Times New Roman"/>
                <w:lang w:val="en-US" w:eastAsia="ru-RU"/>
              </w:rPr>
              <w:t>3</w:t>
            </w:r>
          </w:p>
        </w:tc>
        <w:tc>
          <w:tcPr>
            <w:tcW w:w="666" w:type="pct"/>
            <w:tcBorders>
              <w:top w:val="nil"/>
              <w:left w:val="nil"/>
              <w:bottom w:val="single" w:sz="4" w:space="0" w:color="auto"/>
              <w:right w:val="single" w:sz="4" w:space="0" w:color="auto"/>
            </w:tcBorders>
            <w:vAlign w:val="center"/>
          </w:tcPr>
          <w:p w:rsidR="00DD76BB" w:rsidRDefault="00DD76BB" w:rsidP="00653EB1">
            <w:pPr>
              <w:spacing w:after="0" w:line="240" w:lineRule="auto"/>
              <w:jc w:val="center"/>
              <w:rPr>
                <w:rFonts w:ascii="Times New Roman" w:hAnsi="Times New Roman"/>
                <w:lang w:val="en-US" w:eastAsia="ru-RU"/>
              </w:rPr>
            </w:pPr>
            <w:r>
              <w:rPr>
                <w:rFonts w:ascii="Times New Roman" w:hAnsi="Times New Roman"/>
                <w:lang w:val="en-US" w:eastAsia="ru-RU"/>
              </w:rPr>
              <w:t>4</w:t>
            </w:r>
          </w:p>
        </w:tc>
        <w:tc>
          <w:tcPr>
            <w:tcW w:w="666" w:type="pct"/>
            <w:tcBorders>
              <w:top w:val="nil"/>
              <w:left w:val="nil"/>
              <w:bottom w:val="single" w:sz="4" w:space="0" w:color="auto"/>
              <w:right w:val="single" w:sz="4" w:space="0" w:color="auto"/>
            </w:tcBorders>
            <w:vAlign w:val="center"/>
          </w:tcPr>
          <w:p w:rsidR="00DD76BB" w:rsidRPr="004B5AC3" w:rsidRDefault="00DD76BB" w:rsidP="00653EB1">
            <w:pPr>
              <w:spacing w:after="0" w:line="240" w:lineRule="auto"/>
              <w:jc w:val="center"/>
              <w:rPr>
                <w:rFonts w:ascii="Times New Roman" w:hAnsi="Times New Roman"/>
                <w:lang w:eastAsia="ru-RU"/>
              </w:rPr>
            </w:pPr>
            <w:r>
              <w:rPr>
                <w:rFonts w:ascii="Times New Roman" w:hAnsi="Times New Roman"/>
                <w:lang w:eastAsia="ru-RU"/>
              </w:rPr>
              <w:t>1</w:t>
            </w:r>
          </w:p>
        </w:tc>
      </w:tr>
      <w:tr w:rsidR="00DD76BB" w:rsidTr="00653EB1">
        <w:trPr>
          <w:trHeight w:val="260"/>
        </w:trPr>
        <w:tc>
          <w:tcPr>
            <w:tcW w:w="1666" w:type="pct"/>
            <w:tcBorders>
              <w:top w:val="nil"/>
              <w:left w:val="single" w:sz="4" w:space="0" w:color="auto"/>
              <w:bottom w:val="single" w:sz="4" w:space="0" w:color="auto"/>
              <w:right w:val="single" w:sz="4" w:space="0" w:color="auto"/>
            </w:tcBorders>
            <w:vAlign w:val="center"/>
            <w:hideMark/>
          </w:tcPr>
          <w:p w:rsidR="00DD76BB" w:rsidRPr="00D6497D" w:rsidRDefault="00DD76BB" w:rsidP="00653EB1">
            <w:pPr>
              <w:spacing w:after="0" w:line="240" w:lineRule="auto"/>
              <w:rPr>
                <w:rFonts w:ascii="Times New Roman" w:hAnsi="Times New Roman"/>
                <w:lang w:eastAsia="ru-RU"/>
              </w:rPr>
            </w:pPr>
            <w:r w:rsidRPr="00CA23EE">
              <w:rPr>
                <w:rFonts w:ascii="Times New Roman" w:hAnsi="Times New Roman"/>
                <w:lang w:eastAsia="ru-RU"/>
              </w:rPr>
              <w:t>РФФИ, РГНФ</w:t>
            </w:r>
          </w:p>
        </w:tc>
        <w:tc>
          <w:tcPr>
            <w:tcW w:w="666" w:type="pct"/>
            <w:tcBorders>
              <w:top w:val="nil"/>
              <w:left w:val="nil"/>
              <w:bottom w:val="single" w:sz="4" w:space="0" w:color="auto"/>
              <w:right w:val="single" w:sz="4" w:space="0" w:color="auto"/>
            </w:tcBorders>
            <w:noWrap/>
            <w:vAlign w:val="center"/>
            <w:hideMark/>
          </w:tcPr>
          <w:p w:rsidR="00DD76BB" w:rsidRPr="00CA23EE" w:rsidRDefault="00DD76BB" w:rsidP="00653EB1">
            <w:pPr>
              <w:spacing w:after="0" w:line="240" w:lineRule="auto"/>
              <w:jc w:val="center"/>
              <w:rPr>
                <w:rFonts w:ascii="Times New Roman" w:hAnsi="Times New Roman"/>
                <w:lang w:eastAsia="ru-RU"/>
              </w:rPr>
            </w:pPr>
            <w:r w:rsidRPr="00CA23EE">
              <w:rPr>
                <w:rFonts w:ascii="Times New Roman" w:hAnsi="Times New Roman"/>
                <w:lang w:eastAsia="ru-RU"/>
              </w:rPr>
              <w:t>106</w:t>
            </w:r>
          </w:p>
        </w:tc>
        <w:tc>
          <w:tcPr>
            <w:tcW w:w="670" w:type="pct"/>
            <w:tcBorders>
              <w:top w:val="nil"/>
              <w:left w:val="nil"/>
              <w:bottom w:val="single" w:sz="4" w:space="0" w:color="auto"/>
              <w:right w:val="single" w:sz="4" w:space="0" w:color="auto"/>
            </w:tcBorders>
            <w:noWrap/>
            <w:vAlign w:val="center"/>
            <w:hideMark/>
          </w:tcPr>
          <w:p w:rsidR="00DD76BB" w:rsidRPr="00CA23EE" w:rsidRDefault="00DD76BB" w:rsidP="00653EB1">
            <w:pPr>
              <w:spacing w:after="0" w:line="240" w:lineRule="auto"/>
              <w:jc w:val="center"/>
              <w:rPr>
                <w:rFonts w:ascii="Times New Roman" w:hAnsi="Times New Roman"/>
                <w:lang w:eastAsia="ru-RU"/>
              </w:rPr>
            </w:pPr>
            <w:r w:rsidRPr="00CA23EE">
              <w:rPr>
                <w:rFonts w:ascii="Times New Roman" w:hAnsi="Times New Roman"/>
                <w:lang w:eastAsia="ru-RU"/>
              </w:rPr>
              <w:t>87</w:t>
            </w:r>
          </w:p>
        </w:tc>
        <w:tc>
          <w:tcPr>
            <w:tcW w:w="666" w:type="pct"/>
            <w:tcBorders>
              <w:top w:val="nil"/>
              <w:left w:val="nil"/>
              <w:bottom w:val="single" w:sz="4" w:space="0" w:color="auto"/>
              <w:right w:val="single" w:sz="4" w:space="0" w:color="auto"/>
            </w:tcBorders>
            <w:vAlign w:val="center"/>
          </w:tcPr>
          <w:p w:rsidR="00DD76BB" w:rsidRPr="00D6497D" w:rsidRDefault="00DD76BB" w:rsidP="00653EB1">
            <w:pPr>
              <w:spacing w:after="0" w:line="240" w:lineRule="auto"/>
              <w:jc w:val="center"/>
              <w:rPr>
                <w:rFonts w:ascii="Times New Roman" w:hAnsi="Times New Roman"/>
                <w:lang w:val="en-US" w:eastAsia="ru-RU"/>
              </w:rPr>
            </w:pPr>
            <w:r>
              <w:rPr>
                <w:rFonts w:ascii="Times New Roman" w:hAnsi="Times New Roman"/>
                <w:lang w:val="en-US" w:eastAsia="ru-RU"/>
              </w:rPr>
              <w:t>72</w:t>
            </w:r>
          </w:p>
        </w:tc>
        <w:tc>
          <w:tcPr>
            <w:tcW w:w="666" w:type="pct"/>
            <w:tcBorders>
              <w:top w:val="nil"/>
              <w:left w:val="nil"/>
              <w:bottom w:val="single" w:sz="4" w:space="0" w:color="auto"/>
              <w:right w:val="single" w:sz="4" w:space="0" w:color="auto"/>
            </w:tcBorders>
            <w:vAlign w:val="center"/>
          </w:tcPr>
          <w:p w:rsidR="00DD76BB" w:rsidRDefault="00DD76BB" w:rsidP="00653EB1">
            <w:pPr>
              <w:spacing w:after="0" w:line="240" w:lineRule="auto"/>
              <w:jc w:val="center"/>
              <w:rPr>
                <w:rFonts w:ascii="Times New Roman" w:hAnsi="Times New Roman"/>
                <w:lang w:val="en-US" w:eastAsia="ru-RU"/>
              </w:rPr>
            </w:pPr>
            <w:r>
              <w:rPr>
                <w:rFonts w:ascii="Times New Roman" w:hAnsi="Times New Roman"/>
                <w:lang w:val="en-US" w:eastAsia="ru-RU"/>
              </w:rPr>
              <w:t>80</w:t>
            </w:r>
          </w:p>
        </w:tc>
        <w:tc>
          <w:tcPr>
            <w:tcW w:w="666" w:type="pct"/>
            <w:tcBorders>
              <w:top w:val="nil"/>
              <w:left w:val="nil"/>
              <w:bottom w:val="single" w:sz="4" w:space="0" w:color="auto"/>
              <w:right w:val="single" w:sz="4" w:space="0" w:color="auto"/>
            </w:tcBorders>
            <w:vAlign w:val="center"/>
          </w:tcPr>
          <w:p w:rsidR="00DD76BB" w:rsidRDefault="00DD76BB" w:rsidP="00653EB1">
            <w:pPr>
              <w:spacing w:after="0" w:line="240" w:lineRule="auto"/>
              <w:jc w:val="center"/>
              <w:rPr>
                <w:rFonts w:ascii="Times New Roman" w:hAnsi="Times New Roman"/>
                <w:lang w:val="en-US" w:eastAsia="ru-RU"/>
              </w:rPr>
            </w:pPr>
            <w:r>
              <w:rPr>
                <w:rFonts w:ascii="Times New Roman" w:hAnsi="Times New Roman"/>
                <w:lang w:val="en-US" w:eastAsia="ru-RU"/>
              </w:rPr>
              <w:t>76</w:t>
            </w:r>
          </w:p>
        </w:tc>
      </w:tr>
      <w:tr w:rsidR="00DD76BB" w:rsidTr="00653EB1">
        <w:trPr>
          <w:trHeight w:val="260"/>
        </w:trPr>
        <w:tc>
          <w:tcPr>
            <w:tcW w:w="1666" w:type="pct"/>
            <w:tcBorders>
              <w:top w:val="nil"/>
              <w:left w:val="single" w:sz="4" w:space="0" w:color="auto"/>
              <w:bottom w:val="single" w:sz="4" w:space="0" w:color="auto"/>
              <w:right w:val="single" w:sz="4" w:space="0" w:color="auto"/>
            </w:tcBorders>
            <w:vAlign w:val="center"/>
          </w:tcPr>
          <w:p w:rsidR="00DD76BB" w:rsidRPr="00CA23EE" w:rsidRDefault="00DD76BB" w:rsidP="00653EB1">
            <w:pPr>
              <w:spacing w:after="0" w:line="240" w:lineRule="auto"/>
              <w:rPr>
                <w:rFonts w:ascii="Times New Roman" w:hAnsi="Times New Roman"/>
                <w:lang w:eastAsia="ru-RU"/>
              </w:rPr>
            </w:pPr>
            <w:r>
              <w:rPr>
                <w:rFonts w:ascii="Times New Roman" w:hAnsi="Times New Roman"/>
                <w:lang w:eastAsia="ru-RU"/>
              </w:rPr>
              <w:t>РНФ</w:t>
            </w:r>
          </w:p>
        </w:tc>
        <w:tc>
          <w:tcPr>
            <w:tcW w:w="666" w:type="pct"/>
            <w:tcBorders>
              <w:top w:val="nil"/>
              <w:left w:val="nil"/>
              <w:bottom w:val="single" w:sz="4" w:space="0" w:color="auto"/>
              <w:right w:val="single" w:sz="4" w:space="0" w:color="auto"/>
            </w:tcBorders>
            <w:noWrap/>
            <w:vAlign w:val="center"/>
          </w:tcPr>
          <w:p w:rsidR="00DD76BB" w:rsidRPr="007634DE" w:rsidRDefault="00DD76BB" w:rsidP="00653EB1">
            <w:pPr>
              <w:spacing w:after="0" w:line="240" w:lineRule="auto"/>
              <w:jc w:val="center"/>
              <w:rPr>
                <w:rFonts w:ascii="Times New Roman" w:hAnsi="Times New Roman"/>
                <w:lang w:val="en-US" w:eastAsia="ru-RU"/>
              </w:rPr>
            </w:pPr>
            <w:r>
              <w:rPr>
                <w:rFonts w:ascii="Times New Roman" w:hAnsi="Times New Roman"/>
                <w:lang w:val="en-US" w:eastAsia="ru-RU"/>
              </w:rPr>
              <w:t>-</w:t>
            </w:r>
          </w:p>
        </w:tc>
        <w:tc>
          <w:tcPr>
            <w:tcW w:w="670" w:type="pct"/>
            <w:tcBorders>
              <w:top w:val="nil"/>
              <w:left w:val="nil"/>
              <w:bottom w:val="single" w:sz="4" w:space="0" w:color="auto"/>
              <w:right w:val="single" w:sz="4" w:space="0" w:color="auto"/>
            </w:tcBorders>
            <w:noWrap/>
            <w:vAlign w:val="center"/>
          </w:tcPr>
          <w:p w:rsidR="00DD76BB" w:rsidRPr="007634DE" w:rsidRDefault="00DD76BB" w:rsidP="00653EB1">
            <w:pPr>
              <w:spacing w:after="0" w:line="240" w:lineRule="auto"/>
              <w:jc w:val="center"/>
              <w:rPr>
                <w:rFonts w:ascii="Times New Roman" w:hAnsi="Times New Roman"/>
                <w:lang w:val="en-US" w:eastAsia="ru-RU"/>
              </w:rPr>
            </w:pPr>
            <w:r>
              <w:rPr>
                <w:rFonts w:ascii="Times New Roman" w:hAnsi="Times New Roman"/>
                <w:lang w:val="en-US" w:eastAsia="ru-RU"/>
              </w:rPr>
              <w:t>-</w:t>
            </w:r>
          </w:p>
        </w:tc>
        <w:tc>
          <w:tcPr>
            <w:tcW w:w="666" w:type="pct"/>
            <w:tcBorders>
              <w:top w:val="nil"/>
              <w:left w:val="nil"/>
              <w:bottom w:val="single" w:sz="4" w:space="0" w:color="auto"/>
              <w:right w:val="single" w:sz="4" w:space="0" w:color="auto"/>
            </w:tcBorders>
            <w:vAlign w:val="center"/>
          </w:tcPr>
          <w:p w:rsidR="00DD76BB" w:rsidRDefault="00DD76BB" w:rsidP="00653EB1">
            <w:pPr>
              <w:spacing w:after="0" w:line="240" w:lineRule="auto"/>
              <w:jc w:val="center"/>
              <w:rPr>
                <w:rFonts w:ascii="Times New Roman" w:hAnsi="Times New Roman"/>
                <w:lang w:val="en-US" w:eastAsia="ru-RU"/>
              </w:rPr>
            </w:pPr>
            <w:r>
              <w:rPr>
                <w:rFonts w:ascii="Times New Roman" w:hAnsi="Times New Roman"/>
                <w:lang w:val="en-US" w:eastAsia="ru-RU"/>
              </w:rPr>
              <w:t>3</w:t>
            </w:r>
          </w:p>
        </w:tc>
        <w:tc>
          <w:tcPr>
            <w:tcW w:w="666" w:type="pct"/>
            <w:tcBorders>
              <w:top w:val="nil"/>
              <w:left w:val="nil"/>
              <w:bottom w:val="single" w:sz="4" w:space="0" w:color="auto"/>
              <w:right w:val="single" w:sz="4" w:space="0" w:color="auto"/>
            </w:tcBorders>
            <w:vAlign w:val="center"/>
          </w:tcPr>
          <w:p w:rsidR="00DD76BB" w:rsidRDefault="00DD76BB" w:rsidP="00653EB1">
            <w:pPr>
              <w:spacing w:after="0" w:line="240" w:lineRule="auto"/>
              <w:jc w:val="center"/>
              <w:rPr>
                <w:rFonts w:ascii="Times New Roman" w:hAnsi="Times New Roman"/>
                <w:lang w:val="en-US" w:eastAsia="ru-RU"/>
              </w:rPr>
            </w:pPr>
            <w:r>
              <w:rPr>
                <w:rFonts w:ascii="Times New Roman" w:hAnsi="Times New Roman"/>
                <w:lang w:val="en-US" w:eastAsia="ru-RU"/>
              </w:rPr>
              <w:t>4</w:t>
            </w:r>
          </w:p>
        </w:tc>
        <w:tc>
          <w:tcPr>
            <w:tcW w:w="666" w:type="pct"/>
            <w:tcBorders>
              <w:top w:val="nil"/>
              <w:left w:val="nil"/>
              <w:bottom w:val="single" w:sz="4" w:space="0" w:color="auto"/>
              <w:right w:val="single" w:sz="4" w:space="0" w:color="auto"/>
            </w:tcBorders>
            <w:vAlign w:val="center"/>
          </w:tcPr>
          <w:p w:rsidR="00DD76BB" w:rsidRDefault="00DD76BB" w:rsidP="00653EB1">
            <w:pPr>
              <w:spacing w:after="0" w:line="240" w:lineRule="auto"/>
              <w:jc w:val="center"/>
              <w:rPr>
                <w:rFonts w:ascii="Times New Roman" w:hAnsi="Times New Roman"/>
                <w:lang w:val="en-US" w:eastAsia="ru-RU"/>
              </w:rPr>
            </w:pPr>
            <w:r>
              <w:rPr>
                <w:rFonts w:ascii="Times New Roman" w:hAnsi="Times New Roman"/>
                <w:lang w:val="en-US" w:eastAsia="ru-RU"/>
              </w:rPr>
              <w:t>7</w:t>
            </w:r>
          </w:p>
        </w:tc>
      </w:tr>
      <w:tr w:rsidR="00DD76BB" w:rsidTr="00653EB1">
        <w:trPr>
          <w:trHeight w:val="550"/>
        </w:trPr>
        <w:tc>
          <w:tcPr>
            <w:tcW w:w="1666" w:type="pct"/>
            <w:tcBorders>
              <w:top w:val="nil"/>
              <w:left w:val="single" w:sz="4" w:space="0" w:color="auto"/>
              <w:bottom w:val="single" w:sz="4" w:space="0" w:color="auto"/>
              <w:right w:val="single" w:sz="4" w:space="0" w:color="auto"/>
            </w:tcBorders>
            <w:vAlign w:val="center"/>
            <w:hideMark/>
          </w:tcPr>
          <w:p w:rsidR="00DD76BB" w:rsidRPr="00CA23EE" w:rsidRDefault="00DD76BB" w:rsidP="00653EB1">
            <w:pPr>
              <w:spacing w:after="0" w:line="240" w:lineRule="auto"/>
              <w:rPr>
                <w:rFonts w:ascii="Times New Roman" w:hAnsi="Times New Roman"/>
                <w:lang w:eastAsia="ru-RU"/>
              </w:rPr>
            </w:pPr>
            <w:r w:rsidRPr="00CA23EE">
              <w:rPr>
                <w:rFonts w:ascii="Times New Roman" w:hAnsi="Times New Roman"/>
                <w:lang w:eastAsia="ru-RU"/>
              </w:rPr>
              <w:t>Интеграционные проекты СО РАН</w:t>
            </w:r>
          </w:p>
        </w:tc>
        <w:tc>
          <w:tcPr>
            <w:tcW w:w="666" w:type="pct"/>
            <w:tcBorders>
              <w:top w:val="nil"/>
              <w:left w:val="nil"/>
              <w:bottom w:val="single" w:sz="4" w:space="0" w:color="auto"/>
              <w:right w:val="single" w:sz="4" w:space="0" w:color="auto"/>
            </w:tcBorders>
            <w:noWrap/>
            <w:vAlign w:val="center"/>
            <w:hideMark/>
          </w:tcPr>
          <w:p w:rsidR="00DD76BB" w:rsidRPr="00CA23EE" w:rsidRDefault="00DD76BB" w:rsidP="00653EB1">
            <w:pPr>
              <w:spacing w:after="0" w:line="240" w:lineRule="auto"/>
              <w:jc w:val="center"/>
              <w:rPr>
                <w:rFonts w:ascii="Times New Roman" w:hAnsi="Times New Roman"/>
                <w:lang w:eastAsia="ru-RU"/>
              </w:rPr>
            </w:pPr>
            <w:r w:rsidRPr="00CA23EE">
              <w:rPr>
                <w:rFonts w:ascii="Times New Roman" w:hAnsi="Times New Roman"/>
                <w:lang w:eastAsia="ru-RU"/>
              </w:rPr>
              <w:t>19</w:t>
            </w:r>
          </w:p>
        </w:tc>
        <w:tc>
          <w:tcPr>
            <w:tcW w:w="670" w:type="pct"/>
            <w:tcBorders>
              <w:top w:val="nil"/>
              <w:left w:val="nil"/>
              <w:bottom w:val="single" w:sz="4" w:space="0" w:color="auto"/>
              <w:right w:val="single" w:sz="4" w:space="0" w:color="auto"/>
            </w:tcBorders>
            <w:noWrap/>
            <w:vAlign w:val="center"/>
            <w:hideMark/>
          </w:tcPr>
          <w:p w:rsidR="00DD76BB" w:rsidRPr="00CA23EE" w:rsidRDefault="00DD76BB" w:rsidP="00653EB1">
            <w:pPr>
              <w:spacing w:after="0" w:line="240" w:lineRule="auto"/>
              <w:jc w:val="center"/>
              <w:rPr>
                <w:rFonts w:ascii="Times New Roman" w:hAnsi="Times New Roman"/>
                <w:lang w:eastAsia="ru-RU"/>
              </w:rPr>
            </w:pPr>
            <w:r w:rsidRPr="00CA23EE">
              <w:rPr>
                <w:rFonts w:ascii="Times New Roman" w:hAnsi="Times New Roman"/>
                <w:lang w:eastAsia="ru-RU"/>
              </w:rPr>
              <w:t>13</w:t>
            </w:r>
          </w:p>
        </w:tc>
        <w:tc>
          <w:tcPr>
            <w:tcW w:w="666" w:type="pct"/>
            <w:tcBorders>
              <w:top w:val="nil"/>
              <w:left w:val="nil"/>
              <w:bottom w:val="single" w:sz="4" w:space="0" w:color="auto"/>
              <w:right w:val="single" w:sz="4" w:space="0" w:color="auto"/>
            </w:tcBorders>
            <w:vAlign w:val="center"/>
          </w:tcPr>
          <w:p w:rsidR="00DD76BB" w:rsidRPr="00D6497D" w:rsidRDefault="00DD76BB" w:rsidP="00653EB1">
            <w:pPr>
              <w:spacing w:after="0" w:line="240" w:lineRule="auto"/>
              <w:jc w:val="center"/>
              <w:rPr>
                <w:rFonts w:ascii="Times New Roman" w:hAnsi="Times New Roman"/>
                <w:lang w:val="en-US" w:eastAsia="ru-RU"/>
              </w:rPr>
            </w:pPr>
            <w:r>
              <w:rPr>
                <w:rFonts w:ascii="Times New Roman" w:hAnsi="Times New Roman"/>
                <w:lang w:val="en-US" w:eastAsia="ru-RU"/>
              </w:rPr>
              <w:t>13</w:t>
            </w:r>
          </w:p>
        </w:tc>
        <w:tc>
          <w:tcPr>
            <w:tcW w:w="666" w:type="pct"/>
            <w:tcBorders>
              <w:top w:val="nil"/>
              <w:left w:val="nil"/>
              <w:bottom w:val="single" w:sz="4" w:space="0" w:color="auto"/>
              <w:right w:val="single" w:sz="4" w:space="0" w:color="auto"/>
            </w:tcBorders>
            <w:vAlign w:val="center"/>
          </w:tcPr>
          <w:p w:rsidR="00DD76BB" w:rsidRPr="00D6497D" w:rsidRDefault="00DD76BB" w:rsidP="00653EB1">
            <w:pPr>
              <w:spacing w:after="0" w:line="240" w:lineRule="auto"/>
              <w:jc w:val="center"/>
              <w:rPr>
                <w:rFonts w:ascii="Times New Roman" w:hAnsi="Times New Roman"/>
                <w:lang w:val="en-US" w:eastAsia="ru-RU"/>
              </w:rPr>
            </w:pPr>
            <w:r>
              <w:rPr>
                <w:rFonts w:ascii="Times New Roman" w:hAnsi="Times New Roman"/>
                <w:lang w:val="en-US" w:eastAsia="ru-RU"/>
              </w:rPr>
              <w:t>6</w:t>
            </w:r>
          </w:p>
        </w:tc>
        <w:tc>
          <w:tcPr>
            <w:tcW w:w="666" w:type="pct"/>
            <w:tcBorders>
              <w:top w:val="nil"/>
              <w:left w:val="nil"/>
              <w:bottom w:val="single" w:sz="4" w:space="0" w:color="auto"/>
              <w:right w:val="single" w:sz="4" w:space="0" w:color="auto"/>
            </w:tcBorders>
            <w:vAlign w:val="center"/>
          </w:tcPr>
          <w:p w:rsidR="00DD76BB" w:rsidRDefault="00DD76BB" w:rsidP="00653EB1">
            <w:pPr>
              <w:spacing w:after="0" w:line="240" w:lineRule="auto"/>
              <w:jc w:val="center"/>
              <w:rPr>
                <w:rFonts w:ascii="Times New Roman" w:hAnsi="Times New Roman"/>
                <w:lang w:val="en-US" w:eastAsia="ru-RU"/>
              </w:rPr>
            </w:pPr>
            <w:r>
              <w:rPr>
                <w:rFonts w:ascii="Times New Roman" w:hAnsi="Times New Roman"/>
                <w:lang w:val="en-US" w:eastAsia="ru-RU"/>
              </w:rPr>
              <w:t>-</w:t>
            </w:r>
          </w:p>
        </w:tc>
      </w:tr>
      <w:tr w:rsidR="00DD76BB" w:rsidTr="00653EB1">
        <w:trPr>
          <w:trHeight w:val="550"/>
        </w:trPr>
        <w:tc>
          <w:tcPr>
            <w:tcW w:w="1666" w:type="pct"/>
            <w:tcBorders>
              <w:top w:val="nil"/>
              <w:left w:val="single" w:sz="4" w:space="0" w:color="auto"/>
              <w:bottom w:val="single" w:sz="4" w:space="0" w:color="auto"/>
              <w:right w:val="single" w:sz="4" w:space="0" w:color="auto"/>
            </w:tcBorders>
            <w:vAlign w:val="center"/>
            <w:hideMark/>
          </w:tcPr>
          <w:p w:rsidR="00DD76BB" w:rsidRPr="00CA23EE" w:rsidRDefault="00DD76BB" w:rsidP="00653EB1">
            <w:pPr>
              <w:spacing w:after="0" w:line="240" w:lineRule="auto"/>
              <w:rPr>
                <w:rFonts w:ascii="Times New Roman" w:hAnsi="Times New Roman"/>
                <w:lang w:eastAsia="ru-RU"/>
              </w:rPr>
            </w:pPr>
            <w:r w:rsidRPr="00CA23EE">
              <w:rPr>
                <w:rFonts w:ascii="Times New Roman" w:hAnsi="Times New Roman"/>
                <w:lang w:eastAsia="ru-RU"/>
              </w:rPr>
              <w:t>Программы Президиума РАН и ОМН РАН</w:t>
            </w:r>
          </w:p>
        </w:tc>
        <w:tc>
          <w:tcPr>
            <w:tcW w:w="666" w:type="pct"/>
            <w:tcBorders>
              <w:top w:val="nil"/>
              <w:left w:val="nil"/>
              <w:bottom w:val="single" w:sz="4" w:space="0" w:color="auto"/>
              <w:right w:val="single" w:sz="4" w:space="0" w:color="auto"/>
            </w:tcBorders>
            <w:noWrap/>
            <w:vAlign w:val="center"/>
            <w:hideMark/>
          </w:tcPr>
          <w:p w:rsidR="00DD76BB" w:rsidRPr="00CA23EE" w:rsidRDefault="00DD76BB" w:rsidP="00653EB1">
            <w:pPr>
              <w:spacing w:after="0" w:line="240" w:lineRule="auto"/>
              <w:jc w:val="center"/>
              <w:rPr>
                <w:rFonts w:ascii="Times New Roman" w:hAnsi="Times New Roman"/>
                <w:lang w:eastAsia="ru-RU"/>
              </w:rPr>
            </w:pPr>
            <w:r w:rsidRPr="00CA23EE">
              <w:rPr>
                <w:rFonts w:ascii="Times New Roman" w:hAnsi="Times New Roman"/>
                <w:lang w:eastAsia="ru-RU"/>
              </w:rPr>
              <w:t>7</w:t>
            </w:r>
          </w:p>
        </w:tc>
        <w:tc>
          <w:tcPr>
            <w:tcW w:w="670" w:type="pct"/>
            <w:tcBorders>
              <w:top w:val="nil"/>
              <w:left w:val="nil"/>
              <w:bottom w:val="single" w:sz="4" w:space="0" w:color="auto"/>
              <w:right w:val="single" w:sz="4" w:space="0" w:color="auto"/>
            </w:tcBorders>
            <w:noWrap/>
            <w:vAlign w:val="center"/>
            <w:hideMark/>
          </w:tcPr>
          <w:p w:rsidR="00DD76BB" w:rsidRPr="00CA23EE" w:rsidRDefault="00DD76BB" w:rsidP="00653EB1">
            <w:pPr>
              <w:spacing w:after="0" w:line="240" w:lineRule="auto"/>
              <w:jc w:val="center"/>
              <w:rPr>
                <w:rFonts w:ascii="Times New Roman" w:hAnsi="Times New Roman"/>
                <w:lang w:eastAsia="ru-RU"/>
              </w:rPr>
            </w:pPr>
            <w:r w:rsidRPr="00CA23EE">
              <w:rPr>
                <w:rFonts w:ascii="Times New Roman" w:hAnsi="Times New Roman"/>
                <w:lang w:eastAsia="ru-RU"/>
              </w:rPr>
              <w:t>7</w:t>
            </w:r>
          </w:p>
        </w:tc>
        <w:tc>
          <w:tcPr>
            <w:tcW w:w="666" w:type="pct"/>
            <w:tcBorders>
              <w:top w:val="nil"/>
              <w:left w:val="nil"/>
              <w:bottom w:val="single" w:sz="4" w:space="0" w:color="auto"/>
              <w:right w:val="single" w:sz="4" w:space="0" w:color="auto"/>
            </w:tcBorders>
            <w:vAlign w:val="center"/>
          </w:tcPr>
          <w:p w:rsidR="00DD76BB" w:rsidRPr="00D6497D" w:rsidRDefault="00DD76BB" w:rsidP="00653EB1">
            <w:pPr>
              <w:spacing w:after="0" w:line="240" w:lineRule="auto"/>
              <w:jc w:val="center"/>
              <w:rPr>
                <w:rFonts w:ascii="Times New Roman" w:hAnsi="Times New Roman"/>
                <w:lang w:val="en-US" w:eastAsia="ru-RU"/>
              </w:rPr>
            </w:pPr>
            <w:r>
              <w:rPr>
                <w:rFonts w:ascii="Times New Roman" w:hAnsi="Times New Roman"/>
                <w:lang w:val="en-US" w:eastAsia="ru-RU"/>
              </w:rPr>
              <w:t>7</w:t>
            </w:r>
          </w:p>
        </w:tc>
        <w:tc>
          <w:tcPr>
            <w:tcW w:w="666" w:type="pct"/>
            <w:tcBorders>
              <w:top w:val="nil"/>
              <w:left w:val="nil"/>
              <w:bottom w:val="single" w:sz="4" w:space="0" w:color="auto"/>
              <w:right w:val="single" w:sz="4" w:space="0" w:color="auto"/>
            </w:tcBorders>
            <w:vAlign w:val="center"/>
          </w:tcPr>
          <w:p w:rsidR="00DD76BB" w:rsidRPr="00D6497D" w:rsidRDefault="00DD76BB" w:rsidP="00653EB1">
            <w:pPr>
              <w:spacing w:after="0" w:line="240" w:lineRule="auto"/>
              <w:jc w:val="center"/>
              <w:rPr>
                <w:rFonts w:ascii="Times New Roman" w:hAnsi="Times New Roman"/>
                <w:lang w:val="en-US" w:eastAsia="ru-RU"/>
              </w:rPr>
            </w:pPr>
            <w:r>
              <w:rPr>
                <w:rFonts w:ascii="Times New Roman" w:hAnsi="Times New Roman"/>
                <w:lang w:val="en-US" w:eastAsia="ru-RU"/>
              </w:rPr>
              <w:t>-</w:t>
            </w:r>
          </w:p>
        </w:tc>
        <w:tc>
          <w:tcPr>
            <w:tcW w:w="666" w:type="pct"/>
            <w:tcBorders>
              <w:top w:val="nil"/>
              <w:left w:val="nil"/>
              <w:bottom w:val="single" w:sz="4" w:space="0" w:color="auto"/>
              <w:right w:val="single" w:sz="4" w:space="0" w:color="auto"/>
            </w:tcBorders>
            <w:vAlign w:val="center"/>
          </w:tcPr>
          <w:p w:rsidR="00DD76BB" w:rsidRDefault="00DD76BB" w:rsidP="00653EB1">
            <w:pPr>
              <w:spacing w:after="0" w:line="240" w:lineRule="auto"/>
              <w:jc w:val="center"/>
              <w:rPr>
                <w:rFonts w:ascii="Times New Roman" w:hAnsi="Times New Roman"/>
                <w:lang w:val="en-US" w:eastAsia="ru-RU"/>
              </w:rPr>
            </w:pPr>
            <w:r>
              <w:rPr>
                <w:rFonts w:ascii="Times New Roman" w:hAnsi="Times New Roman"/>
                <w:lang w:val="en-US" w:eastAsia="ru-RU"/>
              </w:rPr>
              <w:t>6</w:t>
            </w:r>
          </w:p>
        </w:tc>
      </w:tr>
      <w:tr w:rsidR="00DD76BB" w:rsidTr="00653EB1">
        <w:trPr>
          <w:trHeight w:val="293"/>
        </w:trPr>
        <w:tc>
          <w:tcPr>
            <w:tcW w:w="1666" w:type="pct"/>
            <w:tcBorders>
              <w:top w:val="nil"/>
              <w:left w:val="single" w:sz="4" w:space="0" w:color="auto"/>
              <w:bottom w:val="single" w:sz="4" w:space="0" w:color="auto"/>
              <w:right w:val="single" w:sz="4" w:space="0" w:color="auto"/>
            </w:tcBorders>
            <w:vAlign w:val="center"/>
            <w:hideMark/>
          </w:tcPr>
          <w:p w:rsidR="00DD76BB" w:rsidRPr="00CA23EE" w:rsidRDefault="00DD76BB" w:rsidP="00653EB1">
            <w:pPr>
              <w:spacing w:after="0" w:line="240" w:lineRule="auto"/>
              <w:rPr>
                <w:rFonts w:ascii="Times New Roman" w:hAnsi="Times New Roman"/>
                <w:lang w:eastAsia="ru-RU"/>
              </w:rPr>
            </w:pPr>
            <w:r w:rsidRPr="00CA23EE">
              <w:rPr>
                <w:rFonts w:ascii="Times New Roman" w:hAnsi="Times New Roman"/>
                <w:lang w:eastAsia="ru-RU"/>
              </w:rPr>
              <w:t>Гранты Президента РФ</w:t>
            </w:r>
          </w:p>
        </w:tc>
        <w:tc>
          <w:tcPr>
            <w:tcW w:w="666" w:type="pct"/>
            <w:tcBorders>
              <w:top w:val="nil"/>
              <w:left w:val="nil"/>
              <w:bottom w:val="single" w:sz="4" w:space="0" w:color="auto"/>
              <w:right w:val="single" w:sz="4" w:space="0" w:color="auto"/>
            </w:tcBorders>
            <w:noWrap/>
            <w:vAlign w:val="center"/>
            <w:hideMark/>
          </w:tcPr>
          <w:p w:rsidR="00DD76BB" w:rsidRPr="00CA23EE" w:rsidRDefault="00DD76BB" w:rsidP="00653EB1">
            <w:pPr>
              <w:spacing w:after="0" w:line="240" w:lineRule="auto"/>
              <w:jc w:val="center"/>
              <w:rPr>
                <w:rFonts w:ascii="Times New Roman" w:hAnsi="Times New Roman"/>
                <w:lang w:eastAsia="ru-RU"/>
              </w:rPr>
            </w:pPr>
            <w:r w:rsidRPr="00CA23EE">
              <w:rPr>
                <w:rFonts w:ascii="Times New Roman" w:hAnsi="Times New Roman"/>
                <w:lang w:eastAsia="ru-RU"/>
              </w:rPr>
              <w:t>5</w:t>
            </w:r>
          </w:p>
        </w:tc>
        <w:tc>
          <w:tcPr>
            <w:tcW w:w="670" w:type="pct"/>
            <w:tcBorders>
              <w:top w:val="nil"/>
              <w:left w:val="nil"/>
              <w:bottom w:val="single" w:sz="4" w:space="0" w:color="auto"/>
              <w:right w:val="single" w:sz="4" w:space="0" w:color="auto"/>
            </w:tcBorders>
            <w:noWrap/>
            <w:vAlign w:val="center"/>
            <w:hideMark/>
          </w:tcPr>
          <w:p w:rsidR="00DD76BB" w:rsidRPr="002D4C34" w:rsidRDefault="00DD76BB" w:rsidP="00653EB1">
            <w:pPr>
              <w:spacing w:after="0" w:line="240" w:lineRule="auto"/>
              <w:jc w:val="center"/>
              <w:rPr>
                <w:rFonts w:ascii="Times New Roman" w:hAnsi="Times New Roman"/>
                <w:lang w:val="en-US" w:eastAsia="ru-RU"/>
              </w:rPr>
            </w:pPr>
            <w:r>
              <w:rPr>
                <w:rFonts w:ascii="Times New Roman" w:hAnsi="Times New Roman"/>
                <w:lang w:val="en-US" w:eastAsia="ru-RU"/>
              </w:rPr>
              <w:t>5</w:t>
            </w:r>
          </w:p>
        </w:tc>
        <w:tc>
          <w:tcPr>
            <w:tcW w:w="666" w:type="pct"/>
            <w:tcBorders>
              <w:top w:val="nil"/>
              <w:left w:val="nil"/>
              <w:bottom w:val="single" w:sz="4" w:space="0" w:color="auto"/>
              <w:right w:val="single" w:sz="4" w:space="0" w:color="auto"/>
            </w:tcBorders>
            <w:vAlign w:val="center"/>
          </w:tcPr>
          <w:p w:rsidR="00DD76BB" w:rsidRPr="00D6497D" w:rsidRDefault="00DD76BB" w:rsidP="00653EB1">
            <w:pPr>
              <w:spacing w:after="0" w:line="240" w:lineRule="auto"/>
              <w:jc w:val="center"/>
              <w:rPr>
                <w:rFonts w:ascii="Times New Roman" w:hAnsi="Times New Roman"/>
                <w:lang w:val="en-US" w:eastAsia="ru-RU"/>
              </w:rPr>
            </w:pPr>
            <w:r>
              <w:rPr>
                <w:rFonts w:ascii="Times New Roman" w:hAnsi="Times New Roman"/>
                <w:lang w:val="en-US" w:eastAsia="ru-RU"/>
              </w:rPr>
              <w:t>5</w:t>
            </w:r>
          </w:p>
        </w:tc>
        <w:tc>
          <w:tcPr>
            <w:tcW w:w="666" w:type="pct"/>
            <w:tcBorders>
              <w:top w:val="nil"/>
              <w:left w:val="nil"/>
              <w:bottom w:val="single" w:sz="4" w:space="0" w:color="auto"/>
              <w:right w:val="single" w:sz="4" w:space="0" w:color="auto"/>
            </w:tcBorders>
            <w:vAlign w:val="center"/>
          </w:tcPr>
          <w:p w:rsidR="00DD76BB" w:rsidRDefault="00DD76BB" w:rsidP="00653EB1">
            <w:pPr>
              <w:spacing w:after="0" w:line="240" w:lineRule="auto"/>
              <w:jc w:val="center"/>
              <w:rPr>
                <w:rFonts w:ascii="Times New Roman" w:hAnsi="Times New Roman"/>
                <w:lang w:val="en-US" w:eastAsia="ru-RU"/>
              </w:rPr>
            </w:pPr>
            <w:r>
              <w:rPr>
                <w:rFonts w:ascii="Times New Roman" w:hAnsi="Times New Roman"/>
                <w:lang w:val="en-US" w:eastAsia="ru-RU"/>
              </w:rPr>
              <w:t>-</w:t>
            </w:r>
          </w:p>
        </w:tc>
        <w:tc>
          <w:tcPr>
            <w:tcW w:w="666" w:type="pct"/>
            <w:tcBorders>
              <w:top w:val="nil"/>
              <w:left w:val="nil"/>
              <w:bottom w:val="single" w:sz="4" w:space="0" w:color="auto"/>
              <w:right w:val="single" w:sz="4" w:space="0" w:color="auto"/>
            </w:tcBorders>
            <w:vAlign w:val="center"/>
          </w:tcPr>
          <w:p w:rsidR="00DD76BB" w:rsidRDefault="00DD76BB" w:rsidP="00653EB1">
            <w:pPr>
              <w:spacing w:after="0" w:line="240" w:lineRule="auto"/>
              <w:jc w:val="center"/>
              <w:rPr>
                <w:rFonts w:ascii="Times New Roman" w:hAnsi="Times New Roman"/>
                <w:lang w:val="en-US" w:eastAsia="ru-RU"/>
              </w:rPr>
            </w:pPr>
            <w:r>
              <w:rPr>
                <w:rFonts w:ascii="Times New Roman" w:hAnsi="Times New Roman"/>
                <w:lang w:val="en-US" w:eastAsia="ru-RU"/>
              </w:rPr>
              <w:t>1</w:t>
            </w:r>
          </w:p>
        </w:tc>
      </w:tr>
    </w:tbl>
    <w:p w:rsidR="004B5AC3" w:rsidRDefault="004B5AC3" w:rsidP="00DD76BB">
      <w:pPr>
        <w:pStyle w:val="a9"/>
        <w:spacing w:after="0"/>
        <w:jc w:val="center"/>
        <w:rPr>
          <w:rFonts w:ascii="Times New Roman" w:hAnsi="Times New Roman"/>
          <w:sz w:val="24"/>
        </w:rPr>
      </w:pPr>
      <w:r>
        <w:rPr>
          <w:rFonts w:ascii="Times New Roman" w:hAnsi="Times New Roman"/>
          <w:b w:val="0"/>
          <w:color w:val="auto"/>
          <w:sz w:val="24"/>
        </w:rPr>
        <w:t xml:space="preserve">                                                         </w:t>
      </w:r>
    </w:p>
    <w:p w:rsidR="002A4CFA" w:rsidRDefault="002A4CFA" w:rsidP="002A4CFA">
      <w:pPr>
        <w:pStyle w:val="a9"/>
        <w:spacing w:after="0"/>
        <w:rPr>
          <w:rFonts w:ascii="Times New Roman" w:hAnsi="Times New Roman"/>
          <w:b w:val="0"/>
          <w:color w:val="auto"/>
          <w:sz w:val="24"/>
        </w:rPr>
      </w:pPr>
    </w:p>
    <w:p w:rsidR="002A4CFA" w:rsidRDefault="002A4CFA" w:rsidP="002A4CFA">
      <w:pPr>
        <w:pStyle w:val="a9"/>
        <w:spacing w:after="0"/>
        <w:rPr>
          <w:rFonts w:ascii="Times New Roman" w:hAnsi="Times New Roman"/>
          <w:b w:val="0"/>
          <w:color w:val="auto"/>
          <w:sz w:val="24"/>
        </w:rPr>
      </w:pPr>
    </w:p>
    <w:p w:rsidR="00DD76BB" w:rsidRPr="00CA23EE" w:rsidRDefault="00DD76BB" w:rsidP="002A4CFA">
      <w:pPr>
        <w:pStyle w:val="a9"/>
        <w:spacing w:after="0"/>
        <w:rPr>
          <w:rFonts w:ascii="Times New Roman" w:hAnsi="Times New Roman"/>
          <w:b w:val="0"/>
          <w:color w:val="auto"/>
          <w:sz w:val="24"/>
        </w:rPr>
      </w:pPr>
      <w:r w:rsidRPr="00CA23EE">
        <w:rPr>
          <w:rFonts w:ascii="Times New Roman" w:hAnsi="Times New Roman"/>
          <w:b w:val="0"/>
          <w:color w:val="auto"/>
          <w:sz w:val="24"/>
        </w:rPr>
        <w:t xml:space="preserve">Таблица </w:t>
      </w:r>
      <w:r>
        <w:rPr>
          <w:rFonts w:ascii="Times New Roman" w:hAnsi="Times New Roman"/>
          <w:b w:val="0"/>
          <w:color w:val="auto"/>
          <w:sz w:val="24"/>
          <w:lang w:val="en-US"/>
        </w:rPr>
        <w:t>8</w:t>
      </w:r>
      <w:r w:rsidRPr="00CA23EE">
        <w:rPr>
          <w:rFonts w:ascii="Times New Roman" w:hAnsi="Times New Roman"/>
          <w:b w:val="0"/>
          <w:color w:val="auto"/>
          <w:sz w:val="24"/>
        </w:rPr>
        <w:t xml:space="preserve">  Финансирование (</w:t>
      </w:r>
      <w:proofErr w:type="spellStart"/>
      <w:r w:rsidRPr="00CA23EE">
        <w:rPr>
          <w:rFonts w:ascii="Times New Roman" w:hAnsi="Times New Roman"/>
          <w:b w:val="0"/>
          <w:color w:val="auto"/>
          <w:sz w:val="24"/>
        </w:rPr>
        <w:t>тыс</w:t>
      </w:r>
      <w:proofErr w:type="gramStart"/>
      <w:r w:rsidRPr="00CA23EE">
        <w:rPr>
          <w:rFonts w:ascii="Times New Roman" w:hAnsi="Times New Roman"/>
          <w:b w:val="0"/>
          <w:color w:val="auto"/>
          <w:sz w:val="24"/>
        </w:rPr>
        <w:t>.р</w:t>
      </w:r>
      <w:proofErr w:type="gramEnd"/>
      <w:r w:rsidRPr="00CA23EE">
        <w:rPr>
          <w:rFonts w:ascii="Times New Roman" w:hAnsi="Times New Roman"/>
          <w:b w:val="0"/>
          <w:color w:val="auto"/>
          <w:sz w:val="24"/>
        </w:rPr>
        <w:t>уб</w:t>
      </w:r>
      <w:proofErr w:type="spellEnd"/>
      <w:r w:rsidRPr="00CA23EE">
        <w:rPr>
          <w:rFonts w:ascii="Times New Roman" w:hAnsi="Times New Roman"/>
          <w:b w:val="0"/>
          <w:color w:val="auto"/>
          <w:sz w:val="24"/>
        </w:rPr>
        <w:t>.)</w:t>
      </w:r>
    </w:p>
    <w:tbl>
      <w:tblPr>
        <w:tblW w:w="4410" w:type="pct"/>
        <w:tblLook w:val="04A0" w:firstRow="1" w:lastRow="0" w:firstColumn="1" w:lastColumn="0" w:noHBand="0" w:noVBand="1"/>
      </w:tblPr>
      <w:tblGrid>
        <w:gridCol w:w="2813"/>
        <w:gridCol w:w="1124"/>
        <w:gridCol w:w="1133"/>
        <w:gridCol w:w="1124"/>
        <w:gridCol w:w="1124"/>
        <w:gridCol w:w="1123"/>
      </w:tblGrid>
      <w:tr w:rsidR="00DD76BB" w:rsidRPr="006135EC" w:rsidTr="002A4CFA">
        <w:trPr>
          <w:trHeight w:val="300"/>
        </w:trPr>
        <w:tc>
          <w:tcPr>
            <w:tcW w:w="1666" w:type="pct"/>
            <w:tcBorders>
              <w:top w:val="single" w:sz="4" w:space="0" w:color="auto"/>
              <w:left w:val="single" w:sz="4" w:space="0" w:color="auto"/>
              <w:bottom w:val="single" w:sz="4" w:space="0" w:color="auto"/>
              <w:right w:val="single" w:sz="4" w:space="0" w:color="auto"/>
            </w:tcBorders>
            <w:noWrap/>
            <w:vAlign w:val="bottom"/>
            <w:hideMark/>
          </w:tcPr>
          <w:p w:rsidR="00DD76BB" w:rsidRPr="006135EC" w:rsidRDefault="00DD76BB" w:rsidP="00653EB1">
            <w:pPr>
              <w:spacing w:after="0" w:line="240" w:lineRule="auto"/>
              <w:rPr>
                <w:rFonts w:ascii="Times New Roman" w:hAnsi="Times New Roman"/>
                <w:lang w:eastAsia="ru-RU"/>
              </w:rPr>
            </w:pPr>
            <w:r w:rsidRPr="006135EC">
              <w:rPr>
                <w:rFonts w:ascii="Times New Roman" w:hAnsi="Times New Roman"/>
                <w:lang w:eastAsia="ru-RU"/>
              </w:rPr>
              <w:t> </w:t>
            </w:r>
          </w:p>
        </w:tc>
        <w:tc>
          <w:tcPr>
            <w:tcW w:w="666" w:type="pct"/>
            <w:tcBorders>
              <w:top w:val="single" w:sz="4" w:space="0" w:color="auto"/>
              <w:left w:val="nil"/>
              <w:bottom w:val="single" w:sz="4" w:space="0" w:color="auto"/>
              <w:right w:val="single" w:sz="4" w:space="0" w:color="auto"/>
            </w:tcBorders>
            <w:noWrap/>
            <w:vAlign w:val="center"/>
            <w:hideMark/>
          </w:tcPr>
          <w:p w:rsidR="00DD76BB" w:rsidRPr="006135EC" w:rsidRDefault="00DD76BB" w:rsidP="00653EB1">
            <w:pPr>
              <w:spacing w:after="0" w:line="240" w:lineRule="auto"/>
              <w:jc w:val="center"/>
              <w:rPr>
                <w:rFonts w:ascii="Times New Roman" w:hAnsi="Times New Roman"/>
                <w:lang w:eastAsia="ru-RU"/>
              </w:rPr>
            </w:pPr>
            <w:r w:rsidRPr="006135EC">
              <w:rPr>
                <w:rFonts w:ascii="Times New Roman" w:hAnsi="Times New Roman"/>
                <w:lang w:eastAsia="ru-RU"/>
              </w:rPr>
              <w:t>2012 г.</w:t>
            </w:r>
          </w:p>
        </w:tc>
        <w:tc>
          <w:tcPr>
            <w:tcW w:w="671" w:type="pct"/>
            <w:tcBorders>
              <w:top w:val="single" w:sz="4" w:space="0" w:color="auto"/>
              <w:left w:val="nil"/>
              <w:bottom w:val="single" w:sz="4" w:space="0" w:color="auto"/>
              <w:right w:val="single" w:sz="4" w:space="0" w:color="auto"/>
            </w:tcBorders>
            <w:noWrap/>
            <w:vAlign w:val="center"/>
            <w:hideMark/>
          </w:tcPr>
          <w:p w:rsidR="00DD76BB" w:rsidRPr="006135EC" w:rsidRDefault="00DD76BB" w:rsidP="00653EB1">
            <w:pPr>
              <w:spacing w:after="0" w:line="240" w:lineRule="auto"/>
              <w:jc w:val="center"/>
              <w:rPr>
                <w:rFonts w:ascii="Times New Roman" w:hAnsi="Times New Roman"/>
                <w:lang w:eastAsia="ru-RU"/>
              </w:rPr>
            </w:pPr>
            <w:r w:rsidRPr="006135EC">
              <w:rPr>
                <w:rFonts w:ascii="Times New Roman" w:hAnsi="Times New Roman"/>
                <w:lang w:eastAsia="ru-RU"/>
              </w:rPr>
              <w:t>2013 г.</w:t>
            </w:r>
          </w:p>
        </w:tc>
        <w:tc>
          <w:tcPr>
            <w:tcW w:w="666" w:type="pct"/>
            <w:tcBorders>
              <w:top w:val="single" w:sz="4" w:space="0" w:color="auto"/>
              <w:left w:val="nil"/>
              <w:bottom w:val="single" w:sz="4" w:space="0" w:color="auto"/>
              <w:right w:val="single" w:sz="4" w:space="0" w:color="auto"/>
            </w:tcBorders>
          </w:tcPr>
          <w:p w:rsidR="00DD76BB" w:rsidRPr="006135EC" w:rsidRDefault="00DD76BB" w:rsidP="00653EB1">
            <w:pPr>
              <w:spacing w:after="0" w:line="240" w:lineRule="auto"/>
              <w:jc w:val="center"/>
              <w:rPr>
                <w:rFonts w:ascii="Times New Roman" w:hAnsi="Times New Roman"/>
                <w:lang w:eastAsia="ru-RU"/>
              </w:rPr>
            </w:pPr>
            <w:r w:rsidRPr="006135EC">
              <w:rPr>
                <w:rFonts w:ascii="Times New Roman" w:hAnsi="Times New Roman"/>
                <w:lang w:eastAsia="ru-RU"/>
              </w:rPr>
              <w:t>2014 г.</w:t>
            </w:r>
          </w:p>
        </w:tc>
        <w:tc>
          <w:tcPr>
            <w:tcW w:w="666" w:type="pct"/>
            <w:tcBorders>
              <w:top w:val="single" w:sz="4" w:space="0" w:color="auto"/>
              <w:left w:val="nil"/>
              <w:bottom w:val="single" w:sz="4" w:space="0" w:color="auto"/>
              <w:right w:val="single" w:sz="4" w:space="0" w:color="auto"/>
            </w:tcBorders>
          </w:tcPr>
          <w:p w:rsidR="00DD76BB" w:rsidRPr="006135EC" w:rsidRDefault="00DD76BB" w:rsidP="00653EB1">
            <w:pPr>
              <w:spacing w:after="0" w:line="240" w:lineRule="auto"/>
              <w:jc w:val="center"/>
              <w:rPr>
                <w:rFonts w:ascii="Times New Roman" w:hAnsi="Times New Roman"/>
                <w:lang w:val="en-US" w:eastAsia="ru-RU"/>
              </w:rPr>
            </w:pPr>
            <w:r w:rsidRPr="006135EC">
              <w:rPr>
                <w:rFonts w:ascii="Times New Roman" w:hAnsi="Times New Roman"/>
                <w:lang w:val="en-US" w:eastAsia="ru-RU"/>
              </w:rPr>
              <w:t>2015</w:t>
            </w:r>
          </w:p>
        </w:tc>
        <w:tc>
          <w:tcPr>
            <w:tcW w:w="665" w:type="pct"/>
            <w:tcBorders>
              <w:top w:val="single" w:sz="4" w:space="0" w:color="auto"/>
              <w:left w:val="nil"/>
              <w:bottom w:val="single" w:sz="4" w:space="0" w:color="auto"/>
              <w:right w:val="single" w:sz="4" w:space="0" w:color="auto"/>
            </w:tcBorders>
          </w:tcPr>
          <w:p w:rsidR="00DD76BB" w:rsidRPr="006135EC" w:rsidRDefault="00DD76BB" w:rsidP="00653EB1">
            <w:pPr>
              <w:spacing w:after="0" w:line="240" w:lineRule="auto"/>
              <w:jc w:val="center"/>
              <w:rPr>
                <w:rFonts w:ascii="Times New Roman" w:hAnsi="Times New Roman"/>
                <w:lang w:eastAsia="ru-RU"/>
              </w:rPr>
            </w:pPr>
            <w:r w:rsidRPr="006135EC">
              <w:rPr>
                <w:rFonts w:ascii="Times New Roman" w:hAnsi="Times New Roman"/>
                <w:lang w:eastAsia="ru-RU"/>
              </w:rPr>
              <w:t>2016</w:t>
            </w:r>
          </w:p>
        </w:tc>
      </w:tr>
      <w:tr w:rsidR="00DD76BB" w:rsidRPr="006135EC" w:rsidTr="002A4CFA">
        <w:trPr>
          <w:trHeight w:val="367"/>
        </w:trPr>
        <w:tc>
          <w:tcPr>
            <w:tcW w:w="1666" w:type="pct"/>
            <w:tcBorders>
              <w:top w:val="nil"/>
              <w:left w:val="single" w:sz="4" w:space="0" w:color="auto"/>
              <w:bottom w:val="single" w:sz="4" w:space="0" w:color="auto"/>
              <w:right w:val="single" w:sz="4" w:space="0" w:color="auto"/>
            </w:tcBorders>
            <w:vAlign w:val="center"/>
            <w:hideMark/>
          </w:tcPr>
          <w:p w:rsidR="00DD76BB" w:rsidRPr="006135EC" w:rsidRDefault="00DD76BB" w:rsidP="00653EB1">
            <w:pPr>
              <w:spacing w:after="0" w:line="240" w:lineRule="auto"/>
              <w:rPr>
                <w:rFonts w:ascii="Times New Roman" w:hAnsi="Times New Roman"/>
                <w:lang w:eastAsia="ru-RU"/>
              </w:rPr>
            </w:pPr>
            <w:r w:rsidRPr="006135EC">
              <w:rPr>
                <w:rFonts w:ascii="Times New Roman" w:hAnsi="Times New Roman"/>
                <w:lang w:eastAsia="ru-RU"/>
              </w:rPr>
              <w:t>Госбюджет СО РАН</w:t>
            </w:r>
          </w:p>
        </w:tc>
        <w:tc>
          <w:tcPr>
            <w:tcW w:w="666" w:type="pct"/>
            <w:tcBorders>
              <w:top w:val="nil"/>
              <w:left w:val="nil"/>
              <w:bottom w:val="single" w:sz="4" w:space="0" w:color="auto"/>
              <w:right w:val="single" w:sz="4" w:space="0" w:color="auto"/>
            </w:tcBorders>
            <w:noWrap/>
            <w:vAlign w:val="center"/>
            <w:hideMark/>
          </w:tcPr>
          <w:p w:rsidR="00DD76BB" w:rsidRPr="006135EC" w:rsidRDefault="00DD76BB" w:rsidP="00653EB1">
            <w:pPr>
              <w:spacing w:after="0" w:line="240" w:lineRule="auto"/>
              <w:jc w:val="center"/>
              <w:rPr>
                <w:rFonts w:ascii="Times New Roman" w:hAnsi="Times New Roman"/>
                <w:lang w:eastAsia="ru-RU"/>
              </w:rPr>
            </w:pPr>
            <w:r w:rsidRPr="006135EC">
              <w:rPr>
                <w:rFonts w:ascii="Times New Roman" w:hAnsi="Times New Roman"/>
                <w:lang w:eastAsia="ru-RU"/>
              </w:rPr>
              <w:t>248694</w:t>
            </w:r>
          </w:p>
        </w:tc>
        <w:tc>
          <w:tcPr>
            <w:tcW w:w="671" w:type="pct"/>
            <w:tcBorders>
              <w:top w:val="nil"/>
              <w:left w:val="nil"/>
              <w:bottom w:val="single" w:sz="4" w:space="0" w:color="auto"/>
              <w:right w:val="single" w:sz="4" w:space="0" w:color="auto"/>
            </w:tcBorders>
            <w:noWrap/>
            <w:vAlign w:val="center"/>
            <w:hideMark/>
          </w:tcPr>
          <w:p w:rsidR="00DD76BB" w:rsidRPr="006135EC" w:rsidRDefault="00DD76BB" w:rsidP="00653EB1">
            <w:pPr>
              <w:pStyle w:val="af4"/>
              <w:spacing w:before="0" w:beforeAutospacing="0" w:after="0" w:afterAutospacing="0"/>
              <w:jc w:val="center"/>
              <w:textAlignment w:val="center"/>
              <w:rPr>
                <w:sz w:val="22"/>
                <w:szCs w:val="22"/>
              </w:rPr>
            </w:pPr>
            <w:r w:rsidRPr="006135EC">
              <w:rPr>
                <w:kern w:val="24"/>
                <w:sz w:val="22"/>
                <w:szCs w:val="22"/>
              </w:rPr>
              <w:t>257472</w:t>
            </w:r>
          </w:p>
        </w:tc>
        <w:tc>
          <w:tcPr>
            <w:tcW w:w="666" w:type="pct"/>
            <w:tcBorders>
              <w:top w:val="nil"/>
              <w:left w:val="nil"/>
              <w:bottom w:val="single" w:sz="4" w:space="0" w:color="auto"/>
              <w:right w:val="single" w:sz="4" w:space="0" w:color="auto"/>
            </w:tcBorders>
          </w:tcPr>
          <w:p w:rsidR="00DD76BB" w:rsidRPr="006135EC" w:rsidRDefault="00DD76BB" w:rsidP="00653EB1">
            <w:pPr>
              <w:pStyle w:val="af4"/>
              <w:spacing w:before="0" w:beforeAutospacing="0" w:after="0" w:afterAutospacing="0"/>
              <w:jc w:val="center"/>
              <w:textAlignment w:val="center"/>
              <w:rPr>
                <w:kern w:val="24"/>
                <w:sz w:val="22"/>
                <w:szCs w:val="22"/>
                <w:lang w:val="en-US"/>
              </w:rPr>
            </w:pPr>
            <w:r w:rsidRPr="006135EC">
              <w:rPr>
                <w:kern w:val="24"/>
                <w:sz w:val="22"/>
                <w:szCs w:val="22"/>
                <w:lang w:val="en-US"/>
              </w:rPr>
              <w:t>252590</w:t>
            </w:r>
          </w:p>
        </w:tc>
        <w:tc>
          <w:tcPr>
            <w:tcW w:w="666" w:type="pct"/>
            <w:tcBorders>
              <w:top w:val="nil"/>
              <w:left w:val="nil"/>
              <w:bottom w:val="single" w:sz="4" w:space="0" w:color="auto"/>
              <w:right w:val="single" w:sz="4" w:space="0" w:color="auto"/>
            </w:tcBorders>
          </w:tcPr>
          <w:p w:rsidR="00DD76BB" w:rsidRPr="006135EC" w:rsidRDefault="00DD76BB" w:rsidP="00653EB1">
            <w:pPr>
              <w:pStyle w:val="af4"/>
              <w:spacing w:before="0" w:beforeAutospacing="0" w:after="0" w:afterAutospacing="0"/>
              <w:jc w:val="center"/>
              <w:textAlignment w:val="center"/>
              <w:rPr>
                <w:kern w:val="24"/>
                <w:sz w:val="22"/>
                <w:szCs w:val="22"/>
                <w:lang w:val="en-US"/>
              </w:rPr>
            </w:pPr>
            <w:r w:rsidRPr="006135EC">
              <w:rPr>
                <w:kern w:val="24"/>
                <w:sz w:val="22"/>
                <w:szCs w:val="22"/>
              </w:rPr>
              <w:t>259935</w:t>
            </w:r>
          </w:p>
        </w:tc>
        <w:tc>
          <w:tcPr>
            <w:tcW w:w="665" w:type="pct"/>
            <w:tcBorders>
              <w:top w:val="nil"/>
              <w:left w:val="nil"/>
              <w:bottom w:val="single" w:sz="4" w:space="0" w:color="auto"/>
              <w:right w:val="single" w:sz="4" w:space="0" w:color="auto"/>
            </w:tcBorders>
          </w:tcPr>
          <w:p w:rsidR="00DD76BB" w:rsidRPr="006135EC" w:rsidRDefault="00DD76BB" w:rsidP="00653EB1">
            <w:pPr>
              <w:pStyle w:val="af4"/>
              <w:spacing w:before="0" w:beforeAutospacing="0" w:after="0" w:afterAutospacing="0"/>
              <w:jc w:val="center"/>
              <w:textAlignment w:val="center"/>
              <w:rPr>
                <w:kern w:val="24"/>
                <w:sz w:val="22"/>
                <w:szCs w:val="22"/>
                <w:lang w:val="en-US"/>
              </w:rPr>
            </w:pPr>
            <w:r w:rsidRPr="006135EC">
              <w:rPr>
                <w:kern w:val="24"/>
                <w:sz w:val="22"/>
                <w:szCs w:val="22"/>
                <w:lang w:val="en-US"/>
              </w:rPr>
              <w:t>212321</w:t>
            </w:r>
          </w:p>
        </w:tc>
      </w:tr>
      <w:tr w:rsidR="00DD76BB" w:rsidRPr="006135EC" w:rsidTr="002A4CFA">
        <w:trPr>
          <w:trHeight w:val="300"/>
        </w:trPr>
        <w:tc>
          <w:tcPr>
            <w:tcW w:w="1666" w:type="pct"/>
            <w:tcBorders>
              <w:top w:val="nil"/>
              <w:left w:val="single" w:sz="4" w:space="0" w:color="auto"/>
              <w:bottom w:val="single" w:sz="4" w:space="0" w:color="auto"/>
              <w:right w:val="single" w:sz="4" w:space="0" w:color="auto"/>
            </w:tcBorders>
            <w:vAlign w:val="center"/>
            <w:hideMark/>
          </w:tcPr>
          <w:p w:rsidR="00DD76BB" w:rsidRPr="006135EC" w:rsidRDefault="00DD76BB" w:rsidP="00653EB1">
            <w:pPr>
              <w:spacing w:after="0" w:line="240" w:lineRule="auto"/>
              <w:rPr>
                <w:rFonts w:ascii="Times New Roman" w:hAnsi="Times New Roman"/>
                <w:lang w:eastAsia="ru-RU"/>
              </w:rPr>
            </w:pPr>
            <w:r w:rsidRPr="006135EC">
              <w:rPr>
                <w:rFonts w:ascii="Times New Roman" w:hAnsi="Times New Roman"/>
                <w:lang w:eastAsia="ru-RU"/>
              </w:rPr>
              <w:t>РФФИ, РГНФ, РНФ</w:t>
            </w:r>
          </w:p>
        </w:tc>
        <w:tc>
          <w:tcPr>
            <w:tcW w:w="666" w:type="pct"/>
            <w:tcBorders>
              <w:top w:val="nil"/>
              <w:left w:val="nil"/>
              <w:bottom w:val="single" w:sz="4" w:space="0" w:color="auto"/>
              <w:right w:val="single" w:sz="4" w:space="0" w:color="auto"/>
            </w:tcBorders>
            <w:noWrap/>
            <w:vAlign w:val="center"/>
            <w:hideMark/>
          </w:tcPr>
          <w:p w:rsidR="00DD76BB" w:rsidRPr="006135EC" w:rsidRDefault="00DD76BB" w:rsidP="00653EB1">
            <w:pPr>
              <w:spacing w:after="0" w:line="240" w:lineRule="auto"/>
              <w:jc w:val="center"/>
              <w:rPr>
                <w:rFonts w:ascii="Times New Roman" w:hAnsi="Times New Roman"/>
                <w:lang w:eastAsia="ru-RU"/>
              </w:rPr>
            </w:pPr>
            <w:r w:rsidRPr="006135EC">
              <w:rPr>
                <w:rFonts w:ascii="Times New Roman" w:hAnsi="Times New Roman"/>
                <w:lang w:eastAsia="ru-RU"/>
              </w:rPr>
              <w:t>44554</w:t>
            </w:r>
          </w:p>
        </w:tc>
        <w:tc>
          <w:tcPr>
            <w:tcW w:w="671" w:type="pct"/>
            <w:tcBorders>
              <w:top w:val="nil"/>
              <w:left w:val="nil"/>
              <w:bottom w:val="single" w:sz="4" w:space="0" w:color="auto"/>
              <w:right w:val="single" w:sz="4" w:space="0" w:color="auto"/>
            </w:tcBorders>
            <w:noWrap/>
            <w:vAlign w:val="center"/>
            <w:hideMark/>
          </w:tcPr>
          <w:p w:rsidR="00DD76BB" w:rsidRPr="006135EC" w:rsidRDefault="00DD76BB" w:rsidP="00653EB1">
            <w:pPr>
              <w:pStyle w:val="af4"/>
              <w:spacing w:before="0" w:beforeAutospacing="0" w:after="0" w:afterAutospacing="0"/>
              <w:jc w:val="center"/>
              <w:textAlignment w:val="center"/>
              <w:rPr>
                <w:sz w:val="22"/>
                <w:szCs w:val="22"/>
              </w:rPr>
            </w:pPr>
            <w:r w:rsidRPr="006135EC">
              <w:rPr>
                <w:kern w:val="24"/>
                <w:sz w:val="22"/>
                <w:szCs w:val="22"/>
              </w:rPr>
              <w:t>45447</w:t>
            </w:r>
          </w:p>
        </w:tc>
        <w:tc>
          <w:tcPr>
            <w:tcW w:w="666" w:type="pct"/>
            <w:tcBorders>
              <w:top w:val="nil"/>
              <w:left w:val="nil"/>
              <w:bottom w:val="single" w:sz="4" w:space="0" w:color="auto"/>
              <w:right w:val="single" w:sz="4" w:space="0" w:color="auto"/>
            </w:tcBorders>
          </w:tcPr>
          <w:p w:rsidR="00DD76BB" w:rsidRPr="006135EC" w:rsidRDefault="00DD76BB" w:rsidP="00653EB1">
            <w:pPr>
              <w:pStyle w:val="af4"/>
              <w:spacing w:before="0" w:beforeAutospacing="0" w:after="0" w:afterAutospacing="0"/>
              <w:jc w:val="center"/>
              <w:textAlignment w:val="center"/>
              <w:rPr>
                <w:kern w:val="24"/>
                <w:sz w:val="22"/>
                <w:szCs w:val="22"/>
                <w:lang w:val="en-US"/>
              </w:rPr>
            </w:pPr>
            <w:r w:rsidRPr="006135EC">
              <w:rPr>
                <w:kern w:val="24"/>
                <w:sz w:val="22"/>
                <w:szCs w:val="22"/>
                <w:lang w:val="en-US"/>
              </w:rPr>
              <w:t>71851</w:t>
            </w:r>
          </w:p>
        </w:tc>
        <w:tc>
          <w:tcPr>
            <w:tcW w:w="666" w:type="pct"/>
            <w:tcBorders>
              <w:top w:val="nil"/>
              <w:left w:val="nil"/>
              <w:bottom w:val="single" w:sz="4" w:space="0" w:color="auto"/>
              <w:right w:val="single" w:sz="4" w:space="0" w:color="auto"/>
            </w:tcBorders>
          </w:tcPr>
          <w:p w:rsidR="00DD76BB" w:rsidRPr="006135EC" w:rsidRDefault="00DD76BB" w:rsidP="00653EB1">
            <w:pPr>
              <w:pStyle w:val="af4"/>
              <w:spacing w:before="0" w:beforeAutospacing="0" w:after="0" w:afterAutospacing="0"/>
              <w:jc w:val="center"/>
              <w:textAlignment w:val="center"/>
              <w:rPr>
                <w:kern w:val="24"/>
                <w:sz w:val="22"/>
                <w:szCs w:val="22"/>
                <w:lang w:val="en-US"/>
              </w:rPr>
            </w:pPr>
            <w:r w:rsidRPr="006135EC">
              <w:rPr>
                <w:kern w:val="24"/>
                <w:sz w:val="22"/>
                <w:szCs w:val="22"/>
                <w:lang w:val="en-US"/>
              </w:rPr>
              <w:t>75851</w:t>
            </w:r>
          </w:p>
        </w:tc>
        <w:tc>
          <w:tcPr>
            <w:tcW w:w="665" w:type="pct"/>
            <w:tcBorders>
              <w:top w:val="nil"/>
              <w:left w:val="nil"/>
              <w:bottom w:val="single" w:sz="4" w:space="0" w:color="auto"/>
              <w:right w:val="single" w:sz="4" w:space="0" w:color="auto"/>
            </w:tcBorders>
          </w:tcPr>
          <w:p w:rsidR="00DD76BB" w:rsidRPr="006135EC" w:rsidRDefault="00DD76BB" w:rsidP="00653EB1">
            <w:pPr>
              <w:pStyle w:val="af4"/>
              <w:spacing w:before="0" w:beforeAutospacing="0" w:after="0" w:afterAutospacing="0"/>
              <w:jc w:val="center"/>
              <w:textAlignment w:val="center"/>
              <w:rPr>
                <w:kern w:val="24"/>
                <w:sz w:val="22"/>
                <w:szCs w:val="22"/>
                <w:lang w:val="en-US"/>
              </w:rPr>
            </w:pPr>
            <w:r w:rsidRPr="006135EC">
              <w:rPr>
                <w:kern w:val="24"/>
                <w:sz w:val="22"/>
                <w:szCs w:val="22"/>
                <w:lang w:val="en-US"/>
              </w:rPr>
              <w:t>98216</w:t>
            </w:r>
          </w:p>
        </w:tc>
      </w:tr>
      <w:tr w:rsidR="00DD76BB" w:rsidRPr="006135EC" w:rsidTr="002A4CFA">
        <w:trPr>
          <w:trHeight w:val="391"/>
        </w:trPr>
        <w:tc>
          <w:tcPr>
            <w:tcW w:w="1666" w:type="pct"/>
            <w:tcBorders>
              <w:top w:val="nil"/>
              <w:left w:val="single" w:sz="4" w:space="0" w:color="auto"/>
              <w:bottom w:val="single" w:sz="4" w:space="0" w:color="auto"/>
              <w:right w:val="single" w:sz="4" w:space="0" w:color="auto"/>
            </w:tcBorders>
            <w:vAlign w:val="center"/>
            <w:hideMark/>
          </w:tcPr>
          <w:p w:rsidR="00DD76BB" w:rsidRPr="006135EC" w:rsidRDefault="00DD76BB" w:rsidP="00653EB1">
            <w:pPr>
              <w:spacing w:after="0" w:line="240" w:lineRule="auto"/>
              <w:rPr>
                <w:rFonts w:ascii="Times New Roman" w:hAnsi="Times New Roman"/>
                <w:lang w:eastAsia="ru-RU"/>
              </w:rPr>
            </w:pPr>
            <w:r w:rsidRPr="006135EC">
              <w:rPr>
                <w:rFonts w:ascii="Times New Roman" w:hAnsi="Times New Roman"/>
                <w:lang w:eastAsia="ru-RU"/>
              </w:rPr>
              <w:t>Президентские программы</w:t>
            </w:r>
          </w:p>
        </w:tc>
        <w:tc>
          <w:tcPr>
            <w:tcW w:w="666" w:type="pct"/>
            <w:tcBorders>
              <w:top w:val="nil"/>
              <w:left w:val="nil"/>
              <w:bottom w:val="single" w:sz="4" w:space="0" w:color="auto"/>
              <w:right w:val="single" w:sz="4" w:space="0" w:color="auto"/>
            </w:tcBorders>
            <w:noWrap/>
            <w:vAlign w:val="center"/>
            <w:hideMark/>
          </w:tcPr>
          <w:p w:rsidR="00DD76BB" w:rsidRPr="006135EC" w:rsidRDefault="00DD76BB" w:rsidP="00653EB1">
            <w:pPr>
              <w:spacing w:after="0" w:line="240" w:lineRule="auto"/>
              <w:jc w:val="center"/>
              <w:rPr>
                <w:rFonts w:ascii="Times New Roman" w:hAnsi="Times New Roman"/>
                <w:lang w:eastAsia="ru-RU"/>
              </w:rPr>
            </w:pPr>
            <w:r w:rsidRPr="006135EC">
              <w:rPr>
                <w:rFonts w:ascii="Times New Roman" w:hAnsi="Times New Roman"/>
                <w:lang w:eastAsia="ru-RU"/>
              </w:rPr>
              <w:t>4800</w:t>
            </w:r>
          </w:p>
        </w:tc>
        <w:tc>
          <w:tcPr>
            <w:tcW w:w="671" w:type="pct"/>
            <w:tcBorders>
              <w:top w:val="nil"/>
              <w:left w:val="nil"/>
              <w:bottom w:val="single" w:sz="4" w:space="0" w:color="auto"/>
              <w:right w:val="single" w:sz="4" w:space="0" w:color="auto"/>
            </w:tcBorders>
            <w:noWrap/>
            <w:vAlign w:val="center"/>
            <w:hideMark/>
          </w:tcPr>
          <w:p w:rsidR="00DD76BB" w:rsidRPr="006135EC" w:rsidRDefault="00DD76BB" w:rsidP="00653EB1">
            <w:pPr>
              <w:pStyle w:val="af4"/>
              <w:spacing w:before="0" w:beforeAutospacing="0" w:after="0" w:afterAutospacing="0"/>
              <w:jc w:val="center"/>
              <w:textAlignment w:val="center"/>
              <w:rPr>
                <w:sz w:val="22"/>
                <w:szCs w:val="22"/>
              </w:rPr>
            </w:pPr>
            <w:r w:rsidRPr="006135EC">
              <w:rPr>
                <w:kern w:val="24"/>
                <w:sz w:val="22"/>
                <w:szCs w:val="22"/>
              </w:rPr>
              <w:t>4800</w:t>
            </w:r>
          </w:p>
        </w:tc>
        <w:tc>
          <w:tcPr>
            <w:tcW w:w="666" w:type="pct"/>
            <w:tcBorders>
              <w:top w:val="nil"/>
              <w:left w:val="nil"/>
              <w:bottom w:val="single" w:sz="4" w:space="0" w:color="auto"/>
              <w:right w:val="single" w:sz="4" w:space="0" w:color="auto"/>
            </w:tcBorders>
          </w:tcPr>
          <w:p w:rsidR="00DD76BB" w:rsidRPr="006135EC" w:rsidRDefault="00DD76BB" w:rsidP="00653EB1">
            <w:pPr>
              <w:pStyle w:val="af4"/>
              <w:spacing w:before="0" w:beforeAutospacing="0" w:after="0" w:afterAutospacing="0"/>
              <w:jc w:val="center"/>
              <w:textAlignment w:val="center"/>
              <w:rPr>
                <w:kern w:val="24"/>
                <w:sz w:val="22"/>
                <w:szCs w:val="22"/>
                <w:lang w:val="en-US"/>
              </w:rPr>
            </w:pPr>
            <w:r w:rsidRPr="006135EC">
              <w:rPr>
                <w:kern w:val="24"/>
                <w:sz w:val="22"/>
                <w:szCs w:val="22"/>
                <w:lang w:val="en-US"/>
              </w:rPr>
              <w:t>-</w:t>
            </w:r>
          </w:p>
        </w:tc>
        <w:tc>
          <w:tcPr>
            <w:tcW w:w="666" w:type="pct"/>
            <w:tcBorders>
              <w:top w:val="nil"/>
              <w:left w:val="nil"/>
              <w:bottom w:val="single" w:sz="4" w:space="0" w:color="auto"/>
              <w:right w:val="single" w:sz="4" w:space="0" w:color="auto"/>
            </w:tcBorders>
          </w:tcPr>
          <w:p w:rsidR="00DD76BB" w:rsidRPr="006135EC" w:rsidRDefault="00DD76BB" w:rsidP="00653EB1">
            <w:pPr>
              <w:pStyle w:val="af4"/>
              <w:spacing w:before="0" w:beforeAutospacing="0" w:after="0" w:afterAutospacing="0"/>
              <w:jc w:val="center"/>
              <w:textAlignment w:val="center"/>
              <w:rPr>
                <w:kern w:val="24"/>
                <w:sz w:val="22"/>
                <w:szCs w:val="22"/>
                <w:lang w:val="en-US"/>
              </w:rPr>
            </w:pPr>
            <w:r w:rsidRPr="006135EC">
              <w:rPr>
                <w:kern w:val="24"/>
                <w:sz w:val="22"/>
                <w:szCs w:val="22"/>
                <w:lang w:val="en-US"/>
              </w:rPr>
              <w:t>-</w:t>
            </w:r>
          </w:p>
        </w:tc>
        <w:tc>
          <w:tcPr>
            <w:tcW w:w="665" w:type="pct"/>
            <w:tcBorders>
              <w:top w:val="nil"/>
              <w:left w:val="nil"/>
              <w:bottom w:val="single" w:sz="4" w:space="0" w:color="auto"/>
              <w:right w:val="single" w:sz="4" w:space="0" w:color="auto"/>
            </w:tcBorders>
          </w:tcPr>
          <w:p w:rsidR="00DD76BB" w:rsidRPr="006135EC" w:rsidRDefault="00DD76BB" w:rsidP="00653EB1">
            <w:pPr>
              <w:pStyle w:val="af4"/>
              <w:spacing w:before="0" w:beforeAutospacing="0" w:after="0" w:afterAutospacing="0"/>
              <w:jc w:val="center"/>
              <w:textAlignment w:val="center"/>
              <w:rPr>
                <w:kern w:val="24"/>
                <w:sz w:val="22"/>
                <w:szCs w:val="22"/>
                <w:lang w:val="en-US"/>
              </w:rPr>
            </w:pPr>
            <w:r w:rsidRPr="006135EC">
              <w:rPr>
                <w:kern w:val="24"/>
                <w:sz w:val="22"/>
                <w:szCs w:val="22"/>
                <w:lang w:val="en-US"/>
              </w:rPr>
              <w:t>-</w:t>
            </w:r>
          </w:p>
        </w:tc>
      </w:tr>
      <w:tr w:rsidR="00DD76BB" w:rsidRPr="006135EC" w:rsidTr="002A4CFA">
        <w:trPr>
          <w:trHeight w:val="600"/>
        </w:trPr>
        <w:tc>
          <w:tcPr>
            <w:tcW w:w="1666" w:type="pct"/>
            <w:tcBorders>
              <w:top w:val="nil"/>
              <w:left w:val="single" w:sz="4" w:space="0" w:color="auto"/>
              <w:bottom w:val="single" w:sz="4" w:space="0" w:color="auto"/>
              <w:right w:val="single" w:sz="4" w:space="0" w:color="auto"/>
            </w:tcBorders>
            <w:vAlign w:val="center"/>
            <w:hideMark/>
          </w:tcPr>
          <w:p w:rsidR="00DD76BB" w:rsidRPr="006135EC" w:rsidRDefault="00DD76BB" w:rsidP="00653EB1">
            <w:pPr>
              <w:spacing w:after="0" w:line="240" w:lineRule="auto"/>
              <w:rPr>
                <w:rFonts w:ascii="Times New Roman" w:hAnsi="Times New Roman"/>
                <w:lang w:eastAsia="ru-RU"/>
              </w:rPr>
            </w:pPr>
            <w:r w:rsidRPr="006135EC">
              <w:rPr>
                <w:rFonts w:ascii="Times New Roman" w:hAnsi="Times New Roman"/>
                <w:lang w:eastAsia="ru-RU"/>
              </w:rPr>
              <w:t>Программы РАН и СО РАН</w:t>
            </w:r>
          </w:p>
        </w:tc>
        <w:tc>
          <w:tcPr>
            <w:tcW w:w="666" w:type="pct"/>
            <w:tcBorders>
              <w:top w:val="nil"/>
              <w:left w:val="nil"/>
              <w:bottom w:val="single" w:sz="4" w:space="0" w:color="auto"/>
              <w:right w:val="single" w:sz="4" w:space="0" w:color="auto"/>
            </w:tcBorders>
            <w:noWrap/>
            <w:vAlign w:val="center"/>
            <w:hideMark/>
          </w:tcPr>
          <w:p w:rsidR="00DD76BB" w:rsidRPr="006135EC" w:rsidRDefault="00DD76BB" w:rsidP="00653EB1">
            <w:pPr>
              <w:spacing w:after="0" w:line="240" w:lineRule="auto"/>
              <w:jc w:val="center"/>
              <w:rPr>
                <w:rFonts w:ascii="Times New Roman" w:hAnsi="Times New Roman"/>
                <w:lang w:eastAsia="ru-RU"/>
              </w:rPr>
            </w:pPr>
            <w:r w:rsidRPr="006135EC">
              <w:rPr>
                <w:rFonts w:ascii="Times New Roman" w:hAnsi="Times New Roman"/>
                <w:lang w:eastAsia="ru-RU"/>
              </w:rPr>
              <w:t>22250</w:t>
            </w:r>
          </w:p>
        </w:tc>
        <w:tc>
          <w:tcPr>
            <w:tcW w:w="671" w:type="pct"/>
            <w:tcBorders>
              <w:top w:val="nil"/>
              <w:left w:val="nil"/>
              <w:bottom w:val="single" w:sz="4" w:space="0" w:color="auto"/>
              <w:right w:val="single" w:sz="4" w:space="0" w:color="auto"/>
            </w:tcBorders>
            <w:noWrap/>
            <w:vAlign w:val="center"/>
            <w:hideMark/>
          </w:tcPr>
          <w:p w:rsidR="00DD76BB" w:rsidRPr="006135EC" w:rsidRDefault="00DD76BB" w:rsidP="00653EB1">
            <w:pPr>
              <w:pStyle w:val="af4"/>
              <w:spacing w:before="0" w:beforeAutospacing="0" w:after="0" w:afterAutospacing="0"/>
              <w:jc w:val="center"/>
              <w:textAlignment w:val="center"/>
              <w:rPr>
                <w:sz w:val="22"/>
                <w:szCs w:val="22"/>
                <w:lang w:val="en-US"/>
              </w:rPr>
            </w:pPr>
            <w:r w:rsidRPr="006135EC">
              <w:rPr>
                <w:kern w:val="24"/>
                <w:sz w:val="22"/>
                <w:szCs w:val="22"/>
                <w:lang w:val="en-US"/>
              </w:rPr>
              <w:t>22250</w:t>
            </w:r>
          </w:p>
        </w:tc>
        <w:tc>
          <w:tcPr>
            <w:tcW w:w="666" w:type="pct"/>
            <w:tcBorders>
              <w:top w:val="nil"/>
              <w:left w:val="nil"/>
              <w:bottom w:val="single" w:sz="4" w:space="0" w:color="auto"/>
              <w:right w:val="single" w:sz="4" w:space="0" w:color="auto"/>
            </w:tcBorders>
          </w:tcPr>
          <w:p w:rsidR="00DD76BB" w:rsidRPr="006135EC" w:rsidRDefault="00DD76BB" w:rsidP="00653EB1">
            <w:pPr>
              <w:pStyle w:val="af4"/>
              <w:spacing w:before="0" w:beforeAutospacing="0" w:after="0" w:afterAutospacing="0"/>
              <w:jc w:val="center"/>
              <w:textAlignment w:val="center"/>
              <w:rPr>
                <w:kern w:val="24"/>
                <w:sz w:val="22"/>
                <w:szCs w:val="22"/>
                <w:lang w:val="en-US"/>
              </w:rPr>
            </w:pPr>
          </w:p>
          <w:p w:rsidR="00DD76BB" w:rsidRPr="006135EC" w:rsidRDefault="00DD76BB" w:rsidP="00653EB1">
            <w:pPr>
              <w:pStyle w:val="af4"/>
              <w:spacing w:before="0" w:beforeAutospacing="0" w:after="0" w:afterAutospacing="0"/>
              <w:jc w:val="center"/>
              <w:textAlignment w:val="center"/>
              <w:rPr>
                <w:kern w:val="24"/>
                <w:sz w:val="22"/>
                <w:szCs w:val="22"/>
                <w:lang w:val="en-US"/>
              </w:rPr>
            </w:pPr>
            <w:r w:rsidRPr="006135EC">
              <w:rPr>
                <w:kern w:val="24"/>
                <w:sz w:val="22"/>
                <w:szCs w:val="22"/>
                <w:lang w:val="en-US"/>
              </w:rPr>
              <w:t>23475</w:t>
            </w:r>
          </w:p>
        </w:tc>
        <w:tc>
          <w:tcPr>
            <w:tcW w:w="666" w:type="pct"/>
            <w:tcBorders>
              <w:top w:val="nil"/>
              <w:left w:val="nil"/>
              <w:bottom w:val="single" w:sz="4" w:space="0" w:color="auto"/>
              <w:right w:val="single" w:sz="4" w:space="0" w:color="auto"/>
            </w:tcBorders>
          </w:tcPr>
          <w:p w:rsidR="00DD76BB" w:rsidRPr="006135EC" w:rsidRDefault="00DD76BB" w:rsidP="00653EB1">
            <w:pPr>
              <w:pStyle w:val="af4"/>
              <w:spacing w:before="0" w:beforeAutospacing="0" w:after="0" w:afterAutospacing="0"/>
              <w:jc w:val="center"/>
              <w:textAlignment w:val="center"/>
              <w:rPr>
                <w:kern w:val="24"/>
                <w:sz w:val="22"/>
                <w:szCs w:val="22"/>
                <w:lang w:val="en-US"/>
              </w:rPr>
            </w:pPr>
          </w:p>
          <w:p w:rsidR="00DD76BB" w:rsidRPr="006135EC" w:rsidRDefault="00DD76BB" w:rsidP="00653EB1">
            <w:pPr>
              <w:pStyle w:val="af4"/>
              <w:spacing w:before="0" w:beforeAutospacing="0" w:after="0" w:afterAutospacing="0"/>
              <w:jc w:val="center"/>
              <w:textAlignment w:val="center"/>
              <w:rPr>
                <w:kern w:val="24"/>
                <w:sz w:val="22"/>
                <w:szCs w:val="22"/>
                <w:lang w:val="en-US"/>
              </w:rPr>
            </w:pPr>
            <w:r w:rsidRPr="006135EC">
              <w:rPr>
                <w:kern w:val="24"/>
                <w:sz w:val="22"/>
                <w:szCs w:val="22"/>
                <w:lang w:val="en-US"/>
              </w:rPr>
              <w:t>-</w:t>
            </w:r>
          </w:p>
        </w:tc>
        <w:tc>
          <w:tcPr>
            <w:tcW w:w="665" w:type="pct"/>
            <w:tcBorders>
              <w:top w:val="nil"/>
              <w:left w:val="nil"/>
              <w:bottom w:val="single" w:sz="4" w:space="0" w:color="auto"/>
              <w:right w:val="single" w:sz="4" w:space="0" w:color="auto"/>
            </w:tcBorders>
          </w:tcPr>
          <w:p w:rsidR="00DD76BB" w:rsidRPr="006135EC" w:rsidRDefault="00DD76BB" w:rsidP="00653EB1">
            <w:pPr>
              <w:pStyle w:val="af4"/>
              <w:spacing w:before="0" w:beforeAutospacing="0" w:after="0" w:afterAutospacing="0"/>
              <w:jc w:val="center"/>
              <w:textAlignment w:val="center"/>
              <w:rPr>
                <w:kern w:val="24"/>
                <w:sz w:val="22"/>
                <w:szCs w:val="22"/>
                <w:lang w:val="en-US"/>
              </w:rPr>
            </w:pPr>
            <w:r w:rsidRPr="006135EC">
              <w:rPr>
                <w:kern w:val="24"/>
                <w:sz w:val="22"/>
                <w:szCs w:val="22"/>
                <w:lang w:val="en-US"/>
              </w:rPr>
              <w:t>3570</w:t>
            </w:r>
          </w:p>
          <w:p w:rsidR="00DD76BB" w:rsidRPr="006135EC" w:rsidRDefault="00DD76BB" w:rsidP="00653EB1">
            <w:pPr>
              <w:pStyle w:val="af4"/>
              <w:spacing w:before="0" w:beforeAutospacing="0" w:after="0" w:afterAutospacing="0"/>
              <w:jc w:val="center"/>
              <w:textAlignment w:val="center"/>
              <w:rPr>
                <w:kern w:val="24"/>
                <w:sz w:val="22"/>
                <w:szCs w:val="22"/>
                <w:lang w:val="en-US"/>
              </w:rPr>
            </w:pPr>
          </w:p>
        </w:tc>
      </w:tr>
      <w:tr w:rsidR="00DD76BB" w:rsidRPr="006135EC" w:rsidTr="002A4CFA">
        <w:trPr>
          <w:trHeight w:val="349"/>
        </w:trPr>
        <w:tc>
          <w:tcPr>
            <w:tcW w:w="1666" w:type="pct"/>
            <w:tcBorders>
              <w:top w:val="nil"/>
              <w:left w:val="single" w:sz="4" w:space="0" w:color="auto"/>
              <w:bottom w:val="single" w:sz="4" w:space="0" w:color="auto"/>
              <w:right w:val="single" w:sz="4" w:space="0" w:color="auto"/>
            </w:tcBorders>
            <w:vAlign w:val="center"/>
            <w:hideMark/>
          </w:tcPr>
          <w:p w:rsidR="00DD76BB" w:rsidRPr="006135EC" w:rsidRDefault="00DD76BB" w:rsidP="00653EB1">
            <w:pPr>
              <w:spacing w:after="0" w:line="240" w:lineRule="auto"/>
              <w:rPr>
                <w:rFonts w:ascii="Times New Roman" w:hAnsi="Times New Roman"/>
                <w:lang w:eastAsia="ru-RU"/>
              </w:rPr>
            </w:pPr>
            <w:r w:rsidRPr="006135EC">
              <w:rPr>
                <w:rFonts w:ascii="Times New Roman" w:hAnsi="Times New Roman"/>
                <w:lang w:eastAsia="ru-RU"/>
              </w:rPr>
              <w:t xml:space="preserve">ФЦП и </w:t>
            </w:r>
            <w:proofErr w:type="spellStart"/>
            <w:r w:rsidRPr="006135EC">
              <w:rPr>
                <w:rFonts w:ascii="Times New Roman" w:hAnsi="Times New Roman"/>
                <w:lang w:eastAsia="ru-RU"/>
              </w:rPr>
              <w:t>Минобрнаука</w:t>
            </w:r>
            <w:proofErr w:type="spellEnd"/>
          </w:p>
        </w:tc>
        <w:tc>
          <w:tcPr>
            <w:tcW w:w="666" w:type="pct"/>
            <w:tcBorders>
              <w:top w:val="nil"/>
              <w:left w:val="nil"/>
              <w:bottom w:val="single" w:sz="4" w:space="0" w:color="auto"/>
              <w:right w:val="single" w:sz="4" w:space="0" w:color="auto"/>
            </w:tcBorders>
            <w:noWrap/>
            <w:vAlign w:val="center"/>
            <w:hideMark/>
          </w:tcPr>
          <w:p w:rsidR="00DD76BB" w:rsidRPr="006135EC" w:rsidRDefault="00DD76BB" w:rsidP="00653EB1">
            <w:pPr>
              <w:spacing w:after="0" w:line="240" w:lineRule="auto"/>
              <w:jc w:val="center"/>
              <w:rPr>
                <w:rFonts w:ascii="Times New Roman" w:hAnsi="Times New Roman"/>
                <w:lang w:eastAsia="ru-RU"/>
              </w:rPr>
            </w:pPr>
            <w:r w:rsidRPr="006135EC">
              <w:rPr>
                <w:rFonts w:ascii="Times New Roman" w:hAnsi="Times New Roman"/>
                <w:lang w:eastAsia="ru-RU"/>
              </w:rPr>
              <w:t>17703</w:t>
            </w:r>
          </w:p>
        </w:tc>
        <w:tc>
          <w:tcPr>
            <w:tcW w:w="671" w:type="pct"/>
            <w:tcBorders>
              <w:top w:val="nil"/>
              <w:left w:val="nil"/>
              <w:bottom w:val="single" w:sz="4" w:space="0" w:color="auto"/>
              <w:right w:val="single" w:sz="4" w:space="0" w:color="auto"/>
            </w:tcBorders>
            <w:noWrap/>
            <w:vAlign w:val="center"/>
            <w:hideMark/>
          </w:tcPr>
          <w:p w:rsidR="00DD76BB" w:rsidRPr="006135EC" w:rsidRDefault="00DD76BB" w:rsidP="00653EB1">
            <w:pPr>
              <w:pStyle w:val="af4"/>
              <w:spacing w:before="0" w:beforeAutospacing="0" w:after="0" w:afterAutospacing="0"/>
              <w:jc w:val="center"/>
              <w:textAlignment w:val="center"/>
              <w:rPr>
                <w:sz w:val="22"/>
                <w:szCs w:val="22"/>
              </w:rPr>
            </w:pPr>
            <w:r w:rsidRPr="006135EC">
              <w:rPr>
                <w:kern w:val="24"/>
                <w:sz w:val="22"/>
                <w:szCs w:val="22"/>
              </w:rPr>
              <w:t>6921</w:t>
            </w:r>
          </w:p>
        </w:tc>
        <w:tc>
          <w:tcPr>
            <w:tcW w:w="666" w:type="pct"/>
            <w:tcBorders>
              <w:top w:val="nil"/>
              <w:left w:val="nil"/>
              <w:bottom w:val="single" w:sz="4" w:space="0" w:color="auto"/>
              <w:right w:val="single" w:sz="4" w:space="0" w:color="auto"/>
            </w:tcBorders>
          </w:tcPr>
          <w:p w:rsidR="00DD76BB" w:rsidRPr="006135EC" w:rsidRDefault="00DD76BB" w:rsidP="00653EB1">
            <w:pPr>
              <w:pStyle w:val="af4"/>
              <w:spacing w:before="0" w:beforeAutospacing="0" w:after="0" w:afterAutospacing="0"/>
              <w:jc w:val="center"/>
              <w:textAlignment w:val="center"/>
              <w:rPr>
                <w:kern w:val="24"/>
                <w:sz w:val="22"/>
                <w:szCs w:val="22"/>
                <w:lang w:val="en-US"/>
              </w:rPr>
            </w:pPr>
            <w:r w:rsidRPr="006135EC">
              <w:rPr>
                <w:kern w:val="24"/>
                <w:sz w:val="22"/>
                <w:szCs w:val="22"/>
                <w:lang w:val="en-US"/>
              </w:rPr>
              <w:t>32800</w:t>
            </w:r>
          </w:p>
        </w:tc>
        <w:tc>
          <w:tcPr>
            <w:tcW w:w="666" w:type="pct"/>
            <w:tcBorders>
              <w:top w:val="nil"/>
              <w:left w:val="nil"/>
              <w:bottom w:val="single" w:sz="4" w:space="0" w:color="auto"/>
              <w:right w:val="single" w:sz="4" w:space="0" w:color="auto"/>
            </w:tcBorders>
          </w:tcPr>
          <w:p w:rsidR="00DD76BB" w:rsidRPr="006135EC" w:rsidRDefault="00DD76BB" w:rsidP="00653EB1">
            <w:pPr>
              <w:pStyle w:val="af4"/>
              <w:spacing w:before="0" w:beforeAutospacing="0" w:after="0" w:afterAutospacing="0"/>
              <w:jc w:val="center"/>
              <w:textAlignment w:val="center"/>
              <w:rPr>
                <w:kern w:val="24"/>
                <w:sz w:val="22"/>
                <w:szCs w:val="22"/>
                <w:lang w:val="en-US"/>
              </w:rPr>
            </w:pPr>
            <w:r w:rsidRPr="006135EC">
              <w:rPr>
                <w:kern w:val="24"/>
                <w:sz w:val="22"/>
                <w:szCs w:val="22"/>
                <w:lang w:val="en-US"/>
              </w:rPr>
              <w:t>24660</w:t>
            </w:r>
          </w:p>
        </w:tc>
        <w:tc>
          <w:tcPr>
            <w:tcW w:w="665" w:type="pct"/>
            <w:tcBorders>
              <w:top w:val="nil"/>
              <w:left w:val="nil"/>
              <w:bottom w:val="single" w:sz="4" w:space="0" w:color="auto"/>
              <w:right w:val="single" w:sz="4" w:space="0" w:color="auto"/>
            </w:tcBorders>
          </w:tcPr>
          <w:p w:rsidR="00DD76BB" w:rsidRPr="006135EC" w:rsidRDefault="00DD76BB" w:rsidP="00653EB1">
            <w:pPr>
              <w:pStyle w:val="af4"/>
              <w:spacing w:before="0" w:beforeAutospacing="0" w:after="0" w:afterAutospacing="0"/>
              <w:jc w:val="center"/>
              <w:textAlignment w:val="center"/>
              <w:rPr>
                <w:kern w:val="24"/>
                <w:sz w:val="22"/>
                <w:szCs w:val="22"/>
                <w:lang w:val="en-US"/>
              </w:rPr>
            </w:pPr>
            <w:r w:rsidRPr="006135EC">
              <w:rPr>
                <w:kern w:val="24"/>
                <w:sz w:val="22"/>
                <w:szCs w:val="22"/>
                <w:lang w:val="en-US"/>
              </w:rPr>
              <w:t>600</w:t>
            </w:r>
          </w:p>
        </w:tc>
      </w:tr>
      <w:tr w:rsidR="00DD76BB" w:rsidRPr="006135EC" w:rsidTr="002A4CFA">
        <w:trPr>
          <w:trHeight w:val="300"/>
        </w:trPr>
        <w:tc>
          <w:tcPr>
            <w:tcW w:w="1666" w:type="pct"/>
            <w:tcBorders>
              <w:top w:val="nil"/>
              <w:left w:val="single" w:sz="4" w:space="0" w:color="auto"/>
              <w:bottom w:val="single" w:sz="4" w:space="0" w:color="auto"/>
              <w:right w:val="single" w:sz="4" w:space="0" w:color="auto"/>
            </w:tcBorders>
            <w:vAlign w:val="center"/>
            <w:hideMark/>
          </w:tcPr>
          <w:p w:rsidR="00DD76BB" w:rsidRPr="006135EC" w:rsidRDefault="00DD76BB" w:rsidP="00653EB1">
            <w:pPr>
              <w:spacing w:after="0" w:line="240" w:lineRule="auto"/>
              <w:rPr>
                <w:rFonts w:ascii="Times New Roman" w:hAnsi="Times New Roman"/>
                <w:lang w:eastAsia="ru-RU"/>
              </w:rPr>
            </w:pPr>
            <w:r w:rsidRPr="006135EC">
              <w:rPr>
                <w:rFonts w:ascii="Times New Roman" w:hAnsi="Times New Roman"/>
                <w:lang w:eastAsia="ru-RU"/>
              </w:rPr>
              <w:t>Всего</w:t>
            </w:r>
          </w:p>
        </w:tc>
        <w:tc>
          <w:tcPr>
            <w:tcW w:w="666" w:type="pct"/>
            <w:tcBorders>
              <w:top w:val="nil"/>
              <w:left w:val="nil"/>
              <w:bottom w:val="single" w:sz="4" w:space="0" w:color="auto"/>
              <w:right w:val="single" w:sz="4" w:space="0" w:color="auto"/>
            </w:tcBorders>
            <w:noWrap/>
            <w:vAlign w:val="center"/>
            <w:hideMark/>
          </w:tcPr>
          <w:p w:rsidR="00DD76BB" w:rsidRPr="006135EC" w:rsidRDefault="00DD76BB" w:rsidP="00653EB1">
            <w:pPr>
              <w:spacing w:after="0" w:line="240" w:lineRule="auto"/>
              <w:jc w:val="center"/>
              <w:rPr>
                <w:rFonts w:ascii="Times New Roman" w:hAnsi="Times New Roman"/>
                <w:lang w:eastAsia="ru-RU"/>
              </w:rPr>
            </w:pPr>
            <w:r w:rsidRPr="006135EC">
              <w:rPr>
                <w:rFonts w:ascii="Times New Roman" w:hAnsi="Times New Roman"/>
                <w:lang w:eastAsia="ru-RU"/>
              </w:rPr>
              <w:t>338001</w:t>
            </w:r>
          </w:p>
        </w:tc>
        <w:tc>
          <w:tcPr>
            <w:tcW w:w="671" w:type="pct"/>
            <w:tcBorders>
              <w:top w:val="nil"/>
              <w:left w:val="nil"/>
              <w:bottom w:val="single" w:sz="4" w:space="0" w:color="auto"/>
              <w:right w:val="single" w:sz="4" w:space="0" w:color="auto"/>
            </w:tcBorders>
            <w:noWrap/>
            <w:vAlign w:val="center"/>
            <w:hideMark/>
          </w:tcPr>
          <w:p w:rsidR="00DD76BB" w:rsidRPr="006135EC" w:rsidRDefault="00DD76BB" w:rsidP="00653EB1">
            <w:pPr>
              <w:spacing w:after="0" w:line="240" w:lineRule="auto"/>
              <w:jc w:val="center"/>
              <w:rPr>
                <w:rFonts w:ascii="Times New Roman" w:hAnsi="Times New Roman"/>
                <w:lang w:eastAsia="ru-RU"/>
              </w:rPr>
            </w:pPr>
            <w:r w:rsidRPr="006135EC">
              <w:rPr>
                <w:rFonts w:ascii="Times New Roman" w:hAnsi="Times New Roman"/>
                <w:bCs/>
                <w:lang w:eastAsia="ru-RU"/>
              </w:rPr>
              <w:t>344640</w:t>
            </w:r>
          </w:p>
        </w:tc>
        <w:tc>
          <w:tcPr>
            <w:tcW w:w="666" w:type="pct"/>
            <w:tcBorders>
              <w:top w:val="nil"/>
              <w:left w:val="nil"/>
              <w:bottom w:val="single" w:sz="4" w:space="0" w:color="auto"/>
              <w:right w:val="single" w:sz="4" w:space="0" w:color="auto"/>
            </w:tcBorders>
          </w:tcPr>
          <w:p w:rsidR="00DD76BB" w:rsidRPr="006135EC" w:rsidRDefault="00DD76BB" w:rsidP="00653EB1">
            <w:pPr>
              <w:spacing w:after="0" w:line="240" w:lineRule="auto"/>
              <w:jc w:val="center"/>
              <w:rPr>
                <w:rFonts w:ascii="Times New Roman" w:hAnsi="Times New Roman"/>
                <w:bCs/>
                <w:lang w:eastAsia="ru-RU"/>
              </w:rPr>
            </w:pPr>
            <w:r w:rsidRPr="006135EC">
              <w:rPr>
                <w:rFonts w:ascii="Times New Roman" w:hAnsi="Times New Roman"/>
                <w:bCs/>
                <w:lang w:eastAsia="ru-RU"/>
              </w:rPr>
              <w:t>380716</w:t>
            </w:r>
          </w:p>
        </w:tc>
        <w:tc>
          <w:tcPr>
            <w:tcW w:w="666" w:type="pct"/>
            <w:tcBorders>
              <w:top w:val="nil"/>
              <w:left w:val="nil"/>
              <w:bottom w:val="single" w:sz="4" w:space="0" w:color="auto"/>
              <w:right w:val="single" w:sz="4" w:space="0" w:color="auto"/>
            </w:tcBorders>
          </w:tcPr>
          <w:p w:rsidR="00DD76BB" w:rsidRPr="006135EC" w:rsidRDefault="00DD76BB" w:rsidP="00653EB1">
            <w:pPr>
              <w:spacing w:after="0" w:line="240" w:lineRule="auto"/>
              <w:jc w:val="center"/>
              <w:rPr>
                <w:rFonts w:ascii="Times New Roman" w:hAnsi="Times New Roman"/>
                <w:bCs/>
                <w:lang w:val="en-US" w:eastAsia="ru-RU"/>
              </w:rPr>
            </w:pPr>
            <w:r w:rsidRPr="006135EC">
              <w:rPr>
                <w:rFonts w:ascii="Times New Roman" w:hAnsi="Times New Roman"/>
                <w:bCs/>
                <w:lang w:val="en-US" w:eastAsia="ru-RU"/>
              </w:rPr>
              <w:t>360446</w:t>
            </w:r>
          </w:p>
        </w:tc>
        <w:tc>
          <w:tcPr>
            <w:tcW w:w="665" w:type="pct"/>
            <w:tcBorders>
              <w:top w:val="nil"/>
              <w:left w:val="nil"/>
              <w:bottom w:val="single" w:sz="4" w:space="0" w:color="auto"/>
              <w:right w:val="single" w:sz="4" w:space="0" w:color="auto"/>
            </w:tcBorders>
          </w:tcPr>
          <w:p w:rsidR="00DD76BB" w:rsidRPr="006135EC" w:rsidRDefault="00DD76BB" w:rsidP="00653EB1">
            <w:pPr>
              <w:spacing w:after="0" w:line="240" w:lineRule="auto"/>
              <w:jc w:val="center"/>
              <w:rPr>
                <w:rFonts w:ascii="Times New Roman" w:hAnsi="Times New Roman"/>
                <w:bCs/>
                <w:lang w:val="en-US" w:eastAsia="ru-RU"/>
              </w:rPr>
            </w:pPr>
            <w:r w:rsidRPr="006135EC">
              <w:rPr>
                <w:rFonts w:ascii="Times New Roman" w:hAnsi="Times New Roman"/>
                <w:bCs/>
                <w:lang w:val="en-US" w:eastAsia="ru-RU"/>
              </w:rPr>
              <w:t>314707</w:t>
            </w:r>
          </w:p>
        </w:tc>
      </w:tr>
    </w:tbl>
    <w:p w:rsidR="00DD76BB" w:rsidRDefault="00DD76BB" w:rsidP="00DD76BB">
      <w:pPr>
        <w:pStyle w:val="a9"/>
        <w:spacing w:after="0"/>
        <w:jc w:val="right"/>
        <w:rPr>
          <w:rFonts w:ascii="Times New Roman" w:hAnsi="Times New Roman"/>
        </w:rPr>
      </w:pPr>
    </w:p>
    <w:p w:rsidR="00DD76BB" w:rsidRDefault="00DD76BB" w:rsidP="00DD76BB"/>
    <w:p w:rsidR="00DD76BB" w:rsidRPr="00447BCE" w:rsidRDefault="00DD76BB" w:rsidP="00DD76BB"/>
    <w:p w:rsidR="002A4CFA" w:rsidRDefault="00DD76BB" w:rsidP="00DD76BB">
      <w:pPr>
        <w:pStyle w:val="a9"/>
        <w:spacing w:after="0"/>
        <w:rPr>
          <w:rFonts w:ascii="Times New Roman" w:hAnsi="Times New Roman"/>
          <w:b w:val="0"/>
          <w:color w:val="auto"/>
          <w:sz w:val="24"/>
        </w:rPr>
      </w:pPr>
      <w:r>
        <w:rPr>
          <w:rFonts w:ascii="Times New Roman" w:hAnsi="Times New Roman"/>
          <w:b w:val="0"/>
          <w:color w:val="auto"/>
          <w:sz w:val="24"/>
        </w:rPr>
        <w:t xml:space="preserve">                          </w:t>
      </w:r>
    </w:p>
    <w:p w:rsidR="002A4CFA" w:rsidRDefault="002A4CFA" w:rsidP="00DD76BB">
      <w:pPr>
        <w:pStyle w:val="a9"/>
        <w:spacing w:after="0"/>
        <w:rPr>
          <w:rFonts w:ascii="Times New Roman" w:hAnsi="Times New Roman"/>
          <w:b w:val="0"/>
          <w:color w:val="auto"/>
          <w:sz w:val="24"/>
        </w:rPr>
      </w:pPr>
    </w:p>
    <w:p w:rsidR="002A4CFA" w:rsidRDefault="002A4CFA" w:rsidP="00DD76BB">
      <w:pPr>
        <w:pStyle w:val="a9"/>
        <w:spacing w:after="0"/>
        <w:rPr>
          <w:rFonts w:ascii="Times New Roman" w:hAnsi="Times New Roman"/>
          <w:b w:val="0"/>
          <w:color w:val="auto"/>
          <w:sz w:val="24"/>
        </w:rPr>
      </w:pPr>
    </w:p>
    <w:p w:rsidR="00DD76BB" w:rsidRPr="00CA23EE" w:rsidRDefault="00DD76BB" w:rsidP="00DD76BB">
      <w:pPr>
        <w:pStyle w:val="a9"/>
        <w:spacing w:after="0"/>
        <w:rPr>
          <w:rFonts w:ascii="Times New Roman" w:hAnsi="Times New Roman"/>
          <w:b w:val="0"/>
          <w:color w:val="auto"/>
          <w:sz w:val="24"/>
        </w:rPr>
      </w:pPr>
      <w:r w:rsidRPr="00CA23EE">
        <w:rPr>
          <w:rFonts w:ascii="Times New Roman" w:hAnsi="Times New Roman"/>
          <w:b w:val="0"/>
          <w:color w:val="auto"/>
          <w:sz w:val="24"/>
        </w:rPr>
        <w:lastRenderedPageBreak/>
        <w:t xml:space="preserve">Таблица </w:t>
      </w:r>
      <w:r w:rsidRPr="00D22A28">
        <w:rPr>
          <w:rFonts w:ascii="Times New Roman" w:hAnsi="Times New Roman"/>
          <w:b w:val="0"/>
          <w:color w:val="auto"/>
          <w:sz w:val="24"/>
        </w:rPr>
        <w:t xml:space="preserve">9 </w:t>
      </w:r>
      <w:r w:rsidRPr="00CA23EE">
        <w:rPr>
          <w:rFonts w:ascii="Times New Roman" w:hAnsi="Times New Roman"/>
          <w:b w:val="0"/>
          <w:color w:val="auto"/>
          <w:sz w:val="24"/>
        </w:rPr>
        <w:t>Среднемесячная заработная плата (тыс. руб.)</w:t>
      </w:r>
    </w:p>
    <w:tbl>
      <w:tblPr>
        <w:tblW w:w="4404" w:type="pct"/>
        <w:tblLook w:val="04A0" w:firstRow="1" w:lastRow="0" w:firstColumn="1" w:lastColumn="0" w:noHBand="0" w:noVBand="1"/>
      </w:tblPr>
      <w:tblGrid>
        <w:gridCol w:w="2808"/>
        <w:gridCol w:w="1126"/>
        <w:gridCol w:w="1126"/>
        <w:gridCol w:w="1123"/>
        <w:gridCol w:w="1123"/>
        <w:gridCol w:w="1123"/>
      </w:tblGrid>
      <w:tr w:rsidR="00DD76BB" w:rsidRPr="006135EC" w:rsidTr="00653EB1">
        <w:trPr>
          <w:trHeight w:val="397"/>
        </w:trPr>
        <w:tc>
          <w:tcPr>
            <w:tcW w:w="1665" w:type="pct"/>
            <w:tcBorders>
              <w:top w:val="single" w:sz="4" w:space="0" w:color="auto"/>
              <w:left w:val="single" w:sz="4" w:space="0" w:color="auto"/>
              <w:bottom w:val="single" w:sz="4" w:space="0" w:color="auto"/>
              <w:right w:val="single" w:sz="4" w:space="0" w:color="auto"/>
            </w:tcBorders>
            <w:noWrap/>
            <w:vAlign w:val="bottom"/>
            <w:hideMark/>
          </w:tcPr>
          <w:p w:rsidR="00DD76BB" w:rsidRPr="006135EC" w:rsidRDefault="00DD76BB" w:rsidP="00653EB1">
            <w:pPr>
              <w:spacing w:after="0" w:line="240" w:lineRule="auto"/>
              <w:rPr>
                <w:rFonts w:ascii="Times New Roman" w:hAnsi="Times New Roman"/>
                <w:lang w:eastAsia="ru-RU"/>
              </w:rPr>
            </w:pPr>
            <w:r w:rsidRPr="006135EC">
              <w:rPr>
                <w:rFonts w:ascii="Times New Roman" w:hAnsi="Times New Roman"/>
                <w:lang w:eastAsia="ru-RU"/>
              </w:rPr>
              <w:t> </w:t>
            </w:r>
          </w:p>
        </w:tc>
        <w:tc>
          <w:tcPr>
            <w:tcW w:w="668" w:type="pct"/>
            <w:tcBorders>
              <w:top w:val="single" w:sz="4" w:space="0" w:color="auto"/>
              <w:left w:val="nil"/>
              <w:bottom w:val="single" w:sz="4" w:space="0" w:color="auto"/>
              <w:right w:val="single" w:sz="4" w:space="0" w:color="auto"/>
            </w:tcBorders>
            <w:noWrap/>
            <w:vAlign w:val="center"/>
            <w:hideMark/>
          </w:tcPr>
          <w:p w:rsidR="00DD76BB" w:rsidRPr="006135EC" w:rsidRDefault="00DD76BB" w:rsidP="00653EB1">
            <w:pPr>
              <w:spacing w:after="0" w:line="240" w:lineRule="auto"/>
              <w:jc w:val="center"/>
              <w:rPr>
                <w:rFonts w:ascii="Times New Roman" w:hAnsi="Times New Roman"/>
                <w:lang w:eastAsia="ru-RU"/>
              </w:rPr>
            </w:pPr>
            <w:r w:rsidRPr="006135EC">
              <w:rPr>
                <w:rFonts w:ascii="Times New Roman" w:hAnsi="Times New Roman"/>
                <w:lang w:eastAsia="ru-RU"/>
              </w:rPr>
              <w:t>2012 г.</w:t>
            </w:r>
          </w:p>
        </w:tc>
        <w:tc>
          <w:tcPr>
            <w:tcW w:w="668" w:type="pct"/>
            <w:tcBorders>
              <w:top w:val="single" w:sz="4" w:space="0" w:color="auto"/>
              <w:left w:val="nil"/>
              <w:bottom w:val="single" w:sz="4" w:space="0" w:color="auto"/>
              <w:right w:val="single" w:sz="4" w:space="0" w:color="auto"/>
            </w:tcBorders>
            <w:noWrap/>
            <w:vAlign w:val="center"/>
            <w:hideMark/>
          </w:tcPr>
          <w:p w:rsidR="00DD76BB" w:rsidRPr="006135EC" w:rsidRDefault="00DD76BB" w:rsidP="00653EB1">
            <w:pPr>
              <w:spacing w:after="0" w:line="240" w:lineRule="auto"/>
              <w:jc w:val="center"/>
              <w:rPr>
                <w:rFonts w:ascii="Times New Roman" w:hAnsi="Times New Roman"/>
                <w:lang w:eastAsia="ru-RU"/>
              </w:rPr>
            </w:pPr>
            <w:r w:rsidRPr="006135EC">
              <w:rPr>
                <w:rFonts w:ascii="Times New Roman" w:hAnsi="Times New Roman"/>
                <w:lang w:eastAsia="ru-RU"/>
              </w:rPr>
              <w:t>2013 г.</w:t>
            </w:r>
          </w:p>
        </w:tc>
        <w:tc>
          <w:tcPr>
            <w:tcW w:w="666" w:type="pct"/>
            <w:tcBorders>
              <w:top w:val="single" w:sz="4" w:space="0" w:color="auto"/>
              <w:left w:val="nil"/>
              <w:bottom w:val="single" w:sz="4" w:space="0" w:color="auto"/>
              <w:right w:val="single" w:sz="4" w:space="0" w:color="auto"/>
            </w:tcBorders>
          </w:tcPr>
          <w:p w:rsidR="00DD76BB" w:rsidRPr="006135EC" w:rsidRDefault="00DD76BB" w:rsidP="00653EB1">
            <w:pPr>
              <w:spacing w:before="120" w:after="120" w:line="240" w:lineRule="auto"/>
              <w:ind w:firstLine="113"/>
              <w:jc w:val="center"/>
              <w:rPr>
                <w:rFonts w:ascii="Times New Roman" w:hAnsi="Times New Roman"/>
                <w:lang w:eastAsia="ru-RU"/>
              </w:rPr>
            </w:pPr>
            <w:r w:rsidRPr="006135EC">
              <w:rPr>
                <w:rFonts w:ascii="Times New Roman" w:hAnsi="Times New Roman"/>
                <w:lang w:eastAsia="ru-RU"/>
              </w:rPr>
              <w:t>2014 г.</w:t>
            </w:r>
          </w:p>
        </w:tc>
        <w:tc>
          <w:tcPr>
            <w:tcW w:w="666" w:type="pct"/>
            <w:tcBorders>
              <w:top w:val="single" w:sz="4" w:space="0" w:color="auto"/>
              <w:left w:val="nil"/>
              <w:bottom w:val="single" w:sz="4" w:space="0" w:color="auto"/>
              <w:right w:val="single" w:sz="4" w:space="0" w:color="auto"/>
            </w:tcBorders>
          </w:tcPr>
          <w:p w:rsidR="00DD76BB" w:rsidRPr="006135EC" w:rsidRDefault="00DD76BB" w:rsidP="00653EB1">
            <w:pPr>
              <w:spacing w:before="120" w:after="120" w:line="240" w:lineRule="auto"/>
              <w:jc w:val="center"/>
              <w:rPr>
                <w:rFonts w:ascii="Times New Roman" w:hAnsi="Times New Roman"/>
                <w:lang w:eastAsia="ru-RU"/>
              </w:rPr>
            </w:pPr>
            <w:r w:rsidRPr="006135EC">
              <w:rPr>
                <w:rFonts w:ascii="Times New Roman" w:hAnsi="Times New Roman"/>
                <w:lang w:eastAsia="ru-RU"/>
              </w:rPr>
              <w:t>2015</w:t>
            </w:r>
          </w:p>
        </w:tc>
        <w:tc>
          <w:tcPr>
            <w:tcW w:w="666" w:type="pct"/>
            <w:tcBorders>
              <w:top w:val="single" w:sz="4" w:space="0" w:color="auto"/>
              <w:left w:val="nil"/>
              <w:bottom w:val="single" w:sz="4" w:space="0" w:color="auto"/>
              <w:right w:val="single" w:sz="4" w:space="0" w:color="auto"/>
            </w:tcBorders>
          </w:tcPr>
          <w:p w:rsidR="00DD76BB" w:rsidRPr="006135EC" w:rsidRDefault="00DD76BB" w:rsidP="00653EB1">
            <w:pPr>
              <w:spacing w:before="120" w:after="120" w:line="240" w:lineRule="auto"/>
              <w:jc w:val="center"/>
              <w:rPr>
                <w:rFonts w:ascii="Times New Roman" w:hAnsi="Times New Roman"/>
                <w:lang w:eastAsia="ru-RU"/>
              </w:rPr>
            </w:pPr>
            <w:r w:rsidRPr="006135EC">
              <w:rPr>
                <w:rFonts w:ascii="Times New Roman" w:hAnsi="Times New Roman"/>
                <w:lang w:eastAsia="ru-RU"/>
              </w:rPr>
              <w:t>2016</w:t>
            </w:r>
          </w:p>
        </w:tc>
      </w:tr>
      <w:tr w:rsidR="00DD76BB" w:rsidRPr="006135EC" w:rsidTr="00653EB1">
        <w:trPr>
          <w:trHeight w:val="229"/>
        </w:trPr>
        <w:tc>
          <w:tcPr>
            <w:tcW w:w="1665" w:type="pct"/>
            <w:tcBorders>
              <w:top w:val="nil"/>
              <w:left w:val="single" w:sz="4" w:space="0" w:color="auto"/>
              <w:bottom w:val="single" w:sz="4" w:space="0" w:color="auto"/>
              <w:right w:val="single" w:sz="4" w:space="0" w:color="auto"/>
            </w:tcBorders>
            <w:hideMark/>
          </w:tcPr>
          <w:p w:rsidR="00DD76BB" w:rsidRPr="006135EC" w:rsidRDefault="00DD76BB" w:rsidP="00653EB1">
            <w:pPr>
              <w:spacing w:after="0" w:line="240" w:lineRule="auto"/>
              <w:rPr>
                <w:rFonts w:ascii="Times New Roman" w:hAnsi="Times New Roman"/>
                <w:lang w:eastAsia="ru-RU"/>
              </w:rPr>
            </w:pPr>
            <w:r w:rsidRPr="006135EC">
              <w:rPr>
                <w:rFonts w:ascii="Times New Roman" w:hAnsi="Times New Roman"/>
                <w:lang w:eastAsia="ru-RU"/>
              </w:rPr>
              <w:t>Научные работники</w:t>
            </w:r>
          </w:p>
        </w:tc>
        <w:tc>
          <w:tcPr>
            <w:tcW w:w="668" w:type="pct"/>
            <w:tcBorders>
              <w:top w:val="nil"/>
              <w:left w:val="nil"/>
              <w:bottom w:val="single" w:sz="4" w:space="0" w:color="auto"/>
              <w:right w:val="single" w:sz="4" w:space="0" w:color="auto"/>
            </w:tcBorders>
            <w:noWrap/>
            <w:hideMark/>
          </w:tcPr>
          <w:p w:rsidR="00DD76BB" w:rsidRPr="006135EC" w:rsidRDefault="00DD76BB" w:rsidP="00653EB1">
            <w:pPr>
              <w:spacing w:line="240" w:lineRule="auto"/>
              <w:jc w:val="center"/>
              <w:rPr>
                <w:rFonts w:ascii="Times New Roman" w:hAnsi="Times New Roman"/>
              </w:rPr>
            </w:pPr>
            <w:r w:rsidRPr="006135EC">
              <w:rPr>
                <w:rFonts w:ascii="Times New Roman" w:hAnsi="Times New Roman"/>
              </w:rPr>
              <w:t>51,7</w:t>
            </w:r>
          </w:p>
        </w:tc>
        <w:tc>
          <w:tcPr>
            <w:tcW w:w="668" w:type="pct"/>
            <w:tcBorders>
              <w:top w:val="nil"/>
              <w:left w:val="nil"/>
              <w:bottom w:val="single" w:sz="4" w:space="0" w:color="auto"/>
              <w:right w:val="single" w:sz="4" w:space="0" w:color="auto"/>
            </w:tcBorders>
            <w:noWrap/>
            <w:hideMark/>
          </w:tcPr>
          <w:p w:rsidR="00DD76BB" w:rsidRPr="006135EC" w:rsidRDefault="00DD76BB" w:rsidP="00653EB1">
            <w:pPr>
              <w:spacing w:line="240" w:lineRule="auto"/>
              <w:jc w:val="center"/>
              <w:rPr>
                <w:rFonts w:ascii="Times New Roman" w:hAnsi="Times New Roman"/>
              </w:rPr>
            </w:pPr>
            <w:r w:rsidRPr="006135EC">
              <w:rPr>
                <w:rFonts w:ascii="Times New Roman" w:hAnsi="Times New Roman"/>
              </w:rPr>
              <w:t>55,1</w:t>
            </w:r>
          </w:p>
        </w:tc>
        <w:tc>
          <w:tcPr>
            <w:tcW w:w="666" w:type="pct"/>
            <w:tcBorders>
              <w:top w:val="nil"/>
              <w:left w:val="nil"/>
              <w:bottom w:val="single" w:sz="4" w:space="0" w:color="auto"/>
              <w:right w:val="single" w:sz="4" w:space="0" w:color="auto"/>
            </w:tcBorders>
          </w:tcPr>
          <w:p w:rsidR="00DD76BB" w:rsidRPr="006135EC" w:rsidRDefault="00DD76BB" w:rsidP="00653EB1">
            <w:pPr>
              <w:spacing w:line="240" w:lineRule="auto"/>
              <w:jc w:val="center"/>
              <w:rPr>
                <w:rFonts w:ascii="Times New Roman" w:hAnsi="Times New Roman"/>
                <w:lang w:val="en-US"/>
              </w:rPr>
            </w:pPr>
            <w:r w:rsidRPr="006135EC">
              <w:rPr>
                <w:rFonts w:ascii="Times New Roman" w:hAnsi="Times New Roman"/>
                <w:lang w:val="en-US"/>
              </w:rPr>
              <w:t>55,3</w:t>
            </w:r>
          </w:p>
        </w:tc>
        <w:tc>
          <w:tcPr>
            <w:tcW w:w="666" w:type="pct"/>
            <w:tcBorders>
              <w:top w:val="nil"/>
              <w:left w:val="nil"/>
              <w:bottom w:val="single" w:sz="4" w:space="0" w:color="auto"/>
              <w:right w:val="single" w:sz="4" w:space="0" w:color="auto"/>
            </w:tcBorders>
          </w:tcPr>
          <w:p w:rsidR="00DD76BB" w:rsidRPr="006135EC" w:rsidRDefault="00DD76BB" w:rsidP="00653EB1">
            <w:pPr>
              <w:spacing w:line="240" w:lineRule="auto"/>
              <w:jc w:val="center"/>
              <w:rPr>
                <w:rFonts w:ascii="Times New Roman" w:hAnsi="Times New Roman"/>
                <w:lang w:val="en-US"/>
              </w:rPr>
            </w:pPr>
            <w:r w:rsidRPr="006135EC">
              <w:rPr>
                <w:rFonts w:ascii="Times New Roman" w:hAnsi="Times New Roman"/>
              </w:rPr>
              <w:t>52</w:t>
            </w:r>
            <w:r w:rsidRPr="006135EC">
              <w:rPr>
                <w:rFonts w:ascii="Times New Roman" w:hAnsi="Times New Roman"/>
                <w:lang w:val="en-US"/>
              </w:rPr>
              <w:t>,1</w:t>
            </w:r>
          </w:p>
        </w:tc>
        <w:tc>
          <w:tcPr>
            <w:tcW w:w="666" w:type="pct"/>
            <w:tcBorders>
              <w:top w:val="nil"/>
              <w:left w:val="nil"/>
              <w:bottom w:val="single" w:sz="4" w:space="0" w:color="auto"/>
              <w:right w:val="single" w:sz="4" w:space="0" w:color="auto"/>
            </w:tcBorders>
          </w:tcPr>
          <w:p w:rsidR="00DD76BB" w:rsidRPr="006135EC" w:rsidRDefault="00DD76BB" w:rsidP="00653EB1">
            <w:pPr>
              <w:spacing w:line="240" w:lineRule="auto"/>
              <w:jc w:val="center"/>
              <w:rPr>
                <w:rFonts w:ascii="Times New Roman" w:hAnsi="Times New Roman"/>
              </w:rPr>
            </w:pPr>
            <w:r w:rsidRPr="006135EC">
              <w:rPr>
                <w:rFonts w:ascii="Times New Roman" w:hAnsi="Times New Roman"/>
                <w:lang w:val="en-US"/>
              </w:rPr>
              <w:t>50</w:t>
            </w:r>
            <w:r w:rsidRPr="006135EC">
              <w:rPr>
                <w:rFonts w:ascii="Times New Roman" w:hAnsi="Times New Roman"/>
              </w:rPr>
              <w:t>,2</w:t>
            </w:r>
          </w:p>
        </w:tc>
      </w:tr>
      <w:tr w:rsidR="00DD76BB" w:rsidRPr="006135EC" w:rsidTr="00653EB1">
        <w:trPr>
          <w:trHeight w:val="77"/>
        </w:trPr>
        <w:tc>
          <w:tcPr>
            <w:tcW w:w="1665" w:type="pct"/>
            <w:tcBorders>
              <w:top w:val="nil"/>
              <w:left w:val="single" w:sz="4" w:space="0" w:color="auto"/>
              <w:bottom w:val="single" w:sz="4" w:space="0" w:color="auto"/>
              <w:right w:val="single" w:sz="4" w:space="0" w:color="auto"/>
            </w:tcBorders>
            <w:hideMark/>
          </w:tcPr>
          <w:p w:rsidR="00DD76BB" w:rsidRPr="006135EC" w:rsidRDefault="00DD76BB" w:rsidP="00653EB1">
            <w:pPr>
              <w:spacing w:after="0" w:line="240" w:lineRule="auto"/>
              <w:rPr>
                <w:rFonts w:ascii="Times New Roman" w:hAnsi="Times New Roman"/>
                <w:lang w:eastAsia="ru-RU"/>
              </w:rPr>
            </w:pPr>
            <w:r w:rsidRPr="006135EC">
              <w:rPr>
                <w:rFonts w:ascii="Times New Roman" w:hAnsi="Times New Roman"/>
                <w:lang w:eastAsia="ru-RU"/>
              </w:rPr>
              <w:t xml:space="preserve">в </w:t>
            </w:r>
            <w:proofErr w:type="spellStart"/>
            <w:r w:rsidRPr="006135EC">
              <w:rPr>
                <w:rFonts w:ascii="Times New Roman" w:hAnsi="Times New Roman"/>
                <w:lang w:eastAsia="ru-RU"/>
              </w:rPr>
              <w:t>т.ч</w:t>
            </w:r>
            <w:proofErr w:type="spellEnd"/>
            <w:r w:rsidRPr="006135EC">
              <w:rPr>
                <w:rFonts w:ascii="Times New Roman" w:hAnsi="Times New Roman"/>
                <w:lang w:eastAsia="ru-RU"/>
              </w:rPr>
              <w:t>.      доктора наук</w:t>
            </w:r>
          </w:p>
        </w:tc>
        <w:tc>
          <w:tcPr>
            <w:tcW w:w="668" w:type="pct"/>
            <w:tcBorders>
              <w:top w:val="nil"/>
              <w:left w:val="nil"/>
              <w:bottom w:val="single" w:sz="4" w:space="0" w:color="auto"/>
              <w:right w:val="single" w:sz="4" w:space="0" w:color="auto"/>
            </w:tcBorders>
            <w:noWrap/>
            <w:hideMark/>
          </w:tcPr>
          <w:p w:rsidR="00DD76BB" w:rsidRPr="006135EC" w:rsidRDefault="00DD76BB" w:rsidP="00653EB1">
            <w:pPr>
              <w:spacing w:line="240" w:lineRule="auto"/>
              <w:jc w:val="center"/>
              <w:rPr>
                <w:rFonts w:ascii="Times New Roman" w:hAnsi="Times New Roman"/>
              </w:rPr>
            </w:pPr>
            <w:r w:rsidRPr="006135EC">
              <w:rPr>
                <w:rFonts w:ascii="Times New Roman" w:hAnsi="Times New Roman"/>
              </w:rPr>
              <w:t>65,2</w:t>
            </w:r>
          </w:p>
        </w:tc>
        <w:tc>
          <w:tcPr>
            <w:tcW w:w="668" w:type="pct"/>
            <w:tcBorders>
              <w:top w:val="nil"/>
              <w:left w:val="nil"/>
              <w:bottom w:val="single" w:sz="4" w:space="0" w:color="auto"/>
              <w:right w:val="single" w:sz="4" w:space="0" w:color="auto"/>
            </w:tcBorders>
            <w:noWrap/>
            <w:hideMark/>
          </w:tcPr>
          <w:p w:rsidR="00DD76BB" w:rsidRPr="006135EC" w:rsidRDefault="00DD76BB" w:rsidP="00653EB1">
            <w:pPr>
              <w:spacing w:line="240" w:lineRule="auto"/>
              <w:jc w:val="center"/>
              <w:rPr>
                <w:rFonts w:ascii="Times New Roman" w:hAnsi="Times New Roman"/>
              </w:rPr>
            </w:pPr>
            <w:r w:rsidRPr="006135EC">
              <w:rPr>
                <w:rFonts w:ascii="Times New Roman" w:hAnsi="Times New Roman"/>
              </w:rPr>
              <w:t>69,0</w:t>
            </w:r>
          </w:p>
        </w:tc>
        <w:tc>
          <w:tcPr>
            <w:tcW w:w="666" w:type="pct"/>
            <w:tcBorders>
              <w:top w:val="nil"/>
              <w:left w:val="nil"/>
              <w:bottom w:val="single" w:sz="4" w:space="0" w:color="auto"/>
              <w:right w:val="single" w:sz="4" w:space="0" w:color="auto"/>
            </w:tcBorders>
          </w:tcPr>
          <w:p w:rsidR="00DD76BB" w:rsidRPr="006135EC" w:rsidRDefault="00DD76BB" w:rsidP="00653EB1">
            <w:pPr>
              <w:spacing w:line="240" w:lineRule="auto"/>
              <w:jc w:val="center"/>
              <w:rPr>
                <w:rFonts w:ascii="Times New Roman" w:hAnsi="Times New Roman"/>
                <w:lang w:val="en-US"/>
              </w:rPr>
            </w:pPr>
            <w:r w:rsidRPr="006135EC">
              <w:rPr>
                <w:rFonts w:ascii="Times New Roman" w:hAnsi="Times New Roman"/>
                <w:lang w:val="en-US"/>
              </w:rPr>
              <w:t>72,3</w:t>
            </w:r>
          </w:p>
        </w:tc>
        <w:tc>
          <w:tcPr>
            <w:tcW w:w="666" w:type="pct"/>
            <w:tcBorders>
              <w:top w:val="nil"/>
              <w:left w:val="nil"/>
              <w:bottom w:val="single" w:sz="4" w:space="0" w:color="auto"/>
              <w:right w:val="single" w:sz="4" w:space="0" w:color="auto"/>
            </w:tcBorders>
          </w:tcPr>
          <w:p w:rsidR="00DD76BB" w:rsidRPr="006135EC" w:rsidRDefault="00DD76BB" w:rsidP="00653EB1">
            <w:pPr>
              <w:spacing w:line="240" w:lineRule="auto"/>
              <w:jc w:val="center"/>
              <w:rPr>
                <w:rFonts w:ascii="Times New Roman" w:hAnsi="Times New Roman"/>
                <w:lang w:val="en-US"/>
              </w:rPr>
            </w:pPr>
            <w:r w:rsidRPr="006135EC">
              <w:rPr>
                <w:rFonts w:ascii="Times New Roman" w:hAnsi="Times New Roman"/>
                <w:lang w:val="en-US"/>
              </w:rPr>
              <w:t>70,0</w:t>
            </w:r>
          </w:p>
        </w:tc>
        <w:tc>
          <w:tcPr>
            <w:tcW w:w="666" w:type="pct"/>
            <w:tcBorders>
              <w:top w:val="nil"/>
              <w:left w:val="nil"/>
              <w:bottom w:val="single" w:sz="4" w:space="0" w:color="auto"/>
              <w:right w:val="single" w:sz="4" w:space="0" w:color="auto"/>
            </w:tcBorders>
          </w:tcPr>
          <w:p w:rsidR="00DD76BB" w:rsidRPr="006135EC" w:rsidRDefault="00DD76BB" w:rsidP="00653EB1">
            <w:pPr>
              <w:spacing w:line="240" w:lineRule="auto"/>
              <w:jc w:val="center"/>
              <w:rPr>
                <w:rFonts w:ascii="Times New Roman" w:hAnsi="Times New Roman"/>
              </w:rPr>
            </w:pPr>
            <w:r w:rsidRPr="006135EC">
              <w:rPr>
                <w:rFonts w:ascii="Times New Roman" w:hAnsi="Times New Roman"/>
              </w:rPr>
              <w:t>69,1</w:t>
            </w:r>
          </w:p>
        </w:tc>
      </w:tr>
      <w:tr w:rsidR="00DD76BB" w:rsidRPr="006135EC" w:rsidTr="00653EB1">
        <w:trPr>
          <w:trHeight w:val="244"/>
        </w:trPr>
        <w:tc>
          <w:tcPr>
            <w:tcW w:w="1665" w:type="pct"/>
            <w:tcBorders>
              <w:top w:val="nil"/>
              <w:left w:val="single" w:sz="4" w:space="0" w:color="auto"/>
              <w:bottom w:val="single" w:sz="4" w:space="0" w:color="auto"/>
              <w:right w:val="single" w:sz="4" w:space="0" w:color="auto"/>
            </w:tcBorders>
            <w:hideMark/>
          </w:tcPr>
          <w:p w:rsidR="00DD76BB" w:rsidRPr="006135EC" w:rsidRDefault="00DD76BB" w:rsidP="00653EB1">
            <w:pPr>
              <w:spacing w:after="0" w:line="240" w:lineRule="auto"/>
              <w:ind w:firstLine="709"/>
              <w:rPr>
                <w:rFonts w:ascii="Times New Roman" w:hAnsi="Times New Roman"/>
                <w:lang w:eastAsia="ru-RU"/>
              </w:rPr>
            </w:pPr>
            <w:r w:rsidRPr="006135EC">
              <w:rPr>
                <w:rFonts w:ascii="Times New Roman" w:hAnsi="Times New Roman"/>
                <w:lang w:val="en-US" w:eastAsia="ru-RU"/>
              </w:rPr>
              <w:t xml:space="preserve">  </w:t>
            </w:r>
            <w:r w:rsidRPr="006135EC">
              <w:rPr>
                <w:rFonts w:ascii="Times New Roman" w:hAnsi="Times New Roman"/>
                <w:lang w:eastAsia="ru-RU"/>
              </w:rPr>
              <w:t>кандидаты наук</w:t>
            </w:r>
          </w:p>
        </w:tc>
        <w:tc>
          <w:tcPr>
            <w:tcW w:w="668" w:type="pct"/>
            <w:tcBorders>
              <w:top w:val="nil"/>
              <w:left w:val="nil"/>
              <w:bottom w:val="single" w:sz="4" w:space="0" w:color="auto"/>
              <w:right w:val="single" w:sz="4" w:space="0" w:color="auto"/>
            </w:tcBorders>
            <w:noWrap/>
            <w:hideMark/>
          </w:tcPr>
          <w:p w:rsidR="00DD76BB" w:rsidRPr="006135EC" w:rsidRDefault="00DD76BB" w:rsidP="00653EB1">
            <w:pPr>
              <w:spacing w:line="240" w:lineRule="auto"/>
              <w:jc w:val="center"/>
              <w:rPr>
                <w:rFonts w:ascii="Times New Roman" w:hAnsi="Times New Roman"/>
              </w:rPr>
            </w:pPr>
            <w:r w:rsidRPr="006135EC">
              <w:rPr>
                <w:rFonts w:ascii="Times New Roman" w:hAnsi="Times New Roman"/>
              </w:rPr>
              <w:t>39,1</w:t>
            </w:r>
          </w:p>
        </w:tc>
        <w:tc>
          <w:tcPr>
            <w:tcW w:w="668" w:type="pct"/>
            <w:tcBorders>
              <w:top w:val="nil"/>
              <w:left w:val="nil"/>
              <w:bottom w:val="single" w:sz="4" w:space="0" w:color="auto"/>
              <w:right w:val="single" w:sz="4" w:space="0" w:color="auto"/>
            </w:tcBorders>
            <w:noWrap/>
            <w:hideMark/>
          </w:tcPr>
          <w:p w:rsidR="00DD76BB" w:rsidRPr="006135EC" w:rsidRDefault="00DD76BB" w:rsidP="00653EB1">
            <w:pPr>
              <w:spacing w:line="240" w:lineRule="auto"/>
              <w:jc w:val="center"/>
              <w:rPr>
                <w:rFonts w:ascii="Times New Roman" w:hAnsi="Times New Roman"/>
              </w:rPr>
            </w:pPr>
            <w:r w:rsidRPr="006135EC">
              <w:rPr>
                <w:rFonts w:ascii="Times New Roman" w:hAnsi="Times New Roman"/>
              </w:rPr>
              <w:t>43,5</w:t>
            </w:r>
          </w:p>
        </w:tc>
        <w:tc>
          <w:tcPr>
            <w:tcW w:w="666" w:type="pct"/>
            <w:tcBorders>
              <w:top w:val="nil"/>
              <w:left w:val="nil"/>
              <w:bottom w:val="single" w:sz="4" w:space="0" w:color="auto"/>
              <w:right w:val="single" w:sz="4" w:space="0" w:color="auto"/>
            </w:tcBorders>
          </w:tcPr>
          <w:p w:rsidR="00DD76BB" w:rsidRPr="006135EC" w:rsidRDefault="00DD76BB" w:rsidP="00653EB1">
            <w:pPr>
              <w:spacing w:line="240" w:lineRule="auto"/>
              <w:jc w:val="center"/>
              <w:rPr>
                <w:rFonts w:ascii="Times New Roman" w:hAnsi="Times New Roman"/>
                <w:lang w:val="en-US"/>
              </w:rPr>
            </w:pPr>
            <w:r w:rsidRPr="006135EC">
              <w:rPr>
                <w:rFonts w:ascii="Times New Roman" w:hAnsi="Times New Roman"/>
                <w:lang w:val="en-US"/>
              </w:rPr>
              <w:t>45,1</w:t>
            </w:r>
          </w:p>
        </w:tc>
        <w:tc>
          <w:tcPr>
            <w:tcW w:w="666" w:type="pct"/>
            <w:tcBorders>
              <w:top w:val="nil"/>
              <w:left w:val="nil"/>
              <w:bottom w:val="single" w:sz="4" w:space="0" w:color="auto"/>
              <w:right w:val="single" w:sz="4" w:space="0" w:color="auto"/>
            </w:tcBorders>
          </w:tcPr>
          <w:p w:rsidR="00DD76BB" w:rsidRPr="006135EC" w:rsidRDefault="00DD76BB" w:rsidP="00653EB1">
            <w:pPr>
              <w:spacing w:line="240" w:lineRule="auto"/>
              <w:jc w:val="center"/>
              <w:rPr>
                <w:rFonts w:ascii="Times New Roman" w:hAnsi="Times New Roman"/>
                <w:lang w:val="en-US"/>
              </w:rPr>
            </w:pPr>
            <w:r w:rsidRPr="006135EC">
              <w:rPr>
                <w:rFonts w:ascii="Times New Roman" w:hAnsi="Times New Roman"/>
                <w:lang w:val="en-US"/>
              </w:rPr>
              <w:t>40,8</w:t>
            </w:r>
          </w:p>
        </w:tc>
        <w:tc>
          <w:tcPr>
            <w:tcW w:w="666" w:type="pct"/>
            <w:tcBorders>
              <w:top w:val="nil"/>
              <w:left w:val="nil"/>
              <w:bottom w:val="single" w:sz="4" w:space="0" w:color="auto"/>
              <w:right w:val="single" w:sz="4" w:space="0" w:color="auto"/>
            </w:tcBorders>
          </w:tcPr>
          <w:p w:rsidR="00DD76BB" w:rsidRPr="006135EC" w:rsidRDefault="00DD76BB" w:rsidP="00653EB1">
            <w:pPr>
              <w:spacing w:line="240" w:lineRule="auto"/>
              <w:jc w:val="center"/>
              <w:rPr>
                <w:rFonts w:ascii="Times New Roman" w:hAnsi="Times New Roman"/>
              </w:rPr>
            </w:pPr>
            <w:r w:rsidRPr="006135EC">
              <w:rPr>
                <w:rFonts w:ascii="Times New Roman" w:hAnsi="Times New Roman"/>
              </w:rPr>
              <w:t>38,1</w:t>
            </w:r>
          </w:p>
        </w:tc>
      </w:tr>
      <w:tr w:rsidR="00DD76BB" w:rsidRPr="006135EC" w:rsidTr="00653EB1">
        <w:trPr>
          <w:trHeight w:val="404"/>
        </w:trPr>
        <w:tc>
          <w:tcPr>
            <w:tcW w:w="1665" w:type="pct"/>
            <w:tcBorders>
              <w:top w:val="nil"/>
              <w:left w:val="single" w:sz="4" w:space="0" w:color="auto"/>
              <w:bottom w:val="single" w:sz="4" w:space="0" w:color="auto"/>
              <w:right w:val="single" w:sz="4" w:space="0" w:color="auto"/>
            </w:tcBorders>
            <w:hideMark/>
          </w:tcPr>
          <w:p w:rsidR="00DD76BB" w:rsidRPr="006135EC" w:rsidRDefault="00DD76BB" w:rsidP="00653EB1">
            <w:pPr>
              <w:spacing w:after="0" w:line="240" w:lineRule="auto"/>
              <w:ind w:firstLine="709"/>
              <w:rPr>
                <w:rFonts w:ascii="Times New Roman" w:hAnsi="Times New Roman"/>
                <w:lang w:eastAsia="ru-RU"/>
              </w:rPr>
            </w:pPr>
            <w:r w:rsidRPr="006135EC">
              <w:rPr>
                <w:rFonts w:ascii="Times New Roman" w:hAnsi="Times New Roman"/>
                <w:lang w:val="en-US" w:eastAsia="ru-RU"/>
              </w:rPr>
              <w:t xml:space="preserve">  </w:t>
            </w:r>
            <w:r w:rsidRPr="006135EC">
              <w:rPr>
                <w:rFonts w:ascii="Times New Roman" w:hAnsi="Times New Roman"/>
                <w:lang w:eastAsia="ru-RU"/>
              </w:rPr>
              <w:t>без степени</w:t>
            </w:r>
          </w:p>
        </w:tc>
        <w:tc>
          <w:tcPr>
            <w:tcW w:w="668" w:type="pct"/>
            <w:tcBorders>
              <w:top w:val="nil"/>
              <w:left w:val="nil"/>
              <w:bottom w:val="single" w:sz="4" w:space="0" w:color="auto"/>
              <w:right w:val="single" w:sz="4" w:space="0" w:color="auto"/>
            </w:tcBorders>
            <w:noWrap/>
            <w:hideMark/>
          </w:tcPr>
          <w:p w:rsidR="00DD76BB" w:rsidRPr="006135EC" w:rsidRDefault="00DD76BB" w:rsidP="00653EB1">
            <w:pPr>
              <w:spacing w:line="240" w:lineRule="auto"/>
              <w:jc w:val="center"/>
              <w:rPr>
                <w:rFonts w:ascii="Times New Roman" w:hAnsi="Times New Roman"/>
              </w:rPr>
            </w:pPr>
            <w:r w:rsidRPr="006135EC">
              <w:rPr>
                <w:rFonts w:ascii="Times New Roman" w:hAnsi="Times New Roman"/>
              </w:rPr>
              <w:t>24,5</w:t>
            </w:r>
          </w:p>
        </w:tc>
        <w:tc>
          <w:tcPr>
            <w:tcW w:w="668" w:type="pct"/>
            <w:tcBorders>
              <w:top w:val="nil"/>
              <w:left w:val="nil"/>
              <w:bottom w:val="single" w:sz="4" w:space="0" w:color="auto"/>
              <w:right w:val="single" w:sz="4" w:space="0" w:color="auto"/>
            </w:tcBorders>
            <w:noWrap/>
            <w:hideMark/>
          </w:tcPr>
          <w:p w:rsidR="00DD76BB" w:rsidRPr="006135EC" w:rsidRDefault="00DD76BB" w:rsidP="00653EB1">
            <w:pPr>
              <w:spacing w:line="240" w:lineRule="auto"/>
              <w:jc w:val="center"/>
              <w:rPr>
                <w:rFonts w:ascii="Times New Roman" w:hAnsi="Times New Roman"/>
              </w:rPr>
            </w:pPr>
            <w:r w:rsidRPr="006135EC">
              <w:rPr>
                <w:rFonts w:ascii="Times New Roman" w:hAnsi="Times New Roman"/>
              </w:rPr>
              <w:t>25,6</w:t>
            </w:r>
          </w:p>
        </w:tc>
        <w:tc>
          <w:tcPr>
            <w:tcW w:w="666" w:type="pct"/>
            <w:tcBorders>
              <w:top w:val="nil"/>
              <w:left w:val="nil"/>
              <w:bottom w:val="single" w:sz="4" w:space="0" w:color="auto"/>
              <w:right w:val="single" w:sz="4" w:space="0" w:color="auto"/>
            </w:tcBorders>
          </w:tcPr>
          <w:p w:rsidR="00DD76BB" w:rsidRPr="006135EC" w:rsidRDefault="00DD76BB" w:rsidP="00653EB1">
            <w:pPr>
              <w:spacing w:line="240" w:lineRule="auto"/>
              <w:jc w:val="center"/>
              <w:rPr>
                <w:rFonts w:ascii="Times New Roman" w:hAnsi="Times New Roman"/>
                <w:lang w:val="en-US"/>
              </w:rPr>
            </w:pPr>
            <w:r w:rsidRPr="006135EC">
              <w:rPr>
                <w:rFonts w:ascii="Times New Roman" w:hAnsi="Times New Roman"/>
                <w:lang w:val="en-US"/>
              </w:rPr>
              <w:t>27,3</w:t>
            </w:r>
          </w:p>
        </w:tc>
        <w:tc>
          <w:tcPr>
            <w:tcW w:w="666" w:type="pct"/>
            <w:tcBorders>
              <w:top w:val="nil"/>
              <w:left w:val="nil"/>
              <w:bottom w:val="single" w:sz="4" w:space="0" w:color="auto"/>
              <w:right w:val="single" w:sz="4" w:space="0" w:color="auto"/>
            </w:tcBorders>
          </w:tcPr>
          <w:p w:rsidR="00DD76BB" w:rsidRPr="006135EC" w:rsidRDefault="00DD76BB" w:rsidP="00653EB1">
            <w:pPr>
              <w:spacing w:line="240" w:lineRule="auto"/>
              <w:jc w:val="center"/>
              <w:rPr>
                <w:rFonts w:ascii="Times New Roman" w:hAnsi="Times New Roman"/>
                <w:lang w:val="en-US"/>
              </w:rPr>
            </w:pPr>
            <w:r w:rsidRPr="006135EC">
              <w:rPr>
                <w:rFonts w:ascii="Times New Roman" w:hAnsi="Times New Roman"/>
                <w:lang w:val="en-US"/>
              </w:rPr>
              <w:t>26,0</w:t>
            </w:r>
          </w:p>
        </w:tc>
        <w:tc>
          <w:tcPr>
            <w:tcW w:w="666" w:type="pct"/>
            <w:tcBorders>
              <w:top w:val="nil"/>
              <w:left w:val="nil"/>
              <w:bottom w:val="single" w:sz="4" w:space="0" w:color="auto"/>
              <w:right w:val="single" w:sz="4" w:space="0" w:color="auto"/>
            </w:tcBorders>
          </w:tcPr>
          <w:p w:rsidR="00DD76BB" w:rsidRPr="006135EC" w:rsidRDefault="00DD76BB" w:rsidP="00653EB1">
            <w:pPr>
              <w:spacing w:line="240" w:lineRule="auto"/>
              <w:jc w:val="center"/>
              <w:rPr>
                <w:rFonts w:ascii="Times New Roman" w:hAnsi="Times New Roman"/>
              </w:rPr>
            </w:pPr>
            <w:r w:rsidRPr="006135EC">
              <w:rPr>
                <w:rFonts w:ascii="Times New Roman" w:hAnsi="Times New Roman"/>
              </w:rPr>
              <w:t>32,1</w:t>
            </w:r>
          </w:p>
        </w:tc>
      </w:tr>
      <w:tr w:rsidR="00DD76BB" w:rsidRPr="006135EC" w:rsidTr="00653EB1">
        <w:trPr>
          <w:trHeight w:val="327"/>
        </w:trPr>
        <w:tc>
          <w:tcPr>
            <w:tcW w:w="1665" w:type="pct"/>
            <w:tcBorders>
              <w:top w:val="nil"/>
              <w:left w:val="single" w:sz="4" w:space="0" w:color="auto"/>
              <w:bottom w:val="single" w:sz="4" w:space="0" w:color="auto"/>
              <w:right w:val="single" w:sz="4" w:space="0" w:color="auto"/>
            </w:tcBorders>
            <w:hideMark/>
          </w:tcPr>
          <w:p w:rsidR="00DD76BB" w:rsidRPr="006135EC" w:rsidRDefault="00DD76BB" w:rsidP="00653EB1">
            <w:pPr>
              <w:spacing w:after="0" w:line="240" w:lineRule="auto"/>
              <w:rPr>
                <w:rFonts w:ascii="Times New Roman" w:hAnsi="Times New Roman"/>
                <w:lang w:eastAsia="ru-RU"/>
              </w:rPr>
            </w:pPr>
            <w:r w:rsidRPr="006135EC">
              <w:rPr>
                <w:rFonts w:ascii="Times New Roman" w:hAnsi="Times New Roman"/>
                <w:lang w:eastAsia="ru-RU"/>
              </w:rPr>
              <w:t>научно-технические</w:t>
            </w:r>
          </w:p>
        </w:tc>
        <w:tc>
          <w:tcPr>
            <w:tcW w:w="668" w:type="pct"/>
            <w:tcBorders>
              <w:top w:val="nil"/>
              <w:left w:val="nil"/>
              <w:bottom w:val="single" w:sz="4" w:space="0" w:color="auto"/>
              <w:right w:val="single" w:sz="4" w:space="0" w:color="auto"/>
            </w:tcBorders>
            <w:noWrap/>
            <w:hideMark/>
          </w:tcPr>
          <w:p w:rsidR="00DD76BB" w:rsidRPr="006135EC" w:rsidRDefault="00DD76BB" w:rsidP="00653EB1">
            <w:pPr>
              <w:spacing w:line="240" w:lineRule="auto"/>
              <w:jc w:val="center"/>
              <w:rPr>
                <w:rFonts w:ascii="Times New Roman" w:hAnsi="Times New Roman"/>
              </w:rPr>
            </w:pPr>
            <w:r w:rsidRPr="006135EC">
              <w:rPr>
                <w:rFonts w:ascii="Times New Roman" w:hAnsi="Times New Roman"/>
              </w:rPr>
              <w:t>22,2</w:t>
            </w:r>
          </w:p>
        </w:tc>
        <w:tc>
          <w:tcPr>
            <w:tcW w:w="668" w:type="pct"/>
            <w:tcBorders>
              <w:top w:val="nil"/>
              <w:left w:val="nil"/>
              <w:bottom w:val="single" w:sz="4" w:space="0" w:color="auto"/>
              <w:right w:val="single" w:sz="4" w:space="0" w:color="auto"/>
            </w:tcBorders>
            <w:noWrap/>
            <w:hideMark/>
          </w:tcPr>
          <w:p w:rsidR="00DD76BB" w:rsidRPr="006135EC" w:rsidRDefault="00DD76BB" w:rsidP="00653EB1">
            <w:pPr>
              <w:spacing w:line="240" w:lineRule="auto"/>
              <w:jc w:val="center"/>
              <w:rPr>
                <w:rFonts w:ascii="Times New Roman" w:hAnsi="Times New Roman"/>
              </w:rPr>
            </w:pPr>
            <w:r w:rsidRPr="006135EC">
              <w:rPr>
                <w:rFonts w:ascii="Times New Roman" w:hAnsi="Times New Roman"/>
              </w:rPr>
              <w:t>22,2</w:t>
            </w:r>
          </w:p>
        </w:tc>
        <w:tc>
          <w:tcPr>
            <w:tcW w:w="666" w:type="pct"/>
            <w:tcBorders>
              <w:top w:val="nil"/>
              <w:left w:val="nil"/>
              <w:bottom w:val="single" w:sz="4" w:space="0" w:color="auto"/>
              <w:right w:val="single" w:sz="4" w:space="0" w:color="auto"/>
            </w:tcBorders>
          </w:tcPr>
          <w:p w:rsidR="00DD76BB" w:rsidRPr="006135EC" w:rsidRDefault="00DD76BB" w:rsidP="00653EB1">
            <w:pPr>
              <w:spacing w:line="240" w:lineRule="auto"/>
              <w:jc w:val="center"/>
              <w:rPr>
                <w:rFonts w:ascii="Times New Roman" w:hAnsi="Times New Roman"/>
                <w:lang w:val="en-US"/>
              </w:rPr>
            </w:pPr>
            <w:r w:rsidRPr="006135EC">
              <w:rPr>
                <w:rFonts w:ascii="Times New Roman" w:hAnsi="Times New Roman"/>
                <w:lang w:val="en-US"/>
              </w:rPr>
              <w:t>23,1</w:t>
            </w:r>
          </w:p>
        </w:tc>
        <w:tc>
          <w:tcPr>
            <w:tcW w:w="666" w:type="pct"/>
            <w:tcBorders>
              <w:top w:val="nil"/>
              <w:left w:val="nil"/>
              <w:bottom w:val="single" w:sz="4" w:space="0" w:color="auto"/>
              <w:right w:val="single" w:sz="4" w:space="0" w:color="auto"/>
            </w:tcBorders>
          </w:tcPr>
          <w:p w:rsidR="00DD76BB" w:rsidRPr="006135EC" w:rsidRDefault="00DD76BB" w:rsidP="00653EB1">
            <w:pPr>
              <w:spacing w:line="240" w:lineRule="auto"/>
              <w:jc w:val="center"/>
              <w:rPr>
                <w:rFonts w:ascii="Times New Roman" w:hAnsi="Times New Roman"/>
                <w:lang w:val="en-US"/>
              </w:rPr>
            </w:pPr>
            <w:r w:rsidRPr="006135EC">
              <w:rPr>
                <w:rFonts w:ascii="Times New Roman" w:hAnsi="Times New Roman"/>
                <w:lang w:val="en-US"/>
              </w:rPr>
              <w:t>25,0</w:t>
            </w:r>
          </w:p>
        </w:tc>
        <w:tc>
          <w:tcPr>
            <w:tcW w:w="666" w:type="pct"/>
            <w:tcBorders>
              <w:top w:val="nil"/>
              <w:left w:val="nil"/>
              <w:bottom w:val="single" w:sz="4" w:space="0" w:color="auto"/>
              <w:right w:val="single" w:sz="4" w:space="0" w:color="auto"/>
            </w:tcBorders>
          </w:tcPr>
          <w:p w:rsidR="00DD76BB" w:rsidRPr="006135EC" w:rsidRDefault="00DD76BB" w:rsidP="00653EB1">
            <w:pPr>
              <w:spacing w:line="240" w:lineRule="auto"/>
              <w:jc w:val="center"/>
              <w:rPr>
                <w:rFonts w:ascii="Times New Roman" w:hAnsi="Times New Roman"/>
              </w:rPr>
            </w:pPr>
            <w:r w:rsidRPr="006135EC">
              <w:rPr>
                <w:rFonts w:ascii="Times New Roman" w:hAnsi="Times New Roman"/>
              </w:rPr>
              <w:t>22,2</w:t>
            </w:r>
          </w:p>
        </w:tc>
      </w:tr>
      <w:tr w:rsidR="00DD76BB" w:rsidRPr="006135EC" w:rsidTr="00653EB1">
        <w:trPr>
          <w:trHeight w:val="175"/>
        </w:trPr>
        <w:tc>
          <w:tcPr>
            <w:tcW w:w="1665" w:type="pct"/>
            <w:tcBorders>
              <w:top w:val="nil"/>
              <w:left w:val="single" w:sz="4" w:space="0" w:color="auto"/>
              <w:bottom w:val="single" w:sz="4" w:space="0" w:color="auto"/>
              <w:right w:val="single" w:sz="4" w:space="0" w:color="auto"/>
            </w:tcBorders>
            <w:hideMark/>
          </w:tcPr>
          <w:p w:rsidR="00DD76BB" w:rsidRPr="006135EC" w:rsidRDefault="00DD76BB" w:rsidP="00653EB1">
            <w:pPr>
              <w:spacing w:after="0" w:line="240" w:lineRule="auto"/>
              <w:rPr>
                <w:rFonts w:ascii="Times New Roman" w:hAnsi="Times New Roman"/>
                <w:lang w:eastAsia="ru-RU"/>
              </w:rPr>
            </w:pPr>
            <w:r w:rsidRPr="006135EC">
              <w:rPr>
                <w:rFonts w:ascii="Times New Roman" w:hAnsi="Times New Roman"/>
                <w:lang w:eastAsia="ru-RU"/>
              </w:rPr>
              <w:t>рабочие</w:t>
            </w:r>
          </w:p>
        </w:tc>
        <w:tc>
          <w:tcPr>
            <w:tcW w:w="668" w:type="pct"/>
            <w:tcBorders>
              <w:top w:val="nil"/>
              <w:left w:val="nil"/>
              <w:bottom w:val="single" w:sz="4" w:space="0" w:color="auto"/>
              <w:right w:val="single" w:sz="4" w:space="0" w:color="auto"/>
            </w:tcBorders>
            <w:noWrap/>
            <w:hideMark/>
          </w:tcPr>
          <w:p w:rsidR="00DD76BB" w:rsidRPr="006135EC" w:rsidRDefault="00DD76BB" w:rsidP="00653EB1">
            <w:pPr>
              <w:spacing w:line="240" w:lineRule="auto"/>
              <w:jc w:val="center"/>
              <w:rPr>
                <w:rFonts w:ascii="Times New Roman" w:hAnsi="Times New Roman"/>
              </w:rPr>
            </w:pPr>
            <w:r w:rsidRPr="006135EC">
              <w:rPr>
                <w:rFonts w:ascii="Times New Roman" w:hAnsi="Times New Roman"/>
              </w:rPr>
              <w:t>24,5</w:t>
            </w:r>
          </w:p>
        </w:tc>
        <w:tc>
          <w:tcPr>
            <w:tcW w:w="668" w:type="pct"/>
            <w:tcBorders>
              <w:top w:val="nil"/>
              <w:left w:val="nil"/>
              <w:bottom w:val="single" w:sz="4" w:space="0" w:color="auto"/>
              <w:right w:val="single" w:sz="4" w:space="0" w:color="auto"/>
            </w:tcBorders>
            <w:noWrap/>
            <w:hideMark/>
          </w:tcPr>
          <w:p w:rsidR="00DD76BB" w:rsidRPr="006135EC" w:rsidRDefault="00DD76BB" w:rsidP="00653EB1">
            <w:pPr>
              <w:spacing w:line="240" w:lineRule="auto"/>
              <w:jc w:val="center"/>
              <w:rPr>
                <w:rFonts w:ascii="Times New Roman" w:hAnsi="Times New Roman"/>
              </w:rPr>
            </w:pPr>
            <w:r w:rsidRPr="006135EC">
              <w:rPr>
                <w:rFonts w:ascii="Times New Roman" w:hAnsi="Times New Roman"/>
              </w:rPr>
              <w:t>23,1</w:t>
            </w:r>
          </w:p>
        </w:tc>
        <w:tc>
          <w:tcPr>
            <w:tcW w:w="666" w:type="pct"/>
            <w:tcBorders>
              <w:top w:val="nil"/>
              <w:left w:val="nil"/>
              <w:bottom w:val="single" w:sz="4" w:space="0" w:color="auto"/>
              <w:right w:val="single" w:sz="4" w:space="0" w:color="auto"/>
            </w:tcBorders>
          </w:tcPr>
          <w:p w:rsidR="00DD76BB" w:rsidRPr="006135EC" w:rsidRDefault="00DD76BB" w:rsidP="00653EB1">
            <w:pPr>
              <w:spacing w:line="240" w:lineRule="auto"/>
              <w:jc w:val="center"/>
              <w:rPr>
                <w:rFonts w:ascii="Times New Roman" w:hAnsi="Times New Roman"/>
                <w:lang w:val="en-US"/>
              </w:rPr>
            </w:pPr>
            <w:r w:rsidRPr="006135EC">
              <w:rPr>
                <w:rFonts w:ascii="Times New Roman" w:hAnsi="Times New Roman"/>
                <w:lang w:val="en-US"/>
              </w:rPr>
              <w:t>22,6</w:t>
            </w:r>
          </w:p>
        </w:tc>
        <w:tc>
          <w:tcPr>
            <w:tcW w:w="666" w:type="pct"/>
            <w:tcBorders>
              <w:top w:val="nil"/>
              <w:left w:val="nil"/>
              <w:bottom w:val="single" w:sz="4" w:space="0" w:color="auto"/>
              <w:right w:val="single" w:sz="4" w:space="0" w:color="auto"/>
            </w:tcBorders>
          </w:tcPr>
          <w:p w:rsidR="00DD76BB" w:rsidRPr="006135EC" w:rsidRDefault="00DD76BB" w:rsidP="00653EB1">
            <w:pPr>
              <w:spacing w:line="240" w:lineRule="auto"/>
              <w:jc w:val="center"/>
              <w:rPr>
                <w:rFonts w:ascii="Times New Roman" w:hAnsi="Times New Roman"/>
                <w:lang w:val="en-US"/>
              </w:rPr>
            </w:pPr>
            <w:r w:rsidRPr="006135EC">
              <w:rPr>
                <w:rFonts w:ascii="Times New Roman" w:hAnsi="Times New Roman"/>
                <w:lang w:val="en-US"/>
              </w:rPr>
              <w:t>22,5</w:t>
            </w:r>
          </w:p>
        </w:tc>
        <w:tc>
          <w:tcPr>
            <w:tcW w:w="666" w:type="pct"/>
            <w:tcBorders>
              <w:top w:val="nil"/>
              <w:left w:val="nil"/>
              <w:bottom w:val="single" w:sz="4" w:space="0" w:color="auto"/>
              <w:right w:val="single" w:sz="4" w:space="0" w:color="auto"/>
            </w:tcBorders>
          </w:tcPr>
          <w:p w:rsidR="00DD76BB" w:rsidRPr="006135EC" w:rsidRDefault="00DD76BB" w:rsidP="00653EB1">
            <w:pPr>
              <w:spacing w:line="240" w:lineRule="auto"/>
              <w:jc w:val="center"/>
              <w:rPr>
                <w:rFonts w:ascii="Times New Roman" w:hAnsi="Times New Roman"/>
              </w:rPr>
            </w:pPr>
            <w:r w:rsidRPr="006135EC">
              <w:rPr>
                <w:rFonts w:ascii="Times New Roman" w:hAnsi="Times New Roman"/>
              </w:rPr>
              <w:t>16,7</w:t>
            </w:r>
          </w:p>
        </w:tc>
      </w:tr>
      <w:tr w:rsidR="00DD76BB" w:rsidRPr="006135EC" w:rsidTr="00653EB1">
        <w:trPr>
          <w:trHeight w:val="140"/>
        </w:trPr>
        <w:tc>
          <w:tcPr>
            <w:tcW w:w="1665" w:type="pct"/>
            <w:tcBorders>
              <w:top w:val="nil"/>
              <w:left w:val="single" w:sz="4" w:space="0" w:color="auto"/>
              <w:bottom w:val="single" w:sz="4" w:space="0" w:color="auto"/>
              <w:right w:val="single" w:sz="4" w:space="0" w:color="auto"/>
            </w:tcBorders>
            <w:hideMark/>
          </w:tcPr>
          <w:p w:rsidR="00DD76BB" w:rsidRPr="006135EC" w:rsidRDefault="00DD76BB" w:rsidP="00653EB1">
            <w:pPr>
              <w:spacing w:after="0" w:line="240" w:lineRule="auto"/>
              <w:rPr>
                <w:rFonts w:ascii="Times New Roman" w:hAnsi="Times New Roman"/>
                <w:lang w:eastAsia="ru-RU"/>
              </w:rPr>
            </w:pPr>
            <w:r w:rsidRPr="006135EC">
              <w:rPr>
                <w:rFonts w:ascii="Times New Roman" w:hAnsi="Times New Roman"/>
                <w:lang w:eastAsia="ru-RU"/>
              </w:rPr>
              <w:t>АУП</w:t>
            </w:r>
          </w:p>
        </w:tc>
        <w:tc>
          <w:tcPr>
            <w:tcW w:w="668" w:type="pct"/>
            <w:tcBorders>
              <w:top w:val="nil"/>
              <w:left w:val="nil"/>
              <w:bottom w:val="single" w:sz="4" w:space="0" w:color="auto"/>
              <w:right w:val="single" w:sz="4" w:space="0" w:color="auto"/>
            </w:tcBorders>
            <w:noWrap/>
            <w:hideMark/>
          </w:tcPr>
          <w:p w:rsidR="00DD76BB" w:rsidRPr="006135EC" w:rsidRDefault="00DD76BB" w:rsidP="00653EB1">
            <w:pPr>
              <w:spacing w:line="240" w:lineRule="auto"/>
              <w:jc w:val="center"/>
              <w:rPr>
                <w:rFonts w:ascii="Times New Roman" w:hAnsi="Times New Roman"/>
              </w:rPr>
            </w:pPr>
            <w:r w:rsidRPr="006135EC">
              <w:rPr>
                <w:rFonts w:ascii="Times New Roman" w:hAnsi="Times New Roman"/>
              </w:rPr>
              <w:t>39,3</w:t>
            </w:r>
          </w:p>
        </w:tc>
        <w:tc>
          <w:tcPr>
            <w:tcW w:w="668" w:type="pct"/>
            <w:tcBorders>
              <w:top w:val="nil"/>
              <w:left w:val="nil"/>
              <w:bottom w:val="single" w:sz="4" w:space="0" w:color="auto"/>
              <w:right w:val="single" w:sz="4" w:space="0" w:color="auto"/>
            </w:tcBorders>
            <w:noWrap/>
            <w:hideMark/>
          </w:tcPr>
          <w:p w:rsidR="00DD76BB" w:rsidRPr="006135EC" w:rsidRDefault="00DD76BB" w:rsidP="00653EB1">
            <w:pPr>
              <w:spacing w:line="240" w:lineRule="auto"/>
              <w:jc w:val="center"/>
              <w:rPr>
                <w:rFonts w:ascii="Times New Roman" w:hAnsi="Times New Roman"/>
              </w:rPr>
            </w:pPr>
            <w:r w:rsidRPr="006135EC">
              <w:rPr>
                <w:rFonts w:ascii="Times New Roman" w:hAnsi="Times New Roman"/>
              </w:rPr>
              <w:t>50,1</w:t>
            </w:r>
          </w:p>
        </w:tc>
        <w:tc>
          <w:tcPr>
            <w:tcW w:w="666" w:type="pct"/>
            <w:tcBorders>
              <w:top w:val="nil"/>
              <w:left w:val="nil"/>
              <w:bottom w:val="single" w:sz="4" w:space="0" w:color="auto"/>
              <w:right w:val="single" w:sz="4" w:space="0" w:color="auto"/>
            </w:tcBorders>
          </w:tcPr>
          <w:p w:rsidR="00DD76BB" w:rsidRPr="006135EC" w:rsidRDefault="00DD76BB" w:rsidP="00653EB1">
            <w:pPr>
              <w:spacing w:line="240" w:lineRule="auto"/>
              <w:jc w:val="center"/>
              <w:rPr>
                <w:rFonts w:ascii="Times New Roman" w:hAnsi="Times New Roman"/>
                <w:lang w:val="en-US"/>
              </w:rPr>
            </w:pPr>
            <w:r w:rsidRPr="006135EC">
              <w:rPr>
                <w:rFonts w:ascii="Times New Roman" w:hAnsi="Times New Roman"/>
                <w:lang w:val="en-US"/>
              </w:rPr>
              <w:t>51,3</w:t>
            </w:r>
          </w:p>
        </w:tc>
        <w:tc>
          <w:tcPr>
            <w:tcW w:w="666" w:type="pct"/>
            <w:tcBorders>
              <w:top w:val="nil"/>
              <w:left w:val="nil"/>
              <w:bottom w:val="single" w:sz="4" w:space="0" w:color="auto"/>
              <w:right w:val="single" w:sz="4" w:space="0" w:color="auto"/>
            </w:tcBorders>
          </w:tcPr>
          <w:p w:rsidR="00DD76BB" w:rsidRPr="006135EC" w:rsidRDefault="00DD76BB" w:rsidP="00653EB1">
            <w:pPr>
              <w:spacing w:line="240" w:lineRule="auto"/>
              <w:jc w:val="center"/>
              <w:rPr>
                <w:rFonts w:ascii="Times New Roman" w:hAnsi="Times New Roman"/>
                <w:lang w:val="en-US"/>
              </w:rPr>
            </w:pPr>
            <w:r w:rsidRPr="006135EC">
              <w:rPr>
                <w:rFonts w:ascii="Times New Roman" w:hAnsi="Times New Roman"/>
                <w:lang w:val="en-US"/>
              </w:rPr>
              <w:t>50,5</w:t>
            </w:r>
          </w:p>
        </w:tc>
        <w:tc>
          <w:tcPr>
            <w:tcW w:w="666" w:type="pct"/>
            <w:tcBorders>
              <w:top w:val="nil"/>
              <w:left w:val="nil"/>
              <w:bottom w:val="single" w:sz="4" w:space="0" w:color="auto"/>
              <w:right w:val="single" w:sz="4" w:space="0" w:color="auto"/>
            </w:tcBorders>
          </w:tcPr>
          <w:p w:rsidR="00DD76BB" w:rsidRPr="006135EC" w:rsidRDefault="00DD76BB" w:rsidP="00653EB1">
            <w:pPr>
              <w:spacing w:line="240" w:lineRule="auto"/>
              <w:jc w:val="center"/>
              <w:rPr>
                <w:rFonts w:ascii="Times New Roman" w:hAnsi="Times New Roman"/>
              </w:rPr>
            </w:pPr>
            <w:r w:rsidRPr="006135EC">
              <w:rPr>
                <w:rFonts w:ascii="Times New Roman" w:hAnsi="Times New Roman"/>
              </w:rPr>
              <w:t>49,9</w:t>
            </w:r>
          </w:p>
        </w:tc>
      </w:tr>
    </w:tbl>
    <w:p w:rsidR="00F37DB5" w:rsidRPr="00CA23EE" w:rsidRDefault="00F67FE8" w:rsidP="004B5AC3">
      <w:pPr>
        <w:rPr>
          <w:rFonts w:ascii="Times New Roman" w:hAnsi="Times New Roman"/>
          <w:b/>
          <w:sz w:val="24"/>
        </w:rPr>
      </w:pPr>
      <w:r>
        <w:rPr>
          <w:rFonts w:ascii="Times New Roman" w:hAnsi="Times New Roman"/>
          <w:sz w:val="24"/>
        </w:rPr>
        <w:t xml:space="preserve"> </w:t>
      </w:r>
    </w:p>
    <w:p w:rsidR="008531EC" w:rsidRDefault="008531EC" w:rsidP="003B6C5B">
      <w:pPr>
        <w:pStyle w:val="a9"/>
        <w:spacing w:after="0"/>
        <w:rPr>
          <w:rFonts w:ascii="Times New Roman" w:hAnsi="Times New Roman"/>
          <w:color w:val="auto"/>
          <w:sz w:val="26"/>
          <w:szCs w:val="26"/>
        </w:rPr>
      </w:pPr>
      <w:bookmarkStart w:id="7" w:name="_Toc410997915"/>
      <w:r w:rsidRPr="001F6364">
        <w:rPr>
          <w:rFonts w:ascii="Times New Roman" w:hAnsi="Times New Roman"/>
          <w:color w:val="auto"/>
          <w:sz w:val="26"/>
          <w:szCs w:val="26"/>
        </w:rPr>
        <w:t xml:space="preserve">Деятельность </w:t>
      </w:r>
      <w:proofErr w:type="spellStart"/>
      <w:r w:rsidRPr="001F6364">
        <w:rPr>
          <w:rFonts w:ascii="Times New Roman" w:hAnsi="Times New Roman"/>
          <w:color w:val="auto"/>
          <w:sz w:val="26"/>
          <w:szCs w:val="26"/>
        </w:rPr>
        <w:t>ученого</w:t>
      </w:r>
      <w:proofErr w:type="spellEnd"/>
      <w:r w:rsidRPr="001F6364">
        <w:rPr>
          <w:rFonts w:ascii="Times New Roman" w:hAnsi="Times New Roman"/>
          <w:color w:val="auto"/>
          <w:sz w:val="26"/>
          <w:szCs w:val="26"/>
        </w:rPr>
        <w:t xml:space="preserve"> совета</w:t>
      </w:r>
      <w:bookmarkEnd w:id="7"/>
    </w:p>
    <w:p w:rsidR="003B6C5B" w:rsidRPr="003B6C5B" w:rsidRDefault="003B6C5B" w:rsidP="003B6C5B">
      <w:pPr>
        <w:spacing w:after="0" w:line="240" w:lineRule="auto"/>
      </w:pPr>
    </w:p>
    <w:p w:rsidR="003B6C5B" w:rsidRPr="003B6C5B" w:rsidRDefault="00FA7445" w:rsidP="003B6C5B">
      <w:pPr>
        <w:spacing w:after="0"/>
        <w:ind w:firstLine="567"/>
        <w:jc w:val="both"/>
        <w:rPr>
          <w:rFonts w:ascii="Times New Roman" w:hAnsi="Times New Roman"/>
          <w:sz w:val="24"/>
        </w:rPr>
      </w:pPr>
      <w:r>
        <w:rPr>
          <w:rFonts w:ascii="Times New Roman" w:hAnsi="Times New Roman"/>
          <w:sz w:val="24"/>
        </w:rPr>
        <w:t xml:space="preserve">В </w:t>
      </w:r>
      <w:proofErr w:type="spellStart"/>
      <w:r w:rsidRPr="00D33EF1">
        <w:rPr>
          <w:rFonts w:ascii="Times New Roman" w:hAnsi="Times New Roman"/>
          <w:sz w:val="24"/>
          <w:szCs w:val="24"/>
        </w:rPr>
        <w:t>отчетном</w:t>
      </w:r>
      <w:proofErr w:type="spellEnd"/>
      <w:r w:rsidRPr="00D33EF1">
        <w:rPr>
          <w:rFonts w:ascii="Times New Roman" w:hAnsi="Times New Roman"/>
          <w:sz w:val="24"/>
          <w:szCs w:val="24"/>
        </w:rPr>
        <w:t xml:space="preserve"> году состоялось </w:t>
      </w:r>
      <w:r w:rsidR="002C33B2" w:rsidRPr="002C33B2">
        <w:rPr>
          <w:rFonts w:ascii="Times New Roman" w:hAnsi="Times New Roman"/>
          <w:sz w:val="24"/>
          <w:szCs w:val="24"/>
        </w:rPr>
        <w:t>11</w:t>
      </w:r>
      <w:r w:rsidR="00457AD7" w:rsidRPr="00D33EF1">
        <w:rPr>
          <w:rFonts w:ascii="Times New Roman" w:hAnsi="Times New Roman"/>
          <w:sz w:val="24"/>
          <w:szCs w:val="24"/>
        </w:rPr>
        <w:t xml:space="preserve"> заседаний </w:t>
      </w:r>
      <w:proofErr w:type="spellStart"/>
      <w:r w:rsidR="00457AD7" w:rsidRPr="00D33EF1">
        <w:rPr>
          <w:rFonts w:ascii="Times New Roman" w:hAnsi="Times New Roman"/>
          <w:sz w:val="24"/>
          <w:szCs w:val="24"/>
        </w:rPr>
        <w:t>Ученого</w:t>
      </w:r>
      <w:proofErr w:type="spellEnd"/>
      <w:r w:rsidR="00457AD7" w:rsidRPr="00D33EF1">
        <w:rPr>
          <w:rFonts w:ascii="Times New Roman" w:hAnsi="Times New Roman"/>
          <w:sz w:val="24"/>
          <w:szCs w:val="24"/>
        </w:rPr>
        <w:t xml:space="preserve"> совета. </w:t>
      </w:r>
      <w:proofErr w:type="gramStart"/>
      <w:r w:rsidR="00457AD7" w:rsidRPr="00D33EF1">
        <w:rPr>
          <w:rFonts w:ascii="Times New Roman" w:hAnsi="Times New Roman"/>
          <w:sz w:val="24"/>
          <w:szCs w:val="24"/>
        </w:rPr>
        <w:t xml:space="preserve">На заседаниях обсуждались основные направления исследований Института, планы научно-исследовательских работ, </w:t>
      </w:r>
      <w:proofErr w:type="spellStart"/>
      <w:r w:rsidR="00457AD7" w:rsidRPr="00D33EF1">
        <w:rPr>
          <w:rFonts w:ascii="Times New Roman" w:hAnsi="Times New Roman"/>
          <w:sz w:val="24"/>
          <w:szCs w:val="24"/>
        </w:rPr>
        <w:t>отчеты</w:t>
      </w:r>
      <w:proofErr w:type="spellEnd"/>
      <w:r w:rsidR="00457AD7" w:rsidRPr="00D33EF1">
        <w:rPr>
          <w:rFonts w:ascii="Times New Roman" w:hAnsi="Times New Roman"/>
          <w:sz w:val="24"/>
          <w:szCs w:val="24"/>
        </w:rPr>
        <w:t xml:space="preserve"> директора, руководителей научных подразделений и руководителей проектов ФНИ о результатах научной и научно-организационной деятельности, </w:t>
      </w:r>
      <w:proofErr w:type="spellStart"/>
      <w:r w:rsidR="00457AD7" w:rsidRPr="00D33EF1">
        <w:rPr>
          <w:rFonts w:ascii="Times New Roman" w:hAnsi="Times New Roman"/>
          <w:sz w:val="24"/>
          <w:szCs w:val="24"/>
        </w:rPr>
        <w:t>отчеты</w:t>
      </w:r>
      <w:proofErr w:type="spellEnd"/>
      <w:r w:rsidR="00457AD7" w:rsidRPr="00D33EF1">
        <w:rPr>
          <w:rFonts w:ascii="Times New Roman" w:hAnsi="Times New Roman"/>
          <w:sz w:val="24"/>
          <w:szCs w:val="24"/>
        </w:rPr>
        <w:t xml:space="preserve"> дирекции о текущем финансово-экономическом состоянии, выдвижение научных трудов, сотрудников и коллективов</w:t>
      </w:r>
      <w:r w:rsidR="00457AD7" w:rsidRPr="00CA23EE">
        <w:rPr>
          <w:rFonts w:ascii="Times New Roman" w:hAnsi="Times New Roman"/>
          <w:sz w:val="24"/>
        </w:rPr>
        <w:t xml:space="preserve"> для присуждения различных премий и </w:t>
      </w:r>
      <w:proofErr w:type="spellStart"/>
      <w:r w:rsidR="00457AD7" w:rsidRPr="00CA23EE">
        <w:rPr>
          <w:rFonts w:ascii="Times New Roman" w:hAnsi="Times New Roman"/>
          <w:sz w:val="24"/>
        </w:rPr>
        <w:t>почетных</w:t>
      </w:r>
      <w:proofErr w:type="spellEnd"/>
      <w:r w:rsidR="00457AD7" w:rsidRPr="00CA23EE">
        <w:rPr>
          <w:rFonts w:ascii="Times New Roman" w:hAnsi="Times New Roman"/>
          <w:sz w:val="24"/>
        </w:rPr>
        <w:t xml:space="preserve"> званий, избрание заведующих лабораториями, </w:t>
      </w:r>
      <w:proofErr w:type="spellStart"/>
      <w:r w:rsidR="00457AD7" w:rsidRPr="00CA23EE">
        <w:rPr>
          <w:rFonts w:ascii="Times New Roman" w:hAnsi="Times New Roman"/>
          <w:sz w:val="24"/>
        </w:rPr>
        <w:t>отчеты</w:t>
      </w:r>
      <w:proofErr w:type="spellEnd"/>
      <w:r w:rsidR="00457AD7" w:rsidRPr="00CA23EE">
        <w:rPr>
          <w:rFonts w:ascii="Times New Roman" w:hAnsi="Times New Roman"/>
          <w:sz w:val="24"/>
        </w:rPr>
        <w:t xml:space="preserve"> о работе аспирантуры и др.</w:t>
      </w:r>
      <w:r w:rsidR="003B6C5B">
        <w:rPr>
          <w:rFonts w:ascii="Times New Roman" w:hAnsi="Times New Roman"/>
          <w:sz w:val="24"/>
        </w:rPr>
        <w:t xml:space="preserve"> </w:t>
      </w:r>
      <w:r w:rsidR="003B6C5B" w:rsidRPr="003B6C5B">
        <w:rPr>
          <w:rFonts w:ascii="Times New Roman" w:hAnsi="Times New Roman"/>
          <w:sz w:val="24"/>
        </w:rPr>
        <w:t xml:space="preserve">В 2016 г. избран и </w:t>
      </w:r>
      <w:proofErr w:type="spellStart"/>
      <w:r w:rsidR="003B6C5B" w:rsidRPr="003B6C5B">
        <w:rPr>
          <w:rFonts w:ascii="Times New Roman" w:hAnsi="Times New Roman"/>
          <w:sz w:val="24"/>
        </w:rPr>
        <w:t>утвержден</w:t>
      </w:r>
      <w:proofErr w:type="spellEnd"/>
      <w:r w:rsidR="003B6C5B" w:rsidRPr="003B6C5B">
        <w:rPr>
          <w:rFonts w:ascii="Times New Roman" w:hAnsi="Times New Roman"/>
          <w:sz w:val="24"/>
        </w:rPr>
        <w:t xml:space="preserve"> новый</w:t>
      </w:r>
      <w:proofErr w:type="gramEnd"/>
      <w:r w:rsidR="003B6C5B" w:rsidRPr="003B6C5B">
        <w:rPr>
          <w:rFonts w:ascii="Times New Roman" w:hAnsi="Times New Roman"/>
          <w:sz w:val="24"/>
        </w:rPr>
        <w:t xml:space="preserve"> состав </w:t>
      </w:r>
      <w:proofErr w:type="spellStart"/>
      <w:r w:rsidR="003B6C5B" w:rsidRPr="003B6C5B">
        <w:rPr>
          <w:rFonts w:ascii="Times New Roman" w:hAnsi="Times New Roman"/>
          <w:sz w:val="24"/>
        </w:rPr>
        <w:t>Ученого</w:t>
      </w:r>
      <w:proofErr w:type="spellEnd"/>
      <w:r w:rsidR="003B6C5B" w:rsidRPr="003B6C5B">
        <w:rPr>
          <w:rFonts w:ascii="Times New Roman" w:hAnsi="Times New Roman"/>
          <w:sz w:val="24"/>
        </w:rPr>
        <w:t xml:space="preserve"> совета:</w:t>
      </w:r>
    </w:p>
    <w:p w:rsidR="003B6C5B" w:rsidRPr="003B6C5B" w:rsidRDefault="003B6C5B" w:rsidP="003B6C5B">
      <w:pPr>
        <w:spacing w:after="0"/>
        <w:jc w:val="both"/>
        <w:rPr>
          <w:rFonts w:ascii="Times New Roman" w:hAnsi="Times New Roman"/>
          <w:sz w:val="24"/>
        </w:rPr>
      </w:pPr>
      <w:r w:rsidRPr="003B6C5B">
        <w:rPr>
          <w:rFonts w:ascii="Times New Roman" w:hAnsi="Times New Roman"/>
          <w:sz w:val="24"/>
        </w:rPr>
        <w:t>1.      Председатель –  академик С.С. Гончаров</w:t>
      </w:r>
    </w:p>
    <w:p w:rsidR="003B6C5B" w:rsidRPr="003B6C5B" w:rsidRDefault="003B6C5B" w:rsidP="003B6C5B">
      <w:pPr>
        <w:spacing w:after="0"/>
        <w:jc w:val="both"/>
        <w:rPr>
          <w:rFonts w:ascii="Times New Roman" w:hAnsi="Times New Roman"/>
          <w:sz w:val="24"/>
        </w:rPr>
      </w:pPr>
      <w:r w:rsidRPr="003B6C5B">
        <w:rPr>
          <w:rFonts w:ascii="Times New Roman" w:hAnsi="Times New Roman"/>
          <w:sz w:val="24"/>
        </w:rPr>
        <w:t>2.      Зам. председателя – чл.-корр. РАН В.Г. Романов</w:t>
      </w:r>
    </w:p>
    <w:p w:rsidR="003B6C5B" w:rsidRPr="003B6C5B" w:rsidRDefault="003B6C5B" w:rsidP="003B6C5B">
      <w:pPr>
        <w:spacing w:after="0"/>
        <w:jc w:val="both"/>
        <w:rPr>
          <w:rFonts w:ascii="Times New Roman" w:hAnsi="Times New Roman"/>
          <w:sz w:val="24"/>
        </w:rPr>
      </w:pPr>
      <w:r w:rsidRPr="003B6C5B">
        <w:rPr>
          <w:rFonts w:ascii="Times New Roman" w:hAnsi="Times New Roman"/>
          <w:sz w:val="24"/>
        </w:rPr>
        <w:t xml:space="preserve">3.      </w:t>
      </w:r>
      <w:proofErr w:type="spellStart"/>
      <w:r w:rsidRPr="003B6C5B">
        <w:rPr>
          <w:rFonts w:ascii="Times New Roman" w:hAnsi="Times New Roman"/>
          <w:sz w:val="24"/>
        </w:rPr>
        <w:t>Ученый</w:t>
      </w:r>
      <w:proofErr w:type="spellEnd"/>
      <w:r w:rsidRPr="003B6C5B">
        <w:rPr>
          <w:rFonts w:ascii="Times New Roman" w:hAnsi="Times New Roman"/>
          <w:sz w:val="24"/>
        </w:rPr>
        <w:t xml:space="preserve"> секретарь – к.ф.-м.н. И.Е. Светов</w:t>
      </w:r>
    </w:p>
    <w:p w:rsidR="003B6C5B" w:rsidRDefault="003B6C5B" w:rsidP="003B6C5B">
      <w:pPr>
        <w:spacing w:after="0"/>
        <w:jc w:val="both"/>
        <w:rPr>
          <w:rFonts w:ascii="Times New Roman" w:hAnsi="Times New Roman"/>
          <w:sz w:val="24"/>
        </w:rPr>
      </w:pPr>
      <w:r w:rsidRPr="003B6C5B">
        <w:rPr>
          <w:rFonts w:ascii="Times New Roman" w:hAnsi="Times New Roman"/>
          <w:sz w:val="24"/>
        </w:rPr>
        <w:t>В составе совета 6 академиков, 5 чл</w:t>
      </w:r>
      <w:r>
        <w:rPr>
          <w:rFonts w:ascii="Times New Roman" w:hAnsi="Times New Roman"/>
          <w:sz w:val="24"/>
        </w:rPr>
        <w:t>.</w:t>
      </w:r>
      <w:r w:rsidRPr="003B6C5B">
        <w:rPr>
          <w:rFonts w:ascii="Times New Roman" w:hAnsi="Times New Roman"/>
          <w:sz w:val="24"/>
        </w:rPr>
        <w:t>-корр</w:t>
      </w:r>
      <w:r>
        <w:rPr>
          <w:rFonts w:ascii="Times New Roman" w:hAnsi="Times New Roman"/>
          <w:sz w:val="24"/>
        </w:rPr>
        <w:t>.</w:t>
      </w:r>
      <w:r w:rsidRPr="003B6C5B">
        <w:rPr>
          <w:rFonts w:ascii="Times New Roman" w:hAnsi="Times New Roman"/>
          <w:sz w:val="24"/>
        </w:rPr>
        <w:t xml:space="preserve"> РАН, 21</w:t>
      </w:r>
      <w:r>
        <w:rPr>
          <w:rFonts w:ascii="Times New Roman" w:hAnsi="Times New Roman"/>
          <w:sz w:val="24"/>
        </w:rPr>
        <w:t xml:space="preserve"> </w:t>
      </w:r>
      <w:r w:rsidRPr="003B6C5B">
        <w:rPr>
          <w:rFonts w:ascii="Times New Roman" w:hAnsi="Times New Roman"/>
          <w:sz w:val="24"/>
        </w:rPr>
        <w:t>доктор наук, 3 кандидата наук.</w:t>
      </w:r>
    </w:p>
    <w:p w:rsidR="003B6C5B" w:rsidRPr="00CA23EE" w:rsidRDefault="003B6C5B" w:rsidP="003B6C5B">
      <w:pPr>
        <w:spacing w:after="0"/>
        <w:jc w:val="both"/>
        <w:rPr>
          <w:rFonts w:ascii="Times New Roman" w:hAnsi="Times New Roman"/>
          <w:sz w:val="24"/>
        </w:rPr>
      </w:pPr>
      <w:bookmarkStart w:id="8" w:name="_GoBack"/>
      <w:bookmarkEnd w:id="8"/>
    </w:p>
    <w:p w:rsidR="008531EC" w:rsidRPr="00CA23EE" w:rsidRDefault="008531EC" w:rsidP="003B6C5B">
      <w:pPr>
        <w:pStyle w:val="2"/>
        <w:spacing w:before="0"/>
        <w:rPr>
          <w:rFonts w:ascii="Times New Roman" w:hAnsi="Times New Roman"/>
          <w:color w:val="auto"/>
        </w:rPr>
      </w:pPr>
      <w:bookmarkStart w:id="9" w:name="_Toc410997916"/>
      <w:r w:rsidRPr="00CA23EE">
        <w:rPr>
          <w:rFonts w:ascii="Times New Roman" w:hAnsi="Times New Roman"/>
          <w:color w:val="auto"/>
        </w:rPr>
        <w:t>Конференции</w:t>
      </w:r>
      <w:bookmarkEnd w:id="9"/>
    </w:p>
    <w:p w:rsidR="00D45113" w:rsidRPr="002600B0" w:rsidRDefault="007A1788" w:rsidP="003B6C5B">
      <w:pPr>
        <w:spacing w:after="0"/>
        <w:ind w:firstLine="567"/>
        <w:jc w:val="both"/>
        <w:rPr>
          <w:rFonts w:ascii="Times New Roman" w:hAnsi="Times New Roman"/>
          <w:sz w:val="24"/>
        </w:rPr>
      </w:pPr>
      <w:r w:rsidRPr="00CA23EE">
        <w:rPr>
          <w:rFonts w:ascii="Times New Roman" w:hAnsi="Times New Roman"/>
          <w:sz w:val="24"/>
        </w:rPr>
        <w:t>В 201</w:t>
      </w:r>
      <w:r w:rsidR="0040281B" w:rsidRPr="0040281B">
        <w:rPr>
          <w:rFonts w:ascii="Times New Roman" w:hAnsi="Times New Roman"/>
          <w:sz w:val="24"/>
        </w:rPr>
        <w:t>6</w:t>
      </w:r>
      <w:r w:rsidRPr="00CA23EE">
        <w:rPr>
          <w:rFonts w:ascii="Times New Roman" w:hAnsi="Times New Roman"/>
          <w:sz w:val="24"/>
        </w:rPr>
        <w:t xml:space="preserve"> году в Институте было проведено </w:t>
      </w:r>
      <w:r w:rsidR="0034475B">
        <w:rPr>
          <w:rFonts w:ascii="Times New Roman" w:hAnsi="Times New Roman"/>
          <w:sz w:val="24"/>
        </w:rPr>
        <w:t>1</w:t>
      </w:r>
      <w:r w:rsidR="00094833">
        <w:rPr>
          <w:rFonts w:ascii="Times New Roman" w:hAnsi="Times New Roman"/>
          <w:sz w:val="24"/>
        </w:rPr>
        <w:t>3</w:t>
      </w:r>
      <w:r w:rsidRPr="00CA23EE">
        <w:rPr>
          <w:rFonts w:ascii="Times New Roman" w:hAnsi="Times New Roman"/>
          <w:sz w:val="24"/>
        </w:rPr>
        <w:t xml:space="preserve"> конференций:</w:t>
      </w:r>
    </w:p>
    <w:p w:rsidR="0040281B" w:rsidRPr="0040281B" w:rsidRDefault="0040281B" w:rsidP="0040281B">
      <w:pPr>
        <w:spacing w:after="0"/>
        <w:ind w:firstLine="567"/>
        <w:jc w:val="both"/>
        <w:rPr>
          <w:rFonts w:ascii="Times New Roman" w:hAnsi="Times New Roman"/>
          <w:sz w:val="24"/>
        </w:rPr>
      </w:pPr>
      <w:r w:rsidRPr="0040281B">
        <w:rPr>
          <w:rFonts w:ascii="Times New Roman" w:hAnsi="Times New Roman"/>
          <w:sz w:val="24"/>
        </w:rPr>
        <w:t>29 февраля – 4 марта 2016 г. – Международная конференция  «</w:t>
      </w:r>
      <w:r w:rsidRPr="0040281B">
        <w:rPr>
          <w:rFonts w:ascii="Times New Roman" w:hAnsi="Times New Roman"/>
          <w:sz w:val="24"/>
          <w:lang w:val="en-US"/>
        </w:rPr>
        <w:t>Dynamics</w:t>
      </w:r>
      <w:r w:rsidRPr="0040281B">
        <w:rPr>
          <w:rFonts w:ascii="Times New Roman" w:hAnsi="Times New Roman"/>
          <w:sz w:val="24"/>
        </w:rPr>
        <w:t xml:space="preserve"> </w:t>
      </w:r>
      <w:r w:rsidRPr="0040281B">
        <w:rPr>
          <w:rFonts w:ascii="Times New Roman" w:hAnsi="Times New Roman"/>
          <w:sz w:val="24"/>
          <w:lang w:val="en-US"/>
        </w:rPr>
        <w:t>in</w:t>
      </w:r>
      <w:r w:rsidRPr="0040281B">
        <w:rPr>
          <w:rFonts w:ascii="Times New Roman" w:hAnsi="Times New Roman"/>
          <w:sz w:val="24"/>
        </w:rPr>
        <w:t xml:space="preserve"> </w:t>
      </w:r>
      <w:r w:rsidRPr="0040281B">
        <w:rPr>
          <w:rFonts w:ascii="Times New Roman" w:hAnsi="Times New Roman"/>
          <w:sz w:val="24"/>
          <w:lang w:val="en-US"/>
        </w:rPr>
        <w:t>Siberia</w:t>
      </w:r>
      <w:r w:rsidRPr="0040281B">
        <w:rPr>
          <w:rFonts w:ascii="Times New Roman" w:hAnsi="Times New Roman"/>
          <w:sz w:val="24"/>
        </w:rPr>
        <w:t>», Новосибирск, Россия</w:t>
      </w:r>
    </w:p>
    <w:p w:rsidR="0040281B" w:rsidRPr="0040281B" w:rsidRDefault="0040281B" w:rsidP="0040281B">
      <w:pPr>
        <w:spacing w:after="0"/>
        <w:ind w:firstLine="567"/>
        <w:jc w:val="both"/>
        <w:rPr>
          <w:rFonts w:ascii="Times New Roman" w:hAnsi="Times New Roman"/>
          <w:sz w:val="24"/>
        </w:rPr>
      </w:pPr>
      <w:r w:rsidRPr="0040281B">
        <w:rPr>
          <w:rFonts w:ascii="Times New Roman" w:hAnsi="Times New Roman"/>
          <w:sz w:val="24"/>
        </w:rPr>
        <w:t>25 июля – 6 августа 2016 г.  - Международная молодёжная школа-конференция «Алгоритмические вопросы теории групп и смежных областей», Новосибирск, Россия</w:t>
      </w:r>
    </w:p>
    <w:p w:rsidR="0040281B" w:rsidRPr="0040281B" w:rsidRDefault="0040281B" w:rsidP="0040281B">
      <w:pPr>
        <w:spacing w:after="0"/>
        <w:ind w:firstLine="567"/>
        <w:jc w:val="both"/>
        <w:rPr>
          <w:rFonts w:ascii="Times New Roman" w:hAnsi="Times New Roman"/>
          <w:sz w:val="24"/>
          <w:lang w:val="en-US"/>
        </w:rPr>
      </w:pPr>
      <w:r w:rsidRPr="0040281B">
        <w:rPr>
          <w:rFonts w:ascii="Times New Roman" w:hAnsi="Times New Roman"/>
          <w:sz w:val="24"/>
          <w:lang w:val="en-US"/>
        </w:rPr>
        <w:t>15</w:t>
      </w:r>
      <w:r>
        <w:rPr>
          <w:rFonts w:ascii="Times New Roman" w:hAnsi="Times New Roman"/>
          <w:sz w:val="24"/>
          <w:lang w:val="en-US"/>
        </w:rPr>
        <w:t xml:space="preserve"> </w:t>
      </w:r>
      <w:r w:rsidRPr="0040281B">
        <w:rPr>
          <w:rFonts w:ascii="Times New Roman" w:hAnsi="Times New Roman"/>
          <w:sz w:val="24"/>
          <w:lang w:val="en-US"/>
        </w:rPr>
        <w:t>–</w:t>
      </w:r>
      <w:r>
        <w:rPr>
          <w:rFonts w:ascii="Times New Roman" w:hAnsi="Times New Roman"/>
          <w:sz w:val="24"/>
          <w:lang w:val="en-US"/>
        </w:rPr>
        <w:t xml:space="preserve"> </w:t>
      </w:r>
      <w:r w:rsidRPr="0040281B">
        <w:rPr>
          <w:rFonts w:ascii="Times New Roman" w:hAnsi="Times New Roman"/>
          <w:sz w:val="24"/>
          <w:lang w:val="en-US"/>
        </w:rPr>
        <w:t xml:space="preserve">28 </w:t>
      </w:r>
      <w:r w:rsidRPr="0040281B">
        <w:rPr>
          <w:rFonts w:ascii="Times New Roman" w:hAnsi="Times New Roman"/>
          <w:sz w:val="24"/>
        </w:rPr>
        <w:t>августа</w:t>
      </w:r>
      <w:r w:rsidRPr="0040281B">
        <w:rPr>
          <w:rFonts w:ascii="Times New Roman" w:hAnsi="Times New Roman"/>
          <w:sz w:val="24"/>
          <w:lang w:val="en-US"/>
        </w:rPr>
        <w:t xml:space="preserve"> 2016 </w:t>
      </w:r>
      <w:r w:rsidRPr="0040281B">
        <w:rPr>
          <w:rFonts w:ascii="Times New Roman" w:hAnsi="Times New Roman"/>
          <w:sz w:val="24"/>
        </w:rPr>
        <w:t>г</w:t>
      </w:r>
      <w:r w:rsidRPr="0040281B">
        <w:rPr>
          <w:rFonts w:ascii="Times New Roman" w:hAnsi="Times New Roman"/>
          <w:sz w:val="24"/>
          <w:lang w:val="en-US"/>
        </w:rPr>
        <w:t xml:space="preserve">. – International Conference and PhD-Master Summer School on Graphs and Groups, Spectra and Symmetries, </w:t>
      </w:r>
      <w:r w:rsidRPr="0040281B">
        <w:rPr>
          <w:rFonts w:ascii="Times New Roman" w:hAnsi="Times New Roman"/>
          <w:sz w:val="24"/>
        </w:rPr>
        <w:t>Новосибирск</w:t>
      </w:r>
      <w:r w:rsidRPr="0040281B">
        <w:rPr>
          <w:rFonts w:ascii="Times New Roman" w:hAnsi="Times New Roman"/>
          <w:sz w:val="24"/>
          <w:lang w:val="en-US"/>
        </w:rPr>
        <w:t xml:space="preserve">, </w:t>
      </w:r>
      <w:r w:rsidRPr="0040281B">
        <w:rPr>
          <w:rFonts w:ascii="Times New Roman" w:hAnsi="Times New Roman"/>
          <w:sz w:val="24"/>
        </w:rPr>
        <w:t>Россия</w:t>
      </w:r>
      <w:r w:rsidRPr="0040281B">
        <w:rPr>
          <w:rFonts w:ascii="Times New Roman" w:hAnsi="Times New Roman"/>
          <w:sz w:val="24"/>
          <w:lang w:val="en-US"/>
        </w:rPr>
        <w:t> </w:t>
      </w:r>
    </w:p>
    <w:p w:rsidR="0040281B" w:rsidRPr="0040281B" w:rsidRDefault="0040281B" w:rsidP="0040281B">
      <w:pPr>
        <w:spacing w:after="0"/>
        <w:ind w:firstLine="567"/>
        <w:jc w:val="both"/>
        <w:rPr>
          <w:rFonts w:ascii="Times New Roman" w:hAnsi="Times New Roman"/>
          <w:sz w:val="24"/>
        </w:rPr>
      </w:pPr>
      <w:r w:rsidRPr="0040281B">
        <w:rPr>
          <w:rFonts w:ascii="Times New Roman" w:hAnsi="Times New Roman"/>
          <w:sz w:val="24"/>
        </w:rPr>
        <w:t>19 – 21 августа 2016 г. – Летняя школа по избранным вопросам теории вероятностей, Новосибирск, Россия </w:t>
      </w:r>
    </w:p>
    <w:p w:rsidR="0040281B" w:rsidRPr="0040281B" w:rsidRDefault="0040281B" w:rsidP="0040281B">
      <w:pPr>
        <w:spacing w:after="0"/>
        <w:ind w:firstLine="567"/>
        <w:jc w:val="both"/>
        <w:rPr>
          <w:rFonts w:ascii="Times New Roman" w:hAnsi="Times New Roman"/>
          <w:sz w:val="24"/>
        </w:rPr>
      </w:pPr>
      <w:r w:rsidRPr="0040281B">
        <w:rPr>
          <w:rFonts w:ascii="Times New Roman" w:hAnsi="Times New Roman"/>
          <w:sz w:val="24"/>
        </w:rPr>
        <w:t xml:space="preserve">22 – 25 августа 2016 г. – VI конференция «Современные проблемы теоретической и прикладной вероятности», </w:t>
      </w:r>
      <w:proofErr w:type="spellStart"/>
      <w:r w:rsidRPr="0040281B">
        <w:rPr>
          <w:rFonts w:ascii="Times New Roman" w:hAnsi="Times New Roman"/>
          <w:sz w:val="24"/>
        </w:rPr>
        <w:t>посвященная</w:t>
      </w:r>
      <w:proofErr w:type="spellEnd"/>
      <w:r w:rsidRPr="0040281B">
        <w:rPr>
          <w:rFonts w:ascii="Times New Roman" w:hAnsi="Times New Roman"/>
          <w:sz w:val="24"/>
        </w:rPr>
        <w:t xml:space="preserve"> 85-летию академика Александра Алексеевича </w:t>
      </w:r>
      <w:proofErr w:type="spellStart"/>
      <w:r w:rsidRPr="0040281B">
        <w:rPr>
          <w:rFonts w:ascii="Times New Roman" w:hAnsi="Times New Roman"/>
          <w:sz w:val="24"/>
        </w:rPr>
        <w:t>Боровкова</w:t>
      </w:r>
      <w:proofErr w:type="spellEnd"/>
      <w:r w:rsidRPr="0040281B">
        <w:rPr>
          <w:rFonts w:ascii="Times New Roman" w:hAnsi="Times New Roman"/>
          <w:sz w:val="24"/>
        </w:rPr>
        <w:t>, Новосибирск, Россия</w:t>
      </w:r>
    </w:p>
    <w:p w:rsidR="0040281B" w:rsidRPr="002600B0" w:rsidRDefault="0040281B" w:rsidP="0040281B">
      <w:pPr>
        <w:spacing w:after="0"/>
        <w:ind w:firstLine="567"/>
        <w:jc w:val="both"/>
        <w:rPr>
          <w:rFonts w:ascii="Times New Roman" w:hAnsi="Times New Roman"/>
          <w:sz w:val="24"/>
        </w:rPr>
      </w:pPr>
      <w:r w:rsidRPr="0040281B">
        <w:rPr>
          <w:rFonts w:ascii="Times New Roman" w:hAnsi="Times New Roman"/>
          <w:sz w:val="24"/>
        </w:rPr>
        <w:t xml:space="preserve">5-10 сентября 2016 г. – 15 Всероссийская конференция «Сибирская научная школа-семинар с международным участием </w:t>
      </w:r>
      <w:r w:rsidR="0039563E">
        <w:rPr>
          <w:rFonts w:ascii="Times New Roman" w:hAnsi="Times New Roman"/>
          <w:sz w:val="24"/>
        </w:rPr>
        <w:t>«</w:t>
      </w:r>
      <w:r w:rsidRPr="0040281B">
        <w:rPr>
          <w:rFonts w:ascii="Times New Roman" w:hAnsi="Times New Roman"/>
          <w:sz w:val="24"/>
        </w:rPr>
        <w:t>Компьютерная безопасность и криптография» SIBECRYPT'16, Новосибирск, Россия</w:t>
      </w:r>
    </w:p>
    <w:p w:rsidR="0040281B" w:rsidRPr="0040281B" w:rsidRDefault="0040281B" w:rsidP="0040281B">
      <w:pPr>
        <w:spacing w:after="0"/>
        <w:ind w:firstLine="567"/>
        <w:jc w:val="both"/>
        <w:rPr>
          <w:rFonts w:ascii="Times New Roman" w:hAnsi="Times New Roman"/>
          <w:sz w:val="24"/>
        </w:rPr>
      </w:pPr>
      <w:r w:rsidRPr="0040281B">
        <w:rPr>
          <w:rFonts w:ascii="Times New Roman" w:hAnsi="Times New Roman"/>
          <w:sz w:val="24"/>
        </w:rPr>
        <w:lastRenderedPageBreak/>
        <w:t>19 – 23 сентября 2016 г. – Международная конференция «Дискретная оптимизация и исследование операций» DOOR-2016, Владивосток, Остров Русский, Россия</w:t>
      </w:r>
    </w:p>
    <w:p w:rsidR="0040281B" w:rsidRPr="003368CD" w:rsidRDefault="0040281B" w:rsidP="0040281B">
      <w:pPr>
        <w:spacing w:after="0"/>
        <w:ind w:firstLine="567"/>
        <w:jc w:val="both"/>
        <w:rPr>
          <w:rFonts w:ascii="Times New Roman" w:hAnsi="Times New Roman"/>
          <w:sz w:val="24"/>
        </w:rPr>
      </w:pPr>
      <w:r w:rsidRPr="0040281B">
        <w:rPr>
          <w:rFonts w:ascii="Times New Roman" w:hAnsi="Times New Roman"/>
          <w:sz w:val="24"/>
        </w:rPr>
        <w:t>21</w:t>
      </w:r>
      <w:r w:rsidRPr="00D13650">
        <w:rPr>
          <w:rFonts w:ascii="Times New Roman" w:hAnsi="Times New Roman"/>
          <w:sz w:val="24"/>
        </w:rPr>
        <w:t>–</w:t>
      </w:r>
      <w:r w:rsidRPr="0040281B">
        <w:rPr>
          <w:rFonts w:ascii="Times New Roman" w:hAnsi="Times New Roman"/>
          <w:sz w:val="24"/>
        </w:rPr>
        <w:t>24 сентября 2016 г. – Международная конференция «Дни геометрии в Новосибирске — 2016», Новосибирск, Россия</w:t>
      </w:r>
    </w:p>
    <w:p w:rsidR="0040281B" w:rsidRPr="0040281B" w:rsidRDefault="003368CD" w:rsidP="003368CD">
      <w:pPr>
        <w:spacing w:after="0"/>
        <w:ind w:firstLine="567"/>
        <w:rPr>
          <w:rFonts w:ascii="Times New Roman" w:hAnsi="Times New Roman"/>
          <w:sz w:val="24"/>
        </w:rPr>
      </w:pPr>
      <w:r w:rsidRPr="003368CD">
        <w:rPr>
          <w:rFonts w:ascii="Times New Roman" w:hAnsi="Times New Roman"/>
          <w:sz w:val="24"/>
        </w:rPr>
        <w:t xml:space="preserve">15-17 </w:t>
      </w:r>
      <w:r>
        <w:rPr>
          <w:rFonts w:ascii="Times New Roman" w:hAnsi="Times New Roman"/>
          <w:sz w:val="24"/>
        </w:rPr>
        <w:t xml:space="preserve">ноября 2016 г.  –  </w:t>
      </w:r>
      <w:r w:rsidRPr="003368CD">
        <w:rPr>
          <w:rFonts w:ascii="Times New Roman" w:hAnsi="Times New Roman"/>
        </w:rPr>
        <w:t xml:space="preserve">10-я </w:t>
      </w:r>
      <w:r>
        <w:rPr>
          <w:rFonts w:ascii="Times New Roman" w:hAnsi="Times New Roman"/>
        </w:rPr>
        <w:t xml:space="preserve"> </w:t>
      </w:r>
      <w:r w:rsidRPr="003368CD">
        <w:rPr>
          <w:rFonts w:ascii="Times New Roman" w:hAnsi="Times New Roman"/>
        </w:rPr>
        <w:t>Всероссийская конференция </w:t>
      </w:r>
      <w:r>
        <w:rPr>
          <w:rFonts w:ascii="Times New Roman" w:hAnsi="Times New Roman"/>
        </w:rPr>
        <w:t xml:space="preserve"> </w:t>
      </w:r>
      <w:r w:rsidRPr="003368CD">
        <w:rPr>
          <w:rFonts w:ascii="Times New Roman" w:hAnsi="Times New Roman"/>
        </w:rPr>
        <w:t>с международным участием</w:t>
      </w:r>
      <w:r w:rsidRPr="003368CD">
        <w:rPr>
          <w:rFonts w:ascii="Times New Roman" w:hAnsi="Times New Roman"/>
        </w:rPr>
        <w:br/>
        <w:t>«Рефлексивный театр ситуационного центра-2016» (РТСЦ-2016)</w:t>
      </w:r>
      <w:r>
        <w:rPr>
          <w:rFonts w:ascii="Times New Roman" w:hAnsi="Times New Roman"/>
        </w:rPr>
        <w:t>, Омск, Россия</w:t>
      </w:r>
      <w:r>
        <w:rPr>
          <w:rFonts w:cs="Courier New"/>
        </w:rPr>
        <w:br/>
      </w:r>
      <w:r>
        <w:rPr>
          <w:rFonts w:ascii="Times New Roman" w:hAnsi="Times New Roman"/>
          <w:sz w:val="24"/>
        </w:rPr>
        <w:t xml:space="preserve">         </w:t>
      </w:r>
      <w:r w:rsidR="0040281B" w:rsidRPr="0040281B">
        <w:rPr>
          <w:rFonts w:ascii="Times New Roman" w:hAnsi="Times New Roman"/>
          <w:sz w:val="24"/>
        </w:rPr>
        <w:t>21-25 ноября 2016 г. – Международная конференция «Мальцевские чтения» 2016, Новосибирск, Россия </w:t>
      </w:r>
    </w:p>
    <w:p w:rsidR="0040281B" w:rsidRPr="0040281B" w:rsidRDefault="0040281B" w:rsidP="0040281B">
      <w:pPr>
        <w:spacing w:after="0"/>
        <w:ind w:firstLine="567"/>
        <w:jc w:val="both"/>
        <w:rPr>
          <w:rFonts w:ascii="Times New Roman" w:hAnsi="Times New Roman"/>
          <w:sz w:val="24"/>
        </w:rPr>
      </w:pPr>
      <w:r w:rsidRPr="0040281B">
        <w:rPr>
          <w:rFonts w:ascii="Times New Roman" w:hAnsi="Times New Roman"/>
          <w:sz w:val="24"/>
        </w:rPr>
        <w:t>8-12 декабря 2016 г. – Международная конференция «Геометрический анализ и теория управления», Новосибирск, Россия</w:t>
      </w:r>
    </w:p>
    <w:p w:rsidR="0040281B" w:rsidRPr="0040281B" w:rsidRDefault="0040281B" w:rsidP="0040281B">
      <w:pPr>
        <w:spacing w:after="0"/>
        <w:ind w:firstLine="567"/>
        <w:jc w:val="both"/>
        <w:rPr>
          <w:rFonts w:ascii="Times New Roman" w:hAnsi="Times New Roman"/>
          <w:sz w:val="24"/>
        </w:rPr>
      </w:pPr>
      <w:r w:rsidRPr="0040281B">
        <w:rPr>
          <w:rFonts w:ascii="Times New Roman" w:hAnsi="Times New Roman"/>
          <w:sz w:val="24"/>
        </w:rPr>
        <w:t>18-22 декабря 2016 г. –  Международная школа-конференция «Соболевские чтения», Новосибирск, Россия</w:t>
      </w:r>
    </w:p>
    <w:p w:rsidR="0040281B" w:rsidRDefault="0040281B" w:rsidP="0040281B">
      <w:pPr>
        <w:spacing w:after="0"/>
        <w:ind w:firstLine="567"/>
        <w:jc w:val="both"/>
        <w:rPr>
          <w:rFonts w:ascii="Times New Roman" w:hAnsi="Times New Roman"/>
          <w:sz w:val="24"/>
        </w:rPr>
      </w:pPr>
      <w:r w:rsidRPr="0040281B">
        <w:rPr>
          <w:rFonts w:ascii="Times New Roman" w:hAnsi="Times New Roman"/>
          <w:sz w:val="24"/>
        </w:rPr>
        <w:t>22-24 декабря 2016 г. – Всероссийская конференция «Декабрьские чтения», Новосибирск, Россия</w:t>
      </w:r>
    </w:p>
    <w:p w:rsidR="002A4CFA" w:rsidRPr="0040281B" w:rsidRDefault="002A4CFA" w:rsidP="0040281B">
      <w:pPr>
        <w:spacing w:after="0"/>
        <w:ind w:firstLine="567"/>
        <w:jc w:val="both"/>
        <w:rPr>
          <w:rFonts w:ascii="Times New Roman" w:hAnsi="Times New Roman"/>
          <w:sz w:val="24"/>
        </w:rPr>
      </w:pPr>
    </w:p>
    <w:p w:rsidR="00CB1371" w:rsidRDefault="00CB1371" w:rsidP="00CB1371">
      <w:pPr>
        <w:spacing w:after="0"/>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0D057496" wp14:editId="25565D5C">
            <wp:extent cx="5756744" cy="3212327"/>
            <wp:effectExtent l="0" t="0" r="15875" b="2667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33EF1" w:rsidRDefault="00D33EF1" w:rsidP="00D33EF1">
      <w:pPr>
        <w:spacing w:after="0"/>
        <w:ind w:firstLine="567"/>
        <w:jc w:val="both"/>
        <w:rPr>
          <w:rFonts w:ascii="Times New Roman" w:hAnsi="Times New Roman"/>
          <w:sz w:val="24"/>
        </w:rPr>
      </w:pPr>
    </w:p>
    <w:p w:rsidR="00D45113" w:rsidRPr="0077746D" w:rsidRDefault="00D45113" w:rsidP="004D5DBB">
      <w:pPr>
        <w:spacing w:after="0"/>
        <w:jc w:val="center"/>
        <w:rPr>
          <w:rFonts w:ascii="Times New Roman" w:hAnsi="Times New Roman"/>
          <w:sz w:val="24"/>
          <w:szCs w:val="24"/>
        </w:rPr>
      </w:pPr>
      <w:r w:rsidRPr="0077746D">
        <w:rPr>
          <w:rFonts w:ascii="Times New Roman" w:hAnsi="Times New Roman"/>
          <w:sz w:val="24"/>
          <w:szCs w:val="24"/>
        </w:rPr>
        <w:t xml:space="preserve">Рисунок </w:t>
      </w:r>
      <w:r w:rsidR="00865BB7" w:rsidRPr="0077746D">
        <w:rPr>
          <w:rFonts w:ascii="Times New Roman" w:hAnsi="Times New Roman"/>
          <w:sz w:val="24"/>
          <w:szCs w:val="24"/>
        </w:rPr>
        <w:fldChar w:fldCharType="begin"/>
      </w:r>
      <w:r w:rsidRPr="0077746D">
        <w:rPr>
          <w:rFonts w:ascii="Times New Roman" w:hAnsi="Times New Roman"/>
          <w:sz w:val="24"/>
          <w:szCs w:val="24"/>
        </w:rPr>
        <w:instrText xml:space="preserve"> SEQ Рисунок \* ARABIC </w:instrText>
      </w:r>
      <w:r w:rsidR="00865BB7" w:rsidRPr="0077746D">
        <w:rPr>
          <w:rFonts w:ascii="Times New Roman" w:hAnsi="Times New Roman"/>
          <w:sz w:val="24"/>
          <w:szCs w:val="24"/>
        </w:rPr>
        <w:fldChar w:fldCharType="separate"/>
      </w:r>
      <w:r w:rsidR="003B6C5B">
        <w:rPr>
          <w:rFonts w:ascii="Times New Roman" w:hAnsi="Times New Roman"/>
          <w:noProof/>
          <w:sz w:val="24"/>
          <w:szCs w:val="24"/>
        </w:rPr>
        <w:t>1</w:t>
      </w:r>
      <w:r w:rsidR="00865BB7" w:rsidRPr="0077746D">
        <w:rPr>
          <w:rFonts w:ascii="Times New Roman" w:hAnsi="Times New Roman"/>
          <w:sz w:val="24"/>
          <w:szCs w:val="24"/>
        </w:rPr>
        <w:fldChar w:fldCharType="end"/>
      </w:r>
      <w:r w:rsidRPr="0077746D">
        <w:rPr>
          <w:rFonts w:ascii="Times New Roman" w:hAnsi="Times New Roman"/>
          <w:sz w:val="24"/>
          <w:szCs w:val="24"/>
        </w:rPr>
        <w:t xml:space="preserve"> Количество организованных Институтом конференций по годам</w:t>
      </w:r>
    </w:p>
    <w:p w:rsidR="008531EC" w:rsidRPr="00CA23EE" w:rsidRDefault="008531EC" w:rsidP="00D45113">
      <w:pPr>
        <w:pStyle w:val="2"/>
        <w:spacing w:after="200"/>
        <w:rPr>
          <w:rFonts w:ascii="Times New Roman" w:hAnsi="Times New Roman"/>
          <w:color w:val="auto"/>
        </w:rPr>
      </w:pPr>
      <w:bookmarkStart w:id="10" w:name="_Toc410997917"/>
      <w:r w:rsidRPr="00CA23EE">
        <w:rPr>
          <w:rFonts w:ascii="Times New Roman" w:hAnsi="Times New Roman"/>
          <w:color w:val="auto"/>
        </w:rPr>
        <w:t>Публикации</w:t>
      </w:r>
      <w:bookmarkEnd w:id="10"/>
    </w:p>
    <w:p w:rsidR="00D33EF1" w:rsidRPr="008F3070" w:rsidRDefault="00D33EF1" w:rsidP="00D33EF1">
      <w:pPr>
        <w:pStyle w:val="24"/>
        <w:shd w:val="clear" w:color="auto" w:fill="auto"/>
        <w:spacing w:before="0" w:after="0" w:line="360" w:lineRule="auto"/>
        <w:ind w:right="160" w:firstLine="567"/>
        <w:rPr>
          <w:sz w:val="24"/>
          <w:szCs w:val="24"/>
        </w:rPr>
      </w:pPr>
      <w:proofErr w:type="gramStart"/>
      <w:r w:rsidRPr="00D33EF1">
        <w:rPr>
          <w:color w:val="000000"/>
          <w:sz w:val="24"/>
          <w:szCs w:val="24"/>
          <w:lang w:bidi="ru-RU"/>
        </w:rPr>
        <w:t>В 201</w:t>
      </w:r>
      <w:r w:rsidR="00F624F7" w:rsidRPr="00F624F7">
        <w:rPr>
          <w:color w:val="000000"/>
          <w:sz w:val="24"/>
          <w:szCs w:val="24"/>
          <w:lang w:bidi="ru-RU"/>
        </w:rPr>
        <w:t>6</w:t>
      </w:r>
      <w:r w:rsidRPr="00D33EF1">
        <w:rPr>
          <w:color w:val="000000"/>
          <w:sz w:val="24"/>
          <w:szCs w:val="24"/>
          <w:lang w:bidi="ru-RU"/>
        </w:rPr>
        <w:t xml:space="preserve"> году сотрудниками Института опубликовано </w:t>
      </w:r>
      <w:r w:rsidR="001A7B4C">
        <w:rPr>
          <w:color w:val="000000"/>
          <w:sz w:val="24"/>
          <w:szCs w:val="24"/>
          <w:lang w:bidi="ru-RU"/>
        </w:rPr>
        <w:t>976</w:t>
      </w:r>
      <w:r w:rsidRPr="00D33EF1">
        <w:rPr>
          <w:color w:val="000000"/>
          <w:sz w:val="24"/>
          <w:szCs w:val="24"/>
          <w:lang w:bidi="ru-RU"/>
        </w:rPr>
        <w:t xml:space="preserve"> работ, среди которых </w:t>
      </w:r>
      <w:r w:rsidR="00C156F3" w:rsidRPr="00C156F3">
        <w:rPr>
          <w:color w:val="000000"/>
          <w:sz w:val="24"/>
          <w:szCs w:val="24"/>
          <w:lang w:bidi="ru-RU"/>
        </w:rPr>
        <w:t>5</w:t>
      </w:r>
      <w:r w:rsidRPr="00D33EF1">
        <w:rPr>
          <w:color w:val="000000"/>
          <w:sz w:val="24"/>
          <w:szCs w:val="24"/>
          <w:lang w:bidi="ru-RU"/>
        </w:rPr>
        <w:t xml:space="preserve"> монографий,</w:t>
      </w:r>
      <w:r w:rsidR="00152EEA">
        <w:rPr>
          <w:color w:val="000000"/>
          <w:sz w:val="24"/>
          <w:szCs w:val="24"/>
          <w:lang w:bidi="ru-RU"/>
        </w:rPr>
        <w:t xml:space="preserve"> </w:t>
      </w:r>
      <w:r w:rsidR="00C156F3" w:rsidRPr="00C156F3">
        <w:rPr>
          <w:color w:val="000000"/>
          <w:sz w:val="24"/>
          <w:szCs w:val="24"/>
          <w:lang w:bidi="ru-RU"/>
        </w:rPr>
        <w:t>2</w:t>
      </w:r>
      <w:r w:rsidR="00152EEA">
        <w:rPr>
          <w:color w:val="000000"/>
          <w:sz w:val="24"/>
          <w:szCs w:val="24"/>
          <w:lang w:bidi="ru-RU"/>
        </w:rPr>
        <w:t xml:space="preserve"> глав</w:t>
      </w:r>
      <w:r w:rsidR="00173DBF">
        <w:rPr>
          <w:color w:val="000000"/>
          <w:sz w:val="24"/>
          <w:szCs w:val="24"/>
          <w:lang w:bidi="ru-RU"/>
        </w:rPr>
        <w:t>ы</w:t>
      </w:r>
      <w:r w:rsidR="00152EEA">
        <w:rPr>
          <w:color w:val="000000"/>
          <w:sz w:val="24"/>
          <w:szCs w:val="24"/>
          <w:lang w:bidi="ru-RU"/>
        </w:rPr>
        <w:t xml:space="preserve"> в монографиях,</w:t>
      </w:r>
      <w:r w:rsidR="00173DBF">
        <w:rPr>
          <w:color w:val="000000"/>
          <w:sz w:val="24"/>
          <w:szCs w:val="24"/>
          <w:lang w:bidi="ru-RU"/>
        </w:rPr>
        <w:t xml:space="preserve"> </w:t>
      </w:r>
      <w:r w:rsidR="00C156F3" w:rsidRPr="00C156F3">
        <w:rPr>
          <w:color w:val="000000"/>
          <w:sz w:val="24"/>
          <w:szCs w:val="24"/>
          <w:lang w:bidi="ru-RU"/>
        </w:rPr>
        <w:t xml:space="preserve">8 </w:t>
      </w:r>
      <w:r w:rsidR="00173DBF">
        <w:rPr>
          <w:color w:val="000000"/>
          <w:sz w:val="24"/>
          <w:szCs w:val="24"/>
          <w:lang w:bidi="ru-RU"/>
        </w:rPr>
        <w:t>редакторских работ,</w:t>
      </w:r>
      <w:r w:rsidRPr="00D33EF1">
        <w:rPr>
          <w:color w:val="000000"/>
          <w:sz w:val="24"/>
          <w:szCs w:val="24"/>
          <w:lang w:bidi="ru-RU"/>
        </w:rPr>
        <w:t xml:space="preserve"> 2</w:t>
      </w:r>
      <w:r w:rsidR="00B171D7" w:rsidRPr="00B171D7">
        <w:rPr>
          <w:color w:val="000000"/>
          <w:sz w:val="24"/>
          <w:szCs w:val="24"/>
          <w:lang w:bidi="ru-RU"/>
        </w:rPr>
        <w:t>6</w:t>
      </w:r>
      <w:r w:rsidR="00C156F3" w:rsidRPr="00C156F3">
        <w:rPr>
          <w:color w:val="000000"/>
          <w:sz w:val="24"/>
          <w:szCs w:val="24"/>
          <w:lang w:bidi="ru-RU"/>
        </w:rPr>
        <w:t>7</w:t>
      </w:r>
      <w:r w:rsidRPr="00D33EF1">
        <w:rPr>
          <w:color w:val="000000"/>
          <w:sz w:val="24"/>
          <w:szCs w:val="24"/>
          <w:lang w:bidi="ru-RU"/>
        </w:rPr>
        <w:t xml:space="preserve"> стат</w:t>
      </w:r>
      <w:r w:rsidR="00C156F3">
        <w:rPr>
          <w:color w:val="000000"/>
          <w:sz w:val="24"/>
          <w:szCs w:val="24"/>
          <w:lang w:bidi="ru-RU"/>
        </w:rPr>
        <w:t>ей</w:t>
      </w:r>
      <w:r w:rsidRPr="00D33EF1">
        <w:rPr>
          <w:color w:val="000000"/>
          <w:sz w:val="24"/>
          <w:szCs w:val="24"/>
          <w:lang w:bidi="ru-RU"/>
        </w:rPr>
        <w:t xml:space="preserve"> в центральных российских </w:t>
      </w:r>
      <w:r w:rsidR="00BA7566">
        <w:rPr>
          <w:color w:val="000000"/>
          <w:sz w:val="24"/>
          <w:szCs w:val="24"/>
          <w:lang w:bidi="ru-RU"/>
        </w:rPr>
        <w:t>журналах и 1</w:t>
      </w:r>
      <w:r w:rsidR="00C156F3">
        <w:rPr>
          <w:color w:val="000000"/>
          <w:sz w:val="24"/>
          <w:szCs w:val="24"/>
          <w:lang w:bidi="ru-RU"/>
        </w:rPr>
        <w:t>12</w:t>
      </w:r>
      <w:r w:rsidR="00BA7566">
        <w:rPr>
          <w:color w:val="000000"/>
          <w:sz w:val="24"/>
          <w:szCs w:val="24"/>
          <w:lang w:bidi="ru-RU"/>
        </w:rPr>
        <w:t xml:space="preserve"> стат</w:t>
      </w:r>
      <w:r w:rsidR="00152EEA">
        <w:rPr>
          <w:color w:val="000000"/>
          <w:sz w:val="24"/>
          <w:szCs w:val="24"/>
          <w:lang w:bidi="ru-RU"/>
        </w:rPr>
        <w:t>ей</w:t>
      </w:r>
      <w:r w:rsidR="00BA7566">
        <w:rPr>
          <w:color w:val="000000"/>
          <w:sz w:val="24"/>
          <w:szCs w:val="24"/>
          <w:lang w:bidi="ru-RU"/>
        </w:rPr>
        <w:t xml:space="preserve"> в перевод</w:t>
      </w:r>
      <w:r w:rsidR="00C156F3">
        <w:rPr>
          <w:color w:val="000000"/>
          <w:sz w:val="24"/>
          <w:szCs w:val="24"/>
          <w:lang w:bidi="ru-RU"/>
        </w:rPr>
        <w:t>ных изданиях, 1</w:t>
      </w:r>
      <w:r w:rsidR="00173DBF">
        <w:rPr>
          <w:color w:val="000000"/>
          <w:sz w:val="24"/>
          <w:szCs w:val="24"/>
          <w:lang w:bidi="ru-RU"/>
        </w:rPr>
        <w:t>2</w:t>
      </w:r>
      <w:r w:rsidR="00C156F3">
        <w:rPr>
          <w:color w:val="000000"/>
          <w:sz w:val="24"/>
          <w:szCs w:val="24"/>
          <w:lang w:bidi="ru-RU"/>
        </w:rPr>
        <w:t>1</w:t>
      </w:r>
      <w:r w:rsidRPr="00D33EF1">
        <w:rPr>
          <w:color w:val="000000"/>
          <w:sz w:val="24"/>
          <w:szCs w:val="24"/>
          <w:lang w:bidi="ru-RU"/>
        </w:rPr>
        <w:t xml:space="preserve"> публикаци</w:t>
      </w:r>
      <w:r w:rsidR="00C156F3">
        <w:rPr>
          <w:color w:val="000000"/>
          <w:sz w:val="24"/>
          <w:szCs w:val="24"/>
          <w:lang w:bidi="ru-RU"/>
        </w:rPr>
        <w:t>я</w:t>
      </w:r>
      <w:r w:rsidRPr="00D33EF1">
        <w:rPr>
          <w:color w:val="000000"/>
          <w:sz w:val="24"/>
          <w:szCs w:val="24"/>
          <w:lang w:bidi="ru-RU"/>
        </w:rPr>
        <w:t xml:space="preserve"> в иностранных журналах, 11</w:t>
      </w:r>
      <w:r w:rsidR="00C156F3">
        <w:rPr>
          <w:color w:val="000000"/>
          <w:sz w:val="24"/>
          <w:szCs w:val="24"/>
          <w:lang w:bidi="ru-RU"/>
        </w:rPr>
        <w:t>4</w:t>
      </w:r>
      <w:r w:rsidRPr="00D33EF1">
        <w:rPr>
          <w:color w:val="000000"/>
          <w:sz w:val="24"/>
          <w:szCs w:val="24"/>
          <w:lang w:bidi="ru-RU"/>
        </w:rPr>
        <w:t xml:space="preserve"> публикаций в трудах международных конференций, </w:t>
      </w:r>
      <w:r w:rsidR="00C156F3">
        <w:rPr>
          <w:color w:val="000000"/>
          <w:sz w:val="24"/>
          <w:szCs w:val="24"/>
          <w:lang w:bidi="ru-RU"/>
        </w:rPr>
        <w:t>6</w:t>
      </w:r>
      <w:r w:rsidRPr="00D33EF1">
        <w:rPr>
          <w:color w:val="000000"/>
          <w:sz w:val="24"/>
          <w:szCs w:val="24"/>
          <w:lang w:bidi="ru-RU"/>
        </w:rPr>
        <w:t xml:space="preserve"> публикаци</w:t>
      </w:r>
      <w:r w:rsidR="00C156F3">
        <w:rPr>
          <w:color w:val="000000"/>
          <w:sz w:val="24"/>
          <w:szCs w:val="24"/>
          <w:lang w:bidi="ru-RU"/>
        </w:rPr>
        <w:t>й</w:t>
      </w:r>
      <w:r w:rsidRPr="00D33EF1">
        <w:rPr>
          <w:color w:val="000000"/>
          <w:sz w:val="24"/>
          <w:szCs w:val="24"/>
          <w:lang w:bidi="ru-RU"/>
        </w:rPr>
        <w:t xml:space="preserve"> в трудах всероссийских и региональных конференций, </w:t>
      </w:r>
      <w:r w:rsidR="00C156F3">
        <w:rPr>
          <w:color w:val="000000"/>
          <w:sz w:val="24"/>
          <w:szCs w:val="24"/>
          <w:lang w:bidi="ru-RU"/>
        </w:rPr>
        <w:t xml:space="preserve">272 </w:t>
      </w:r>
      <w:r w:rsidRPr="00D33EF1">
        <w:rPr>
          <w:color w:val="000000"/>
          <w:sz w:val="24"/>
          <w:szCs w:val="24"/>
          <w:lang w:bidi="ru-RU"/>
        </w:rPr>
        <w:t>тезис</w:t>
      </w:r>
      <w:r w:rsidR="00C156F3">
        <w:rPr>
          <w:color w:val="000000"/>
          <w:sz w:val="24"/>
          <w:szCs w:val="24"/>
          <w:lang w:bidi="ru-RU"/>
        </w:rPr>
        <w:t>а</w:t>
      </w:r>
      <w:r w:rsidRPr="00D33EF1">
        <w:rPr>
          <w:color w:val="000000"/>
          <w:sz w:val="24"/>
          <w:szCs w:val="24"/>
          <w:lang w:bidi="ru-RU"/>
        </w:rPr>
        <w:t xml:space="preserve"> конференций</w:t>
      </w:r>
      <w:r w:rsidR="008F3070" w:rsidRPr="008F3070">
        <w:rPr>
          <w:color w:val="000000"/>
          <w:sz w:val="24"/>
          <w:szCs w:val="24"/>
          <w:lang w:bidi="ru-RU"/>
        </w:rPr>
        <w:t xml:space="preserve">. </w:t>
      </w:r>
      <w:r w:rsidR="006E200B" w:rsidRPr="006E200B">
        <w:rPr>
          <w:color w:val="000000"/>
          <w:sz w:val="24"/>
          <w:szCs w:val="24"/>
          <w:lang w:bidi="ru-RU"/>
        </w:rPr>
        <w:t>2</w:t>
      </w:r>
      <w:r w:rsidR="00C156F3">
        <w:rPr>
          <w:color w:val="000000"/>
          <w:sz w:val="24"/>
          <w:szCs w:val="24"/>
          <w:lang w:bidi="ru-RU"/>
        </w:rPr>
        <w:t>72</w:t>
      </w:r>
      <w:r w:rsidR="006E200B" w:rsidRPr="006E200B">
        <w:rPr>
          <w:color w:val="000000"/>
          <w:sz w:val="24"/>
          <w:szCs w:val="24"/>
          <w:lang w:bidi="ru-RU"/>
        </w:rPr>
        <w:t xml:space="preserve"> </w:t>
      </w:r>
      <w:r w:rsidR="008F3070">
        <w:rPr>
          <w:color w:val="000000"/>
          <w:sz w:val="24"/>
          <w:szCs w:val="24"/>
          <w:lang w:bidi="ru-RU"/>
        </w:rPr>
        <w:t>стат</w:t>
      </w:r>
      <w:r w:rsidR="00C156F3">
        <w:rPr>
          <w:color w:val="000000"/>
          <w:sz w:val="24"/>
          <w:szCs w:val="24"/>
          <w:lang w:bidi="ru-RU"/>
        </w:rPr>
        <w:t>ьи</w:t>
      </w:r>
      <w:r w:rsidR="008F3070">
        <w:rPr>
          <w:color w:val="000000"/>
          <w:sz w:val="24"/>
          <w:szCs w:val="24"/>
          <w:lang w:bidi="ru-RU"/>
        </w:rPr>
        <w:t xml:space="preserve"> индексированы в международной информационно-аналитической базе</w:t>
      </w:r>
      <w:proofErr w:type="gramEnd"/>
      <w:r w:rsidR="008F3070">
        <w:rPr>
          <w:color w:val="000000"/>
          <w:sz w:val="24"/>
          <w:szCs w:val="24"/>
          <w:lang w:bidi="ru-RU"/>
        </w:rPr>
        <w:t xml:space="preserve"> </w:t>
      </w:r>
      <w:proofErr w:type="gramStart"/>
      <w:r w:rsidR="008F3070">
        <w:rPr>
          <w:color w:val="000000"/>
          <w:sz w:val="24"/>
          <w:szCs w:val="24"/>
          <w:lang w:val="en-US" w:bidi="ru-RU"/>
        </w:rPr>
        <w:t>Web</w:t>
      </w:r>
      <w:r w:rsidR="008F3070" w:rsidRPr="008F3070">
        <w:rPr>
          <w:color w:val="000000"/>
          <w:sz w:val="24"/>
          <w:szCs w:val="24"/>
          <w:lang w:bidi="ru-RU"/>
        </w:rPr>
        <w:t xml:space="preserve"> </w:t>
      </w:r>
      <w:r w:rsidR="008F3070">
        <w:rPr>
          <w:color w:val="000000"/>
          <w:sz w:val="24"/>
          <w:szCs w:val="24"/>
          <w:lang w:val="en-US" w:bidi="ru-RU"/>
        </w:rPr>
        <w:t>of</w:t>
      </w:r>
      <w:r w:rsidR="008F3070" w:rsidRPr="008F3070">
        <w:rPr>
          <w:color w:val="000000"/>
          <w:sz w:val="24"/>
          <w:szCs w:val="24"/>
          <w:lang w:bidi="ru-RU"/>
        </w:rPr>
        <w:t xml:space="preserve"> </w:t>
      </w:r>
      <w:r w:rsidR="008F3070">
        <w:rPr>
          <w:color w:val="000000"/>
          <w:sz w:val="24"/>
          <w:szCs w:val="24"/>
          <w:lang w:val="en-US" w:bidi="ru-RU"/>
        </w:rPr>
        <w:t>Science</w:t>
      </w:r>
      <w:r w:rsidR="006E200B" w:rsidRPr="006E200B">
        <w:rPr>
          <w:color w:val="000000"/>
          <w:sz w:val="24"/>
          <w:szCs w:val="24"/>
          <w:lang w:bidi="ru-RU"/>
        </w:rPr>
        <w:t>, 3</w:t>
      </w:r>
      <w:r w:rsidR="00C156F3">
        <w:rPr>
          <w:color w:val="000000"/>
          <w:sz w:val="24"/>
          <w:szCs w:val="24"/>
          <w:lang w:bidi="ru-RU"/>
        </w:rPr>
        <w:t>80</w:t>
      </w:r>
      <w:r w:rsidR="006E200B" w:rsidRPr="006E200B">
        <w:rPr>
          <w:color w:val="000000"/>
          <w:sz w:val="24"/>
          <w:szCs w:val="24"/>
          <w:lang w:bidi="ru-RU"/>
        </w:rPr>
        <w:t xml:space="preserve"> </w:t>
      </w:r>
      <w:r w:rsidR="006E200B">
        <w:rPr>
          <w:color w:val="000000"/>
          <w:sz w:val="24"/>
          <w:szCs w:val="24"/>
          <w:lang w:bidi="ru-RU"/>
        </w:rPr>
        <w:t>–</w:t>
      </w:r>
      <w:r w:rsidR="006E200B" w:rsidRPr="006E200B">
        <w:rPr>
          <w:color w:val="000000"/>
          <w:sz w:val="24"/>
          <w:szCs w:val="24"/>
          <w:lang w:bidi="ru-RU"/>
        </w:rPr>
        <w:t xml:space="preserve"> </w:t>
      </w:r>
      <w:r w:rsidR="006E200B">
        <w:rPr>
          <w:color w:val="000000"/>
          <w:sz w:val="24"/>
          <w:szCs w:val="24"/>
          <w:lang w:bidi="ru-RU"/>
        </w:rPr>
        <w:t xml:space="preserve">в </w:t>
      </w:r>
      <w:r w:rsidR="006E200B">
        <w:rPr>
          <w:color w:val="000000"/>
          <w:sz w:val="24"/>
          <w:szCs w:val="24"/>
          <w:lang w:val="en-US" w:bidi="ru-RU"/>
        </w:rPr>
        <w:t>Scopus</w:t>
      </w:r>
      <w:r w:rsidR="008F3070" w:rsidRPr="008F3070">
        <w:rPr>
          <w:color w:val="000000"/>
          <w:sz w:val="24"/>
          <w:szCs w:val="24"/>
          <w:lang w:bidi="ru-RU"/>
        </w:rPr>
        <w:t>.</w:t>
      </w:r>
      <w:proofErr w:type="gramEnd"/>
    </w:p>
    <w:p w:rsidR="00961230" w:rsidRDefault="00961230" w:rsidP="00F14ECD">
      <w:pPr>
        <w:pStyle w:val="a9"/>
        <w:jc w:val="both"/>
        <w:rPr>
          <w:rFonts w:ascii="Times New Roman" w:hAnsi="Times New Roman"/>
          <w:b w:val="0"/>
          <w:color w:val="auto"/>
          <w:sz w:val="24"/>
        </w:rPr>
      </w:pPr>
      <w:r w:rsidRPr="00805627">
        <w:rPr>
          <w:rFonts w:ascii="Times New Roman" w:hAnsi="Times New Roman"/>
          <w:b w:val="0"/>
          <w:color w:val="auto"/>
          <w:sz w:val="24"/>
        </w:rPr>
        <w:lastRenderedPageBreak/>
        <w:t xml:space="preserve">Таблица </w:t>
      </w:r>
      <w:r w:rsidR="00D22A28" w:rsidRPr="0049570E">
        <w:rPr>
          <w:rFonts w:ascii="Times New Roman" w:hAnsi="Times New Roman"/>
          <w:b w:val="0"/>
          <w:color w:val="auto"/>
          <w:sz w:val="24"/>
        </w:rPr>
        <w:t>10</w:t>
      </w:r>
      <w:r w:rsidRPr="00805627">
        <w:rPr>
          <w:rFonts w:ascii="Times New Roman" w:hAnsi="Times New Roman"/>
          <w:b w:val="0"/>
          <w:color w:val="auto"/>
          <w:sz w:val="24"/>
        </w:rPr>
        <w:t xml:space="preserve"> Публикации по лабораториям</w:t>
      </w:r>
      <w:r w:rsidR="00805627">
        <w:rPr>
          <w:rStyle w:val="ac"/>
          <w:rFonts w:ascii="Times New Roman" w:hAnsi="Times New Roman"/>
          <w:b w:val="0"/>
          <w:color w:val="auto"/>
          <w:sz w:val="24"/>
        </w:rPr>
        <w:footnoteReference w:id="1"/>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07"/>
        <w:gridCol w:w="2115"/>
        <w:gridCol w:w="1050"/>
        <w:gridCol w:w="566"/>
        <w:gridCol w:w="710"/>
        <w:gridCol w:w="973"/>
        <w:gridCol w:w="615"/>
        <w:gridCol w:w="860"/>
        <w:gridCol w:w="740"/>
        <w:gridCol w:w="1374"/>
      </w:tblGrid>
      <w:tr w:rsidR="0049570E" w:rsidRPr="0049570E" w:rsidTr="006729D7">
        <w:trPr>
          <w:cantSplit/>
        </w:trPr>
        <w:tc>
          <w:tcPr>
            <w:tcW w:w="1340" w:type="pct"/>
            <w:gridSpan w:val="2"/>
            <w:vMerge w:val="restart"/>
            <w:tcBorders>
              <w:top w:val="double" w:sz="4" w:space="0" w:color="auto"/>
              <w:left w:val="double" w:sz="4" w:space="0" w:color="auto"/>
              <w:bottom w:val="double" w:sz="4" w:space="0" w:color="auto"/>
              <w:right w:val="nil"/>
            </w:tcBorders>
            <w:vAlign w:val="center"/>
            <w:hideMark/>
          </w:tcPr>
          <w:p w:rsidR="0049570E" w:rsidRPr="0049570E" w:rsidRDefault="004C37F0" w:rsidP="004C37F0">
            <w:pPr>
              <w:pStyle w:val="1"/>
              <w:spacing w:before="0"/>
              <w:rPr>
                <w:rFonts w:ascii="Times New Roman" w:hAnsi="Times New Roman"/>
                <w:sz w:val="24"/>
                <w:szCs w:val="24"/>
              </w:rPr>
            </w:pPr>
            <w:r>
              <w:rPr>
                <w:rFonts w:ascii="Times New Roman" w:hAnsi="Times New Roman"/>
                <w:color w:val="auto"/>
                <w:sz w:val="24"/>
                <w:szCs w:val="24"/>
              </w:rPr>
              <w:t xml:space="preserve">    </w:t>
            </w:r>
            <w:r w:rsidR="0049570E" w:rsidRPr="0049570E">
              <w:rPr>
                <w:rFonts w:ascii="Times New Roman" w:hAnsi="Times New Roman"/>
                <w:color w:val="auto"/>
                <w:sz w:val="24"/>
                <w:szCs w:val="24"/>
              </w:rPr>
              <w:t>Лаборатория</w:t>
            </w:r>
          </w:p>
        </w:tc>
        <w:tc>
          <w:tcPr>
            <w:tcW w:w="558" w:type="pct"/>
            <w:vMerge w:val="restart"/>
            <w:tcBorders>
              <w:top w:val="double" w:sz="4" w:space="0" w:color="auto"/>
              <w:left w:val="nil"/>
              <w:bottom w:val="double" w:sz="4" w:space="0" w:color="auto"/>
              <w:right w:val="double" w:sz="4" w:space="0" w:color="auto"/>
            </w:tcBorders>
            <w:textDirection w:val="btLr"/>
            <w:hideMark/>
          </w:tcPr>
          <w:p w:rsidR="0049570E" w:rsidRPr="00D20876" w:rsidRDefault="004C37F0" w:rsidP="006729D7">
            <w:pPr>
              <w:autoSpaceDE w:val="0"/>
              <w:autoSpaceDN w:val="0"/>
              <w:spacing w:line="240" w:lineRule="auto"/>
              <w:ind w:left="57" w:right="113"/>
              <w:rPr>
                <w:rFonts w:ascii="Times New Roman" w:hAnsi="Times New Roman"/>
              </w:rPr>
            </w:pPr>
            <w:r w:rsidRPr="00D20876">
              <w:rPr>
                <w:rFonts w:ascii="Times New Roman" w:hAnsi="Times New Roman"/>
              </w:rPr>
              <w:t>Кол-во ставок</w:t>
            </w:r>
            <w:r w:rsidR="0049570E" w:rsidRPr="00D20876">
              <w:rPr>
                <w:rFonts w:ascii="Times New Roman" w:hAnsi="Times New Roman"/>
              </w:rPr>
              <w:t xml:space="preserve"> научны</w:t>
            </w:r>
            <w:r w:rsidRPr="00D20876">
              <w:rPr>
                <w:rFonts w:ascii="Times New Roman" w:hAnsi="Times New Roman"/>
              </w:rPr>
              <w:t>х сотрудников на 31.12.</w:t>
            </w:r>
            <w:r w:rsidR="006729D7" w:rsidRPr="00D20876">
              <w:rPr>
                <w:rFonts w:ascii="Times New Roman" w:hAnsi="Times New Roman"/>
              </w:rPr>
              <w:t>20</w:t>
            </w:r>
            <w:r w:rsidRPr="00D20876">
              <w:rPr>
                <w:rFonts w:ascii="Times New Roman" w:hAnsi="Times New Roman"/>
              </w:rPr>
              <w:t>16</w:t>
            </w:r>
          </w:p>
        </w:tc>
        <w:tc>
          <w:tcPr>
            <w:tcW w:w="301" w:type="pct"/>
            <w:vMerge w:val="restart"/>
            <w:tcBorders>
              <w:top w:val="double" w:sz="4" w:space="0" w:color="auto"/>
              <w:left w:val="nil"/>
              <w:bottom w:val="double" w:sz="4" w:space="0" w:color="auto"/>
              <w:right w:val="single" w:sz="4" w:space="0" w:color="auto"/>
            </w:tcBorders>
            <w:textDirection w:val="btLr"/>
            <w:hideMark/>
          </w:tcPr>
          <w:p w:rsidR="0049570E" w:rsidRPr="0049570E" w:rsidRDefault="0049570E" w:rsidP="006729D7">
            <w:pPr>
              <w:autoSpaceDE w:val="0"/>
              <w:autoSpaceDN w:val="0"/>
              <w:spacing w:before="240" w:line="240" w:lineRule="auto"/>
              <w:ind w:left="113"/>
              <w:rPr>
                <w:rFonts w:ascii="Times New Roman" w:hAnsi="Times New Roman"/>
                <w:sz w:val="24"/>
                <w:szCs w:val="24"/>
              </w:rPr>
            </w:pPr>
            <w:r w:rsidRPr="0049570E">
              <w:rPr>
                <w:rFonts w:ascii="Times New Roman" w:hAnsi="Times New Roman"/>
                <w:sz w:val="24"/>
                <w:szCs w:val="24"/>
              </w:rPr>
              <w:t>Монографии</w:t>
            </w:r>
          </w:p>
        </w:tc>
        <w:tc>
          <w:tcPr>
            <w:tcW w:w="894" w:type="pct"/>
            <w:gridSpan w:val="2"/>
            <w:tcBorders>
              <w:top w:val="double" w:sz="4" w:space="0" w:color="auto"/>
              <w:left w:val="single" w:sz="4" w:space="0" w:color="auto"/>
              <w:bottom w:val="single" w:sz="4" w:space="0" w:color="auto"/>
              <w:right w:val="single" w:sz="4" w:space="0" w:color="auto"/>
            </w:tcBorders>
            <w:hideMark/>
          </w:tcPr>
          <w:p w:rsidR="0049570E" w:rsidRPr="0049570E" w:rsidRDefault="0049570E">
            <w:pPr>
              <w:autoSpaceDE w:val="0"/>
              <w:autoSpaceDN w:val="0"/>
              <w:jc w:val="center"/>
              <w:rPr>
                <w:rFonts w:ascii="Times New Roman" w:hAnsi="Times New Roman"/>
                <w:sz w:val="24"/>
                <w:szCs w:val="24"/>
              </w:rPr>
            </w:pPr>
            <w:r w:rsidRPr="0049570E">
              <w:rPr>
                <w:rFonts w:ascii="Times New Roman" w:hAnsi="Times New Roman"/>
                <w:sz w:val="24"/>
                <w:szCs w:val="24"/>
              </w:rPr>
              <w:t>Отечественные публикации</w:t>
            </w:r>
          </w:p>
        </w:tc>
        <w:tc>
          <w:tcPr>
            <w:tcW w:w="784" w:type="pct"/>
            <w:gridSpan w:val="2"/>
            <w:tcBorders>
              <w:top w:val="double" w:sz="4" w:space="0" w:color="auto"/>
              <w:left w:val="single" w:sz="4" w:space="0" w:color="auto"/>
              <w:bottom w:val="single" w:sz="4" w:space="0" w:color="auto"/>
              <w:right w:val="single" w:sz="4" w:space="0" w:color="auto"/>
            </w:tcBorders>
            <w:vAlign w:val="center"/>
            <w:hideMark/>
          </w:tcPr>
          <w:p w:rsidR="0049570E" w:rsidRPr="0049570E" w:rsidRDefault="0049570E">
            <w:pPr>
              <w:autoSpaceDE w:val="0"/>
              <w:autoSpaceDN w:val="0"/>
              <w:jc w:val="center"/>
              <w:rPr>
                <w:rFonts w:ascii="Times New Roman" w:hAnsi="Times New Roman"/>
                <w:sz w:val="24"/>
                <w:szCs w:val="24"/>
              </w:rPr>
            </w:pPr>
            <w:r w:rsidRPr="0049570E">
              <w:rPr>
                <w:rFonts w:ascii="Times New Roman" w:hAnsi="Times New Roman"/>
                <w:sz w:val="24"/>
                <w:szCs w:val="24"/>
              </w:rPr>
              <w:t>Иностранные публикации</w:t>
            </w:r>
          </w:p>
        </w:tc>
        <w:tc>
          <w:tcPr>
            <w:tcW w:w="393" w:type="pct"/>
            <w:vMerge w:val="restart"/>
            <w:tcBorders>
              <w:top w:val="double" w:sz="4" w:space="0" w:color="auto"/>
              <w:left w:val="nil"/>
              <w:bottom w:val="double" w:sz="4" w:space="0" w:color="auto"/>
              <w:right w:val="single" w:sz="4" w:space="0" w:color="auto"/>
            </w:tcBorders>
            <w:textDirection w:val="btLr"/>
            <w:hideMark/>
          </w:tcPr>
          <w:p w:rsidR="0049570E" w:rsidRPr="0049570E" w:rsidRDefault="0049570E" w:rsidP="004C37F0">
            <w:pPr>
              <w:autoSpaceDE w:val="0"/>
              <w:autoSpaceDN w:val="0"/>
              <w:spacing w:before="120"/>
              <w:ind w:left="57"/>
              <w:rPr>
                <w:rFonts w:ascii="Times New Roman" w:hAnsi="Times New Roman"/>
                <w:sz w:val="24"/>
                <w:szCs w:val="24"/>
              </w:rPr>
            </w:pPr>
            <w:r w:rsidRPr="0049570E">
              <w:rPr>
                <w:rFonts w:ascii="Times New Roman" w:hAnsi="Times New Roman"/>
                <w:sz w:val="24"/>
                <w:szCs w:val="24"/>
              </w:rPr>
              <w:t>Уч</w:t>
            </w:r>
            <w:r w:rsidR="004C37F0">
              <w:rPr>
                <w:rFonts w:ascii="Times New Roman" w:hAnsi="Times New Roman"/>
                <w:sz w:val="24"/>
                <w:szCs w:val="24"/>
              </w:rPr>
              <w:t xml:space="preserve">ебники и </w:t>
            </w:r>
            <w:proofErr w:type="spellStart"/>
            <w:r w:rsidR="004C37F0">
              <w:rPr>
                <w:rFonts w:ascii="Times New Roman" w:hAnsi="Times New Roman"/>
                <w:sz w:val="24"/>
                <w:szCs w:val="24"/>
              </w:rPr>
              <w:t>учеб</w:t>
            </w:r>
            <w:proofErr w:type="spellEnd"/>
            <w:proofErr w:type="gramStart"/>
            <w:r w:rsidR="004C37F0">
              <w:rPr>
                <w:rFonts w:ascii="Times New Roman" w:hAnsi="Times New Roman"/>
                <w:sz w:val="24"/>
                <w:szCs w:val="24"/>
              </w:rPr>
              <w:t>.</w:t>
            </w:r>
            <w:proofErr w:type="gramEnd"/>
            <w:r w:rsidRPr="0049570E">
              <w:rPr>
                <w:rFonts w:ascii="Times New Roman" w:hAnsi="Times New Roman"/>
                <w:sz w:val="24"/>
                <w:szCs w:val="24"/>
              </w:rPr>
              <w:t xml:space="preserve"> </w:t>
            </w:r>
            <w:proofErr w:type="gramStart"/>
            <w:r w:rsidRPr="0049570E">
              <w:rPr>
                <w:rFonts w:ascii="Times New Roman" w:hAnsi="Times New Roman"/>
                <w:sz w:val="24"/>
                <w:szCs w:val="24"/>
              </w:rPr>
              <w:t>п</w:t>
            </w:r>
            <w:proofErr w:type="gramEnd"/>
            <w:r w:rsidRPr="0049570E">
              <w:rPr>
                <w:rFonts w:ascii="Times New Roman" w:hAnsi="Times New Roman"/>
                <w:sz w:val="24"/>
                <w:szCs w:val="24"/>
              </w:rPr>
              <w:t>особия</w:t>
            </w:r>
          </w:p>
        </w:tc>
        <w:tc>
          <w:tcPr>
            <w:tcW w:w="730" w:type="pct"/>
            <w:vMerge w:val="restart"/>
            <w:tcBorders>
              <w:top w:val="double" w:sz="4" w:space="0" w:color="auto"/>
              <w:left w:val="double" w:sz="4" w:space="0" w:color="auto"/>
              <w:bottom w:val="double" w:sz="4" w:space="0" w:color="auto"/>
              <w:right w:val="double" w:sz="4" w:space="0" w:color="auto"/>
            </w:tcBorders>
          </w:tcPr>
          <w:p w:rsidR="0049570E" w:rsidRPr="004C37F0" w:rsidRDefault="0049570E">
            <w:pPr>
              <w:spacing w:before="240"/>
              <w:jc w:val="center"/>
              <w:rPr>
                <w:rFonts w:ascii="Times New Roman" w:hAnsi="Times New Roman"/>
                <w:bCs/>
                <w:sz w:val="24"/>
                <w:szCs w:val="24"/>
              </w:rPr>
            </w:pPr>
          </w:p>
          <w:p w:rsidR="0049570E" w:rsidRPr="004C37F0" w:rsidRDefault="0049570E">
            <w:pPr>
              <w:jc w:val="center"/>
              <w:rPr>
                <w:rFonts w:ascii="Times New Roman" w:hAnsi="Times New Roman"/>
                <w:bCs/>
              </w:rPr>
            </w:pPr>
            <w:r w:rsidRPr="004C37F0">
              <w:rPr>
                <w:rFonts w:ascii="Times New Roman" w:hAnsi="Times New Roman"/>
                <w:bCs/>
              </w:rPr>
              <w:t>Монографии +</w:t>
            </w:r>
          </w:p>
          <w:p w:rsidR="0049570E" w:rsidRPr="0049570E" w:rsidRDefault="0049570E">
            <w:pPr>
              <w:autoSpaceDE w:val="0"/>
              <w:autoSpaceDN w:val="0"/>
              <w:jc w:val="center"/>
              <w:rPr>
                <w:rFonts w:ascii="Times New Roman" w:hAnsi="Times New Roman"/>
                <w:bCs/>
                <w:sz w:val="24"/>
                <w:szCs w:val="24"/>
              </w:rPr>
            </w:pPr>
            <w:r w:rsidRPr="006304F1">
              <w:rPr>
                <w:rFonts w:ascii="Times New Roman" w:hAnsi="Times New Roman"/>
                <w:bCs/>
              </w:rPr>
              <w:t>статьи</w:t>
            </w:r>
          </w:p>
        </w:tc>
      </w:tr>
      <w:tr w:rsidR="0049570E" w:rsidRPr="0049570E" w:rsidTr="006729D7">
        <w:trPr>
          <w:cantSplit/>
          <w:trHeight w:val="1117"/>
        </w:trPr>
        <w:tc>
          <w:tcPr>
            <w:tcW w:w="1340" w:type="pct"/>
            <w:gridSpan w:val="2"/>
            <w:vMerge/>
            <w:tcBorders>
              <w:top w:val="double" w:sz="4" w:space="0" w:color="auto"/>
              <w:left w:val="double" w:sz="4" w:space="0" w:color="auto"/>
              <w:bottom w:val="double" w:sz="4" w:space="0" w:color="auto"/>
              <w:right w:val="nil"/>
            </w:tcBorders>
            <w:vAlign w:val="center"/>
            <w:hideMark/>
          </w:tcPr>
          <w:p w:rsidR="0049570E" w:rsidRPr="0049570E" w:rsidRDefault="0049570E">
            <w:pPr>
              <w:rPr>
                <w:rFonts w:ascii="Times New Roman" w:hAnsi="Times New Roman"/>
                <w:sz w:val="24"/>
                <w:szCs w:val="24"/>
              </w:rPr>
            </w:pPr>
          </w:p>
        </w:tc>
        <w:tc>
          <w:tcPr>
            <w:tcW w:w="558" w:type="pct"/>
            <w:vMerge/>
            <w:tcBorders>
              <w:top w:val="double" w:sz="4" w:space="0" w:color="auto"/>
              <w:left w:val="nil"/>
              <w:bottom w:val="double" w:sz="4" w:space="0" w:color="auto"/>
              <w:right w:val="double" w:sz="4" w:space="0" w:color="auto"/>
            </w:tcBorders>
            <w:vAlign w:val="center"/>
            <w:hideMark/>
          </w:tcPr>
          <w:p w:rsidR="0049570E" w:rsidRPr="0049570E" w:rsidRDefault="0049570E">
            <w:pPr>
              <w:rPr>
                <w:rFonts w:ascii="Times New Roman" w:hAnsi="Times New Roman"/>
                <w:sz w:val="24"/>
                <w:szCs w:val="24"/>
              </w:rPr>
            </w:pPr>
          </w:p>
        </w:tc>
        <w:tc>
          <w:tcPr>
            <w:tcW w:w="301" w:type="pct"/>
            <w:vMerge/>
            <w:tcBorders>
              <w:top w:val="double" w:sz="4" w:space="0" w:color="auto"/>
              <w:left w:val="nil"/>
              <w:bottom w:val="double" w:sz="4" w:space="0" w:color="auto"/>
              <w:right w:val="single" w:sz="4" w:space="0" w:color="auto"/>
            </w:tcBorders>
            <w:vAlign w:val="center"/>
            <w:hideMark/>
          </w:tcPr>
          <w:p w:rsidR="0049570E" w:rsidRPr="0049570E" w:rsidRDefault="0049570E">
            <w:pPr>
              <w:rPr>
                <w:rFonts w:ascii="Times New Roman" w:hAnsi="Times New Roman"/>
                <w:sz w:val="24"/>
                <w:szCs w:val="24"/>
              </w:rPr>
            </w:pPr>
          </w:p>
        </w:tc>
        <w:tc>
          <w:tcPr>
            <w:tcW w:w="377" w:type="pct"/>
            <w:tcBorders>
              <w:top w:val="nil"/>
              <w:left w:val="single" w:sz="4" w:space="0" w:color="auto"/>
              <w:bottom w:val="double" w:sz="4" w:space="0" w:color="auto"/>
              <w:right w:val="single" w:sz="4" w:space="0" w:color="auto"/>
            </w:tcBorders>
            <w:textDirection w:val="btLr"/>
            <w:hideMark/>
          </w:tcPr>
          <w:p w:rsidR="0049570E" w:rsidRPr="0049570E" w:rsidRDefault="0049570E" w:rsidP="00D20876">
            <w:pPr>
              <w:autoSpaceDE w:val="0"/>
              <w:autoSpaceDN w:val="0"/>
              <w:ind w:left="57"/>
              <w:rPr>
                <w:rFonts w:ascii="Times New Roman" w:hAnsi="Times New Roman"/>
                <w:sz w:val="24"/>
                <w:szCs w:val="24"/>
              </w:rPr>
            </w:pPr>
            <w:proofErr w:type="spellStart"/>
            <w:r w:rsidRPr="0049570E">
              <w:rPr>
                <w:rFonts w:ascii="Times New Roman" w:hAnsi="Times New Roman"/>
                <w:sz w:val="24"/>
                <w:szCs w:val="24"/>
              </w:rPr>
              <w:t>Центральн</w:t>
            </w:r>
            <w:proofErr w:type="spellEnd"/>
            <w:r w:rsidRPr="0049570E">
              <w:rPr>
                <w:rFonts w:ascii="Times New Roman" w:hAnsi="Times New Roman"/>
                <w:sz w:val="24"/>
                <w:szCs w:val="24"/>
              </w:rPr>
              <w:t xml:space="preserve"> журналы</w:t>
            </w:r>
          </w:p>
        </w:tc>
        <w:tc>
          <w:tcPr>
            <w:tcW w:w="517" w:type="pct"/>
            <w:tcBorders>
              <w:top w:val="nil"/>
              <w:left w:val="single" w:sz="4" w:space="0" w:color="auto"/>
              <w:bottom w:val="double" w:sz="4" w:space="0" w:color="auto"/>
              <w:right w:val="single" w:sz="4" w:space="0" w:color="auto"/>
            </w:tcBorders>
            <w:textDirection w:val="btLr"/>
            <w:hideMark/>
          </w:tcPr>
          <w:p w:rsidR="0049570E" w:rsidRPr="00116D52" w:rsidRDefault="0049570E">
            <w:pPr>
              <w:autoSpaceDE w:val="0"/>
              <w:autoSpaceDN w:val="0"/>
              <w:rPr>
                <w:rFonts w:ascii="Times New Roman" w:hAnsi="Times New Roman"/>
              </w:rPr>
            </w:pPr>
            <w:r w:rsidRPr="00116D52">
              <w:rPr>
                <w:rFonts w:ascii="Times New Roman" w:hAnsi="Times New Roman"/>
              </w:rPr>
              <w:t xml:space="preserve">Труды межд. </w:t>
            </w:r>
            <w:proofErr w:type="spellStart"/>
            <w:r w:rsidRPr="00116D52">
              <w:rPr>
                <w:rFonts w:ascii="Times New Roman" w:hAnsi="Times New Roman"/>
              </w:rPr>
              <w:t>конференци</w:t>
            </w:r>
            <w:proofErr w:type="spellEnd"/>
          </w:p>
        </w:tc>
        <w:tc>
          <w:tcPr>
            <w:tcW w:w="327" w:type="pct"/>
            <w:tcBorders>
              <w:top w:val="nil"/>
              <w:left w:val="single" w:sz="4" w:space="0" w:color="auto"/>
              <w:bottom w:val="double" w:sz="4" w:space="0" w:color="auto"/>
              <w:right w:val="single" w:sz="4" w:space="0" w:color="auto"/>
            </w:tcBorders>
            <w:textDirection w:val="btLr"/>
            <w:hideMark/>
          </w:tcPr>
          <w:p w:rsidR="0049570E" w:rsidRPr="004C37F0" w:rsidRDefault="0049570E">
            <w:pPr>
              <w:autoSpaceDE w:val="0"/>
              <w:autoSpaceDN w:val="0"/>
              <w:ind w:left="57"/>
              <w:rPr>
                <w:rFonts w:ascii="Times New Roman" w:hAnsi="Times New Roman"/>
              </w:rPr>
            </w:pPr>
            <w:r w:rsidRPr="00116D52">
              <w:rPr>
                <w:rFonts w:ascii="Times New Roman" w:hAnsi="Times New Roman"/>
              </w:rPr>
              <w:t xml:space="preserve"> Журналы</w:t>
            </w:r>
            <w:r w:rsidRPr="004C37F0">
              <w:rPr>
                <w:rFonts w:ascii="Times New Roman" w:hAnsi="Times New Roman"/>
              </w:rPr>
              <w:t xml:space="preserve"> </w:t>
            </w:r>
          </w:p>
        </w:tc>
        <w:tc>
          <w:tcPr>
            <w:tcW w:w="457" w:type="pct"/>
            <w:tcBorders>
              <w:top w:val="nil"/>
              <w:left w:val="single" w:sz="4" w:space="0" w:color="auto"/>
              <w:bottom w:val="double" w:sz="4" w:space="0" w:color="auto"/>
              <w:right w:val="single" w:sz="4" w:space="0" w:color="auto"/>
            </w:tcBorders>
            <w:textDirection w:val="btLr"/>
            <w:hideMark/>
          </w:tcPr>
          <w:p w:rsidR="0049570E" w:rsidRPr="0049570E" w:rsidRDefault="0049570E" w:rsidP="006729D7">
            <w:pPr>
              <w:autoSpaceDE w:val="0"/>
              <w:autoSpaceDN w:val="0"/>
              <w:spacing w:line="240" w:lineRule="auto"/>
              <w:ind w:left="57"/>
              <w:rPr>
                <w:rFonts w:ascii="Times New Roman" w:hAnsi="Times New Roman"/>
                <w:sz w:val="24"/>
                <w:szCs w:val="24"/>
              </w:rPr>
            </w:pPr>
            <w:r w:rsidRPr="0049570E">
              <w:rPr>
                <w:rFonts w:ascii="Times New Roman" w:hAnsi="Times New Roman"/>
                <w:sz w:val="24"/>
                <w:szCs w:val="24"/>
              </w:rPr>
              <w:t xml:space="preserve">Труды межд. </w:t>
            </w:r>
            <w:proofErr w:type="spellStart"/>
            <w:r w:rsidR="006729D7">
              <w:rPr>
                <w:rFonts w:ascii="Times New Roman" w:hAnsi="Times New Roman"/>
                <w:sz w:val="24"/>
                <w:szCs w:val="24"/>
              </w:rPr>
              <w:t>к</w:t>
            </w:r>
            <w:r w:rsidRPr="0049570E">
              <w:rPr>
                <w:rFonts w:ascii="Times New Roman" w:hAnsi="Times New Roman"/>
                <w:sz w:val="24"/>
                <w:szCs w:val="24"/>
              </w:rPr>
              <w:t>онференц</w:t>
            </w:r>
            <w:proofErr w:type="spellEnd"/>
            <w:r w:rsidRPr="0049570E">
              <w:rPr>
                <w:rFonts w:ascii="Times New Roman" w:hAnsi="Times New Roman"/>
                <w:sz w:val="24"/>
                <w:szCs w:val="24"/>
              </w:rPr>
              <w:t>.</w:t>
            </w:r>
          </w:p>
        </w:tc>
        <w:tc>
          <w:tcPr>
            <w:tcW w:w="393" w:type="pct"/>
            <w:vMerge/>
            <w:tcBorders>
              <w:top w:val="double" w:sz="4" w:space="0" w:color="auto"/>
              <w:left w:val="nil"/>
              <w:bottom w:val="double" w:sz="4" w:space="0" w:color="auto"/>
              <w:right w:val="single" w:sz="4" w:space="0" w:color="auto"/>
            </w:tcBorders>
            <w:vAlign w:val="center"/>
            <w:hideMark/>
          </w:tcPr>
          <w:p w:rsidR="0049570E" w:rsidRPr="0049570E" w:rsidRDefault="0049570E">
            <w:pPr>
              <w:rPr>
                <w:rFonts w:ascii="Times New Roman" w:hAnsi="Times New Roman"/>
                <w:sz w:val="24"/>
                <w:szCs w:val="24"/>
              </w:rPr>
            </w:pPr>
          </w:p>
        </w:tc>
        <w:tc>
          <w:tcPr>
            <w:tcW w:w="730" w:type="pct"/>
            <w:vMerge/>
            <w:tcBorders>
              <w:top w:val="double" w:sz="4" w:space="0" w:color="auto"/>
              <w:left w:val="double" w:sz="4" w:space="0" w:color="auto"/>
              <w:bottom w:val="double" w:sz="4" w:space="0" w:color="auto"/>
              <w:right w:val="double" w:sz="4" w:space="0" w:color="auto"/>
            </w:tcBorders>
            <w:vAlign w:val="center"/>
            <w:hideMark/>
          </w:tcPr>
          <w:p w:rsidR="0049570E" w:rsidRPr="0049570E" w:rsidRDefault="0049570E">
            <w:pPr>
              <w:rPr>
                <w:rFonts w:ascii="Times New Roman" w:hAnsi="Times New Roman"/>
                <w:bCs/>
                <w:sz w:val="24"/>
                <w:szCs w:val="24"/>
              </w:rPr>
            </w:pPr>
          </w:p>
        </w:tc>
      </w:tr>
      <w:tr w:rsidR="00257F23" w:rsidRPr="0049570E" w:rsidTr="006729D7">
        <w:trPr>
          <w:cantSplit/>
          <w:trHeight w:hRule="exact" w:val="312"/>
        </w:trPr>
        <w:tc>
          <w:tcPr>
            <w:tcW w:w="216" w:type="pct"/>
            <w:tcBorders>
              <w:top w:val="single" w:sz="4" w:space="0" w:color="auto"/>
              <w:left w:val="double" w:sz="4" w:space="0" w:color="auto"/>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r w:rsidRPr="0049570E">
              <w:rPr>
                <w:rFonts w:ascii="Times New Roman" w:hAnsi="Times New Roman"/>
                <w:sz w:val="24"/>
                <w:szCs w:val="24"/>
              </w:rPr>
              <w:t>А</w:t>
            </w:r>
            <w:proofErr w:type="gramStart"/>
            <w:r w:rsidRPr="0049570E">
              <w:rPr>
                <w:rFonts w:ascii="Times New Roman" w:hAnsi="Times New Roman"/>
                <w:sz w:val="24"/>
                <w:szCs w:val="24"/>
              </w:rPr>
              <w:t>1</w:t>
            </w:r>
            <w:proofErr w:type="gramEnd"/>
          </w:p>
        </w:tc>
        <w:tc>
          <w:tcPr>
            <w:tcW w:w="1124" w:type="pct"/>
            <w:tcBorders>
              <w:top w:val="single" w:sz="4" w:space="0" w:color="auto"/>
              <w:left w:val="nil"/>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proofErr w:type="spellStart"/>
            <w:r w:rsidRPr="0049570E">
              <w:rPr>
                <w:rFonts w:ascii="Times New Roman" w:hAnsi="Times New Roman"/>
                <w:sz w:val="24"/>
                <w:szCs w:val="24"/>
              </w:rPr>
              <w:t>П.С.Колесников</w:t>
            </w:r>
            <w:proofErr w:type="spellEnd"/>
          </w:p>
        </w:tc>
        <w:tc>
          <w:tcPr>
            <w:tcW w:w="558" w:type="pct"/>
            <w:tcBorders>
              <w:top w:val="single" w:sz="4" w:space="0" w:color="auto"/>
              <w:left w:val="nil"/>
              <w:bottom w:val="single" w:sz="4" w:space="0" w:color="auto"/>
              <w:right w:val="double" w:sz="4" w:space="0" w:color="auto"/>
            </w:tcBorders>
            <w:vAlign w:val="center"/>
            <w:hideMark/>
          </w:tcPr>
          <w:p w:rsidR="0049570E" w:rsidRPr="0049570E" w:rsidRDefault="0049570E">
            <w:pPr>
              <w:autoSpaceDE w:val="0"/>
              <w:autoSpaceDN w:val="0"/>
              <w:spacing w:before="40" w:after="20"/>
              <w:jc w:val="center"/>
              <w:rPr>
                <w:rFonts w:ascii="Times New Roman" w:hAnsi="Times New Roman"/>
                <w:sz w:val="24"/>
                <w:szCs w:val="24"/>
              </w:rPr>
            </w:pPr>
            <w:r w:rsidRPr="0049570E">
              <w:rPr>
                <w:rFonts w:ascii="Times New Roman" w:hAnsi="Times New Roman"/>
                <w:sz w:val="24"/>
                <w:szCs w:val="24"/>
              </w:rPr>
              <w:t>8,375</w:t>
            </w:r>
          </w:p>
        </w:tc>
        <w:tc>
          <w:tcPr>
            <w:tcW w:w="301" w:type="pct"/>
            <w:tcBorders>
              <w:top w:val="single" w:sz="4" w:space="0" w:color="auto"/>
              <w:left w:val="nil"/>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w:t>
            </w:r>
          </w:p>
        </w:tc>
        <w:tc>
          <w:tcPr>
            <w:tcW w:w="37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7</w:t>
            </w:r>
          </w:p>
        </w:tc>
        <w:tc>
          <w:tcPr>
            <w:tcW w:w="517" w:type="pct"/>
            <w:tcBorders>
              <w:top w:val="single" w:sz="4" w:space="0" w:color="auto"/>
              <w:left w:val="single" w:sz="4" w:space="0" w:color="auto"/>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5</w:t>
            </w:r>
          </w:p>
        </w:tc>
        <w:tc>
          <w:tcPr>
            <w:tcW w:w="457" w:type="pct"/>
            <w:tcBorders>
              <w:top w:val="single" w:sz="4" w:space="0" w:color="auto"/>
              <w:left w:val="single" w:sz="4" w:space="0" w:color="auto"/>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rPr>
            </w:pPr>
          </w:p>
        </w:tc>
        <w:tc>
          <w:tcPr>
            <w:tcW w:w="393" w:type="pct"/>
            <w:tcBorders>
              <w:top w:val="double" w:sz="4" w:space="0" w:color="auto"/>
              <w:left w:val="nil"/>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lang w:val="en-US"/>
              </w:rPr>
            </w:pPr>
          </w:p>
        </w:tc>
        <w:tc>
          <w:tcPr>
            <w:tcW w:w="730" w:type="pct"/>
            <w:tcBorders>
              <w:top w:val="double" w:sz="4" w:space="0" w:color="auto"/>
              <w:left w:val="double" w:sz="4" w:space="0" w:color="auto"/>
              <w:bottom w:val="single" w:sz="4" w:space="0" w:color="auto"/>
              <w:right w:val="double" w:sz="4" w:space="0" w:color="auto"/>
            </w:tcBorders>
            <w:vAlign w:val="center"/>
            <w:hideMark/>
          </w:tcPr>
          <w:p w:rsidR="0049570E" w:rsidRPr="0049570E" w:rsidRDefault="0049570E">
            <w:pPr>
              <w:autoSpaceDE w:val="0"/>
              <w:autoSpaceDN w:val="0"/>
              <w:spacing w:before="40" w:after="20"/>
              <w:jc w:val="center"/>
              <w:rPr>
                <w:rFonts w:ascii="Times New Roman" w:hAnsi="Times New Roman"/>
                <w:sz w:val="24"/>
                <w:szCs w:val="24"/>
                <w:lang w:val="en-US"/>
              </w:rPr>
            </w:pPr>
            <w:r w:rsidRPr="0049570E">
              <w:rPr>
                <w:rFonts w:ascii="Times New Roman" w:hAnsi="Times New Roman"/>
                <w:sz w:val="24"/>
                <w:szCs w:val="24"/>
                <w:lang w:val="en-US"/>
              </w:rPr>
              <w:t>0+12</w:t>
            </w:r>
          </w:p>
        </w:tc>
      </w:tr>
      <w:tr w:rsidR="00257F23" w:rsidRPr="0049570E" w:rsidTr="006729D7">
        <w:trPr>
          <w:cantSplit/>
          <w:trHeight w:hRule="exact" w:val="312"/>
        </w:trPr>
        <w:tc>
          <w:tcPr>
            <w:tcW w:w="216" w:type="pct"/>
            <w:tcBorders>
              <w:top w:val="single" w:sz="4" w:space="0" w:color="auto"/>
              <w:left w:val="double" w:sz="4" w:space="0" w:color="auto"/>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r w:rsidRPr="0049570E">
              <w:rPr>
                <w:rFonts w:ascii="Times New Roman" w:hAnsi="Times New Roman"/>
                <w:sz w:val="24"/>
                <w:szCs w:val="24"/>
              </w:rPr>
              <w:t>А3</w:t>
            </w:r>
          </w:p>
        </w:tc>
        <w:tc>
          <w:tcPr>
            <w:tcW w:w="1124" w:type="pct"/>
            <w:tcBorders>
              <w:top w:val="single" w:sz="4" w:space="0" w:color="auto"/>
              <w:left w:val="nil"/>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proofErr w:type="spellStart"/>
            <w:r w:rsidRPr="0049570E">
              <w:rPr>
                <w:rFonts w:ascii="Times New Roman" w:hAnsi="Times New Roman"/>
                <w:sz w:val="24"/>
                <w:szCs w:val="24"/>
              </w:rPr>
              <w:t>Е.А.Палютин</w:t>
            </w:r>
            <w:proofErr w:type="spellEnd"/>
          </w:p>
        </w:tc>
        <w:tc>
          <w:tcPr>
            <w:tcW w:w="558" w:type="pct"/>
            <w:tcBorders>
              <w:top w:val="single" w:sz="4" w:space="0" w:color="auto"/>
              <w:left w:val="nil"/>
              <w:bottom w:val="single" w:sz="4" w:space="0" w:color="auto"/>
              <w:right w:val="double" w:sz="4" w:space="0" w:color="auto"/>
            </w:tcBorders>
            <w:vAlign w:val="center"/>
            <w:hideMark/>
          </w:tcPr>
          <w:p w:rsidR="0049570E" w:rsidRPr="0049570E" w:rsidRDefault="0049570E">
            <w:pPr>
              <w:autoSpaceDE w:val="0"/>
              <w:autoSpaceDN w:val="0"/>
              <w:spacing w:before="40" w:after="20"/>
              <w:jc w:val="center"/>
              <w:rPr>
                <w:rFonts w:ascii="Times New Roman" w:hAnsi="Times New Roman"/>
                <w:sz w:val="24"/>
                <w:szCs w:val="24"/>
              </w:rPr>
            </w:pPr>
            <w:r w:rsidRPr="0049570E">
              <w:rPr>
                <w:rFonts w:ascii="Times New Roman" w:hAnsi="Times New Roman"/>
                <w:sz w:val="24"/>
                <w:szCs w:val="24"/>
              </w:rPr>
              <w:t>6,9</w:t>
            </w:r>
          </w:p>
        </w:tc>
        <w:tc>
          <w:tcPr>
            <w:tcW w:w="301" w:type="pct"/>
            <w:tcBorders>
              <w:top w:val="single" w:sz="4" w:space="0" w:color="auto"/>
              <w:left w:val="nil"/>
              <w:bottom w:val="single" w:sz="4" w:space="0" w:color="auto"/>
              <w:right w:val="single" w:sz="4" w:space="0" w:color="auto"/>
            </w:tcBorders>
            <w:vAlign w:val="bottom"/>
            <w:hideMark/>
          </w:tcPr>
          <w:p w:rsidR="0049570E" w:rsidRPr="006304F1" w:rsidRDefault="006304F1">
            <w:pPr>
              <w:autoSpaceDE w:val="0"/>
              <w:autoSpaceDN w:val="0"/>
              <w:jc w:val="center"/>
              <w:rPr>
                <w:rFonts w:ascii="Times New Roman" w:hAnsi="Times New Roman"/>
                <w:sz w:val="24"/>
                <w:szCs w:val="24"/>
              </w:rPr>
            </w:pPr>
            <w:r>
              <w:rPr>
                <w:rFonts w:ascii="Times New Roman" w:hAnsi="Times New Roman"/>
                <w:sz w:val="24"/>
                <w:szCs w:val="24"/>
              </w:rPr>
              <w:t>-</w:t>
            </w:r>
          </w:p>
        </w:tc>
        <w:tc>
          <w:tcPr>
            <w:tcW w:w="37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6</w:t>
            </w:r>
          </w:p>
        </w:tc>
        <w:tc>
          <w:tcPr>
            <w:tcW w:w="517" w:type="pct"/>
            <w:tcBorders>
              <w:top w:val="single" w:sz="4" w:space="0" w:color="auto"/>
              <w:left w:val="single" w:sz="4" w:space="0" w:color="auto"/>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lang w:val="en-US"/>
              </w:rPr>
            </w:pPr>
          </w:p>
        </w:tc>
        <w:tc>
          <w:tcPr>
            <w:tcW w:w="32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1</w:t>
            </w:r>
          </w:p>
        </w:tc>
        <w:tc>
          <w:tcPr>
            <w:tcW w:w="457" w:type="pct"/>
            <w:tcBorders>
              <w:top w:val="single" w:sz="4" w:space="0" w:color="auto"/>
              <w:left w:val="single" w:sz="4" w:space="0" w:color="auto"/>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lang w:val="en-US"/>
              </w:rPr>
            </w:pPr>
          </w:p>
        </w:tc>
        <w:tc>
          <w:tcPr>
            <w:tcW w:w="393" w:type="pct"/>
            <w:tcBorders>
              <w:top w:val="single" w:sz="4" w:space="0" w:color="auto"/>
              <w:left w:val="nil"/>
              <w:bottom w:val="single" w:sz="4" w:space="0" w:color="auto"/>
              <w:right w:val="single" w:sz="4" w:space="0" w:color="auto"/>
            </w:tcBorders>
            <w:vAlign w:val="bottom"/>
            <w:hideMark/>
          </w:tcPr>
          <w:p w:rsidR="0049570E" w:rsidRPr="006304F1" w:rsidRDefault="006304F1">
            <w:pPr>
              <w:autoSpaceDE w:val="0"/>
              <w:autoSpaceDN w:val="0"/>
              <w:jc w:val="center"/>
              <w:rPr>
                <w:rFonts w:ascii="Times New Roman" w:hAnsi="Times New Roman"/>
                <w:sz w:val="24"/>
                <w:szCs w:val="24"/>
              </w:rPr>
            </w:pPr>
            <w:r>
              <w:rPr>
                <w:rFonts w:ascii="Times New Roman" w:hAnsi="Times New Roman"/>
                <w:sz w:val="24"/>
                <w:szCs w:val="24"/>
              </w:rPr>
              <w:t>10</w:t>
            </w:r>
          </w:p>
        </w:tc>
        <w:tc>
          <w:tcPr>
            <w:tcW w:w="730" w:type="pct"/>
            <w:tcBorders>
              <w:top w:val="single" w:sz="4" w:space="0" w:color="auto"/>
              <w:left w:val="double" w:sz="4" w:space="0" w:color="auto"/>
              <w:bottom w:val="single" w:sz="4" w:space="0" w:color="auto"/>
              <w:right w:val="double" w:sz="4" w:space="0" w:color="auto"/>
            </w:tcBorders>
            <w:vAlign w:val="center"/>
            <w:hideMark/>
          </w:tcPr>
          <w:p w:rsidR="0049570E" w:rsidRPr="0049570E" w:rsidRDefault="006304F1">
            <w:pPr>
              <w:autoSpaceDE w:val="0"/>
              <w:autoSpaceDN w:val="0"/>
              <w:spacing w:before="40" w:after="20"/>
              <w:jc w:val="center"/>
              <w:rPr>
                <w:rFonts w:ascii="Times New Roman" w:hAnsi="Times New Roman"/>
                <w:sz w:val="24"/>
                <w:szCs w:val="24"/>
                <w:lang w:val="en-US"/>
              </w:rPr>
            </w:pPr>
            <w:r>
              <w:rPr>
                <w:rFonts w:ascii="Times New Roman" w:hAnsi="Times New Roman"/>
                <w:sz w:val="24"/>
                <w:szCs w:val="24"/>
              </w:rPr>
              <w:t>0</w:t>
            </w:r>
            <w:r w:rsidR="0049570E" w:rsidRPr="0049570E">
              <w:rPr>
                <w:rFonts w:ascii="Times New Roman" w:hAnsi="Times New Roman"/>
                <w:sz w:val="24"/>
                <w:szCs w:val="24"/>
                <w:lang w:val="en-US"/>
              </w:rPr>
              <w:t>+7</w:t>
            </w:r>
          </w:p>
        </w:tc>
      </w:tr>
      <w:tr w:rsidR="00257F23" w:rsidRPr="0049570E" w:rsidTr="006729D7">
        <w:trPr>
          <w:cantSplit/>
          <w:trHeight w:hRule="exact" w:val="312"/>
        </w:trPr>
        <w:tc>
          <w:tcPr>
            <w:tcW w:w="216" w:type="pct"/>
            <w:tcBorders>
              <w:top w:val="single" w:sz="4" w:space="0" w:color="auto"/>
              <w:left w:val="double" w:sz="4" w:space="0" w:color="auto"/>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r w:rsidRPr="0049570E">
              <w:rPr>
                <w:rFonts w:ascii="Times New Roman" w:hAnsi="Times New Roman"/>
                <w:sz w:val="24"/>
                <w:szCs w:val="24"/>
              </w:rPr>
              <w:t>А</w:t>
            </w:r>
            <w:proofErr w:type="gramStart"/>
            <w:r w:rsidRPr="0049570E">
              <w:rPr>
                <w:rFonts w:ascii="Times New Roman" w:hAnsi="Times New Roman"/>
                <w:sz w:val="24"/>
                <w:szCs w:val="24"/>
              </w:rPr>
              <w:t>4</w:t>
            </w:r>
            <w:proofErr w:type="gramEnd"/>
          </w:p>
        </w:tc>
        <w:tc>
          <w:tcPr>
            <w:tcW w:w="1124" w:type="pct"/>
            <w:tcBorders>
              <w:top w:val="single" w:sz="4" w:space="0" w:color="auto"/>
              <w:left w:val="nil"/>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r w:rsidRPr="0049570E">
              <w:rPr>
                <w:rFonts w:ascii="Times New Roman" w:hAnsi="Times New Roman"/>
                <w:sz w:val="24"/>
                <w:szCs w:val="24"/>
              </w:rPr>
              <w:t>Е.П. Вдовин</w:t>
            </w:r>
          </w:p>
        </w:tc>
        <w:tc>
          <w:tcPr>
            <w:tcW w:w="558" w:type="pct"/>
            <w:tcBorders>
              <w:top w:val="single" w:sz="4" w:space="0" w:color="auto"/>
              <w:left w:val="nil"/>
              <w:bottom w:val="single" w:sz="4" w:space="0" w:color="auto"/>
              <w:right w:val="double" w:sz="4" w:space="0" w:color="auto"/>
            </w:tcBorders>
            <w:vAlign w:val="center"/>
            <w:hideMark/>
          </w:tcPr>
          <w:p w:rsidR="0049570E" w:rsidRPr="0049570E" w:rsidRDefault="0049570E">
            <w:pPr>
              <w:autoSpaceDE w:val="0"/>
              <w:autoSpaceDN w:val="0"/>
              <w:spacing w:before="40" w:after="20"/>
              <w:jc w:val="center"/>
              <w:rPr>
                <w:rFonts w:ascii="Times New Roman" w:hAnsi="Times New Roman"/>
                <w:sz w:val="24"/>
                <w:szCs w:val="24"/>
              </w:rPr>
            </w:pPr>
            <w:r w:rsidRPr="0049570E">
              <w:rPr>
                <w:rFonts w:ascii="Times New Roman" w:hAnsi="Times New Roman"/>
                <w:sz w:val="24"/>
                <w:szCs w:val="24"/>
              </w:rPr>
              <w:t>13,375</w:t>
            </w:r>
          </w:p>
        </w:tc>
        <w:tc>
          <w:tcPr>
            <w:tcW w:w="301" w:type="pct"/>
            <w:tcBorders>
              <w:top w:val="single" w:sz="4" w:space="0" w:color="auto"/>
              <w:left w:val="nil"/>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w:t>
            </w:r>
          </w:p>
        </w:tc>
        <w:tc>
          <w:tcPr>
            <w:tcW w:w="37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17</w:t>
            </w:r>
          </w:p>
        </w:tc>
        <w:tc>
          <w:tcPr>
            <w:tcW w:w="517" w:type="pct"/>
            <w:tcBorders>
              <w:top w:val="single" w:sz="4" w:space="0" w:color="auto"/>
              <w:left w:val="single" w:sz="4" w:space="0" w:color="auto"/>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9</w:t>
            </w:r>
          </w:p>
        </w:tc>
        <w:tc>
          <w:tcPr>
            <w:tcW w:w="457" w:type="pct"/>
            <w:tcBorders>
              <w:top w:val="single" w:sz="4" w:space="0" w:color="auto"/>
              <w:left w:val="single" w:sz="4" w:space="0" w:color="auto"/>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lang w:val="en-US"/>
              </w:rPr>
            </w:pPr>
          </w:p>
        </w:tc>
        <w:tc>
          <w:tcPr>
            <w:tcW w:w="393" w:type="pct"/>
            <w:tcBorders>
              <w:top w:val="single" w:sz="4" w:space="0" w:color="auto"/>
              <w:left w:val="nil"/>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rPr>
            </w:pPr>
          </w:p>
        </w:tc>
        <w:tc>
          <w:tcPr>
            <w:tcW w:w="730" w:type="pct"/>
            <w:tcBorders>
              <w:top w:val="single" w:sz="4" w:space="0" w:color="auto"/>
              <w:left w:val="double" w:sz="4" w:space="0" w:color="auto"/>
              <w:bottom w:val="single" w:sz="4" w:space="0" w:color="auto"/>
              <w:right w:val="double" w:sz="4" w:space="0" w:color="auto"/>
            </w:tcBorders>
            <w:vAlign w:val="center"/>
            <w:hideMark/>
          </w:tcPr>
          <w:p w:rsidR="0049570E" w:rsidRPr="0049570E" w:rsidRDefault="0049570E">
            <w:pPr>
              <w:autoSpaceDE w:val="0"/>
              <w:autoSpaceDN w:val="0"/>
              <w:spacing w:before="40" w:after="20"/>
              <w:jc w:val="center"/>
              <w:rPr>
                <w:rFonts w:ascii="Times New Roman" w:hAnsi="Times New Roman"/>
                <w:sz w:val="24"/>
                <w:szCs w:val="24"/>
                <w:lang w:val="en-US"/>
              </w:rPr>
            </w:pPr>
            <w:r w:rsidRPr="0049570E">
              <w:rPr>
                <w:rFonts w:ascii="Times New Roman" w:hAnsi="Times New Roman"/>
                <w:sz w:val="24"/>
                <w:szCs w:val="24"/>
                <w:lang w:val="en-US"/>
              </w:rPr>
              <w:t>0+26</w:t>
            </w:r>
          </w:p>
        </w:tc>
      </w:tr>
      <w:tr w:rsidR="00257F23" w:rsidRPr="0049570E" w:rsidTr="006729D7">
        <w:trPr>
          <w:cantSplit/>
          <w:trHeight w:hRule="exact" w:val="312"/>
        </w:trPr>
        <w:tc>
          <w:tcPr>
            <w:tcW w:w="216" w:type="pct"/>
            <w:tcBorders>
              <w:top w:val="single" w:sz="4" w:space="0" w:color="auto"/>
              <w:left w:val="double" w:sz="4" w:space="0" w:color="auto"/>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r w:rsidRPr="0049570E">
              <w:rPr>
                <w:rFonts w:ascii="Times New Roman" w:hAnsi="Times New Roman"/>
                <w:sz w:val="24"/>
                <w:szCs w:val="24"/>
              </w:rPr>
              <w:t>Г</w:t>
            </w:r>
            <w:proofErr w:type="gramStart"/>
            <w:r w:rsidRPr="0049570E">
              <w:rPr>
                <w:rFonts w:ascii="Times New Roman" w:hAnsi="Times New Roman"/>
                <w:sz w:val="24"/>
                <w:szCs w:val="24"/>
              </w:rPr>
              <w:t>1</w:t>
            </w:r>
            <w:proofErr w:type="gramEnd"/>
          </w:p>
        </w:tc>
        <w:tc>
          <w:tcPr>
            <w:tcW w:w="1124" w:type="pct"/>
            <w:tcBorders>
              <w:top w:val="single" w:sz="4" w:space="0" w:color="auto"/>
              <w:left w:val="nil"/>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proofErr w:type="spellStart"/>
            <w:r w:rsidRPr="0049570E">
              <w:rPr>
                <w:rFonts w:ascii="Times New Roman" w:hAnsi="Times New Roman"/>
                <w:sz w:val="24"/>
                <w:szCs w:val="24"/>
              </w:rPr>
              <w:t>С.К.Водопьянов</w:t>
            </w:r>
            <w:proofErr w:type="spellEnd"/>
          </w:p>
        </w:tc>
        <w:tc>
          <w:tcPr>
            <w:tcW w:w="558" w:type="pct"/>
            <w:tcBorders>
              <w:top w:val="single" w:sz="4" w:space="0" w:color="auto"/>
              <w:left w:val="nil"/>
              <w:bottom w:val="single" w:sz="4" w:space="0" w:color="auto"/>
              <w:right w:val="double" w:sz="4" w:space="0" w:color="auto"/>
            </w:tcBorders>
            <w:vAlign w:val="center"/>
            <w:hideMark/>
          </w:tcPr>
          <w:p w:rsidR="0049570E" w:rsidRPr="0049570E" w:rsidRDefault="0049570E">
            <w:pPr>
              <w:autoSpaceDE w:val="0"/>
              <w:autoSpaceDN w:val="0"/>
              <w:spacing w:before="40" w:after="20"/>
              <w:jc w:val="center"/>
              <w:rPr>
                <w:rFonts w:ascii="Times New Roman" w:hAnsi="Times New Roman"/>
                <w:sz w:val="24"/>
                <w:szCs w:val="24"/>
              </w:rPr>
            </w:pPr>
            <w:r w:rsidRPr="0049570E">
              <w:rPr>
                <w:rFonts w:ascii="Times New Roman" w:hAnsi="Times New Roman"/>
                <w:sz w:val="24"/>
                <w:szCs w:val="24"/>
              </w:rPr>
              <w:t>15,75</w:t>
            </w:r>
          </w:p>
        </w:tc>
        <w:tc>
          <w:tcPr>
            <w:tcW w:w="301" w:type="pct"/>
            <w:tcBorders>
              <w:top w:val="single" w:sz="4" w:space="0" w:color="auto"/>
              <w:left w:val="nil"/>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w:t>
            </w:r>
          </w:p>
        </w:tc>
        <w:tc>
          <w:tcPr>
            <w:tcW w:w="37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18</w:t>
            </w:r>
          </w:p>
        </w:tc>
        <w:tc>
          <w:tcPr>
            <w:tcW w:w="517" w:type="pct"/>
            <w:tcBorders>
              <w:top w:val="single" w:sz="4" w:space="0" w:color="auto"/>
              <w:left w:val="single" w:sz="4" w:space="0" w:color="auto"/>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bottom"/>
            <w:hideMark/>
          </w:tcPr>
          <w:p w:rsidR="0049570E" w:rsidRPr="00116D52" w:rsidRDefault="00116D52">
            <w:pPr>
              <w:autoSpaceDE w:val="0"/>
              <w:autoSpaceDN w:val="0"/>
              <w:jc w:val="center"/>
              <w:rPr>
                <w:rFonts w:ascii="Times New Roman" w:hAnsi="Times New Roman"/>
                <w:sz w:val="24"/>
                <w:szCs w:val="24"/>
              </w:rPr>
            </w:pPr>
            <w:r>
              <w:rPr>
                <w:rFonts w:ascii="Times New Roman" w:hAnsi="Times New Roman"/>
                <w:sz w:val="24"/>
                <w:szCs w:val="24"/>
              </w:rPr>
              <w:t>-</w:t>
            </w:r>
          </w:p>
        </w:tc>
        <w:tc>
          <w:tcPr>
            <w:tcW w:w="457" w:type="pct"/>
            <w:tcBorders>
              <w:top w:val="single" w:sz="4" w:space="0" w:color="auto"/>
              <w:left w:val="single" w:sz="4" w:space="0" w:color="auto"/>
              <w:bottom w:val="single" w:sz="4" w:space="0" w:color="auto"/>
              <w:right w:val="single" w:sz="4" w:space="0" w:color="auto"/>
            </w:tcBorders>
            <w:vAlign w:val="bottom"/>
          </w:tcPr>
          <w:p w:rsidR="0049570E" w:rsidRPr="00116D52" w:rsidRDefault="00116D52">
            <w:pPr>
              <w:autoSpaceDE w:val="0"/>
              <w:autoSpaceDN w:val="0"/>
              <w:jc w:val="center"/>
              <w:rPr>
                <w:rFonts w:ascii="Times New Roman" w:hAnsi="Times New Roman"/>
                <w:sz w:val="24"/>
                <w:szCs w:val="24"/>
              </w:rPr>
            </w:pPr>
            <w:r>
              <w:rPr>
                <w:rFonts w:ascii="Times New Roman" w:hAnsi="Times New Roman"/>
                <w:sz w:val="24"/>
                <w:szCs w:val="24"/>
              </w:rPr>
              <w:t>3</w:t>
            </w:r>
          </w:p>
        </w:tc>
        <w:tc>
          <w:tcPr>
            <w:tcW w:w="393" w:type="pct"/>
            <w:tcBorders>
              <w:top w:val="single" w:sz="4" w:space="0" w:color="auto"/>
              <w:left w:val="nil"/>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lang w:val="en-US"/>
              </w:rPr>
            </w:pPr>
          </w:p>
        </w:tc>
        <w:tc>
          <w:tcPr>
            <w:tcW w:w="730" w:type="pct"/>
            <w:tcBorders>
              <w:top w:val="single" w:sz="4" w:space="0" w:color="auto"/>
              <w:left w:val="double" w:sz="4" w:space="0" w:color="auto"/>
              <w:bottom w:val="single" w:sz="4" w:space="0" w:color="auto"/>
              <w:right w:val="double" w:sz="4" w:space="0" w:color="auto"/>
            </w:tcBorders>
            <w:vAlign w:val="center"/>
            <w:hideMark/>
          </w:tcPr>
          <w:p w:rsidR="0049570E" w:rsidRPr="008B2D1D" w:rsidRDefault="0049570E" w:rsidP="008B2D1D">
            <w:pPr>
              <w:autoSpaceDE w:val="0"/>
              <w:autoSpaceDN w:val="0"/>
              <w:spacing w:before="40" w:after="20"/>
              <w:jc w:val="center"/>
              <w:rPr>
                <w:rFonts w:ascii="Times New Roman" w:hAnsi="Times New Roman"/>
                <w:sz w:val="24"/>
                <w:szCs w:val="24"/>
              </w:rPr>
            </w:pPr>
            <w:r w:rsidRPr="0049570E">
              <w:rPr>
                <w:rFonts w:ascii="Times New Roman" w:hAnsi="Times New Roman"/>
                <w:sz w:val="24"/>
                <w:szCs w:val="24"/>
                <w:lang w:val="en-US"/>
              </w:rPr>
              <w:t>0+</w:t>
            </w:r>
            <w:r w:rsidR="008B2D1D">
              <w:rPr>
                <w:rFonts w:ascii="Times New Roman" w:hAnsi="Times New Roman"/>
                <w:sz w:val="24"/>
                <w:szCs w:val="24"/>
              </w:rPr>
              <w:t>18</w:t>
            </w:r>
          </w:p>
        </w:tc>
      </w:tr>
      <w:tr w:rsidR="00257F23" w:rsidRPr="0049570E" w:rsidTr="006729D7">
        <w:trPr>
          <w:cantSplit/>
          <w:trHeight w:hRule="exact" w:val="312"/>
        </w:trPr>
        <w:tc>
          <w:tcPr>
            <w:tcW w:w="216" w:type="pct"/>
            <w:tcBorders>
              <w:top w:val="single" w:sz="4" w:space="0" w:color="auto"/>
              <w:left w:val="double" w:sz="4" w:space="0" w:color="auto"/>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r w:rsidRPr="0049570E">
              <w:rPr>
                <w:rFonts w:ascii="Times New Roman" w:hAnsi="Times New Roman"/>
                <w:sz w:val="24"/>
                <w:szCs w:val="24"/>
              </w:rPr>
              <w:t>Г</w:t>
            </w:r>
            <w:proofErr w:type="gramStart"/>
            <w:r w:rsidRPr="0049570E">
              <w:rPr>
                <w:rFonts w:ascii="Times New Roman" w:hAnsi="Times New Roman"/>
                <w:sz w:val="24"/>
                <w:szCs w:val="24"/>
              </w:rPr>
              <w:t>2</w:t>
            </w:r>
            <w:proofErr w:type="gramEnd"/>
          </w:p>
        </w:tc>
        <w:tc>
          <w:tcPr>
            <w:tcW w:w="1124" w:type="pct"/>
            <w:tcBorders>
              <w:top w:val="single" w:sz="4" w:space="0" w:color="auto"/>
              <w:left w:val="nil"/>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proofErr w:type="spellStart"/>
            <w:r w:rsidRPr="0049570E">
              <w:rPr>
                <w:rFonts w:ascii="Times New Roman" w:hAnsi="Times New Roman"/>
                <w:sz w:val="24"/>
                <w:szCs w:val="24"/>
              </w:rPr>
              <w:t>А.Е.Гутман</w:t>
            </w:r>
            <w:proofErr w:type="spellEnd"/>
          </w:p>
        </w:tc>
        <w:tc>
          <w:tcPr>
            <w:tcW w:w="558" w:type="pct"/>
            <w:tcBorders>
              <w:top w:val="single" w:sz="4" w:space="0" w:color="auto"/>
              <w:left w:val="nil"/>
              <w:bottom w:val="single" w:sz="4" w:space="0" w:color="auto"/>
              <w:right w:val="double" w:sz="4" w:space="0" w:color="auto"/>
            </w:tcBorders>
            <w:vAlign w:val="center"/>
            <w:hideMark/>
          </w:tcPr>
          <w:p w:rsidR="0049570E" w:rsidRPr="0049570E" w:rsidRDefault="0049570E">
            <w:pPr>
              <w:autoSpaceDE w:val="0"/>
              <w:autoSpaceDN w:val="0"/>
              <w:spacing w:before="40" w:after="20"/>
              <w:jc w:val="center"/>
              <w:rPr>
                <w:rFonts w:ascii="Times New Roman" w:hAnsi="Times New Roman"/>
                <w:sz w:val="24"/>
                <w:szCs w:val="24"/>
              </w:rPr>
            </w:pPr>
            <w:r w:rsidRPr="0049570E">
              <w:rPr>
                <w:rFonts w:ascii="Times New Roman" w:hAnsi="Times New Roman"/>
                <w:sz w:val="24"/>
                <w:szCs w:val="24"/>
              </w:rPr>
              <w:t>7,125</w:t>
            </w:r>
          </w:p>
        </w:tc>
        <w:tc>
          <w:tcPr>
            <w:tcW w:w="301" w:type="pct"/>
            <w:tcBorders>
              <w:top w:val="single" w:sz="4" w:space="0" w:color="auto"/>
              <w:left w:val="nil"/>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w:t>
            </w:r>
          </w:p>
        </w:tc>
        <w:tc>
          <w:tcPr>
            <w:tcW w:w="37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4</w:t>
            </w:r>
          </w:p>
        </w:tc>
        <w:tc>
          <w:tcPr>
            <w:tcW w:w="517" w:type="pct"/>
            <w:tcBorders>
              <w:top w:val="single" w:sz="4" w:space="0" w:color="auto"/>
              <w:left w:val="single" w:sz="4" w:space="0" w:color="auto"/>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lang w:val="en-US"/>
              </w:rPr>
            </w:pPr>
          </w:p>
        </w:tc>
        <w:tc>
          <w:tcPr>
            <w:tcW w:w="32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4</w:t>
            </w:r>
          </w:p>
        </w:tc>
        <w:tc>
          <w:tcPr>
            <w:tcW w:w="457" w:type="pct"/>
            <w:tcBorders>
              <w:top w:val="single" w:sz="4" w:space="0" w:color="auto"/>
              <w:left w:val="single" w:sz="4" w:space="0" w:color="auto"/>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lang w:val="en-US"/>
              </w:rPr>
            </w:pPr>
          </w:p>
        </w:tc>
        <w:tc>
          <w:tcPr>
            <w:tcW w:w="393" w:type="pct"/>
            <w:tcBorders>
              <w:top w:val="single" w:sz="4" w:space="0" w:color="auto"/>
              <w:left w:val="nil"/>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rPr>
            </w:pPr>
          </w:p>
        </w:tc>
        <w:tc>
          <w:tcPr>
            <w:tcW w:w="730" w:type="pct"/>
            <w:tcBorders>
              <w:top w:val="single" w:sz="4" w:space="0" w:color="auto"/>
              <w:left w:val="double" w:sz="4" w:space="0" w:color="auto"/>
              <w:bottom w:val="single" w:sz="4" w:space="0" w:color="auto"/>
              <w:right w:val="double" w:sz="4" w:space="0" w:color="auto"/>
            </w:tcBorders>
            <w:vAlign w:val="center"/>
            <w:hideMark/>
          </w:tcPr>
          <w:p w:rsidR="0049570E" w:rsidRPr="0049570E" w:rsidRDefault="0049570E">
            <w:pPr>
              <w:autoSpaceDE w:val="0"/>
              <w:autoSpaceDN w:val="0"/>
              <w:spacing w:before="40" w:after="20"/>
              <w:jc w:val="center"/>
              <w:rPr>
                <w:rFonts w:ascii="Times New Roman" w:hAnsi="Times New Roman"/>
                <w:sz w:val="24"/>
                <w:szCs w:val="24"/>
                <w:lang w:val="en-US"/>
              </w:rPr>
            </w:pPr>
            <w:r w:rsidRPr="0049570E">
              <w:rPr>
                <w:rFonts w:ascii="Times New Roman" w:hAnsi="Times New Roman"/>
                <w:sz w:val="24"/>
                <w:szCs w:val="24"/>
                <w:lang w:val="en-US"/>
              </w:rPr>
              <w:t>0+8</w:t>
            </w:r>
          </w:p>
        </w:tc>
      </w:tr>
      <w:tr w:rsidR="00257F23" w:rsidRPr="0049570E" w:rsidTr="006729D7">
        <w:trPr>
          <w:cantSplit/>
          <w:trHeight w:hRule="exact" w:val="312"/>
        </w:trPr>
        <w:tc>
          <w:tcPr>
            <w:tcW w:w="216" w:type="pct"/>
            <w:tcBorders>
              <w:top w:val="single" w:sz="4" w:space="0" w:color="auto"/>
              <w:left w:val="double" w:sz="4" w:space="0" w:color="auto"/>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r w:rsidRPr="0049570E">
              <w:rPr>
                <w:rFonts w:ascii="Times New Roman" w:hAnsi="Times New Roman"/>
                <w:sz w:val="24"/>
                <w:szCs w:val="24"/>
              </w:rPr>
              <w:t>Г3</w:t>
            </w:r>
          </w:p>
        </w:tc>
        <w:tc>
          <w:tcPr>
            <w:tcW w:w="1124" w:type="pct"/>
            <w:tcBorders>
              <w:top w:val="single" w:sz="4" w:space="0" w:color="auto"/>
              <w:left w:val="nil"/>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proofErr w:type="spellStart"/>
            <w:r w:rsidRPr="0049570E">
              <w:rPr>
                <w:rFonts w:ascii="Times New Roman" w:hAnsi="Times New Roman"/>
                <w:sz w:val="24"/>
                <w:szCs w:val="24"/>
              </w:rPr>
              <w:t>Я.В.Базайкин</w:t>
            </w:r>
            <w:proofErr w:type="spellEnd"/>
          </w:p>
        </w:tc>
        <w:tc>
          <w:tcPr>
            <w:tcW w:w="558" w:type="pct"/>
            <w:tcBorders>
              <w:top w:val="single" w:sz="4" w:space="0" w:color="auto"/>
              <w:left w:val="nil"/>
              <w:bottom w:val="single" w:sz="4" w:space="0" w:color="auto"/>
              <w:right w:val="double" w:sz="4" w:space="0" w:color="auto"/>
            </w:tcBorders>
            <w:vAlign w:val="center"/>
            <w:hideMark/>
          </w:tcPr>
          <w:p w:rsidR="0049570E" w:rsidRPr="0049570E" w:rsidRDefault="0049570E">
            <w:pPr>
              <w:autoSpaceDE w:val="0"/>
              <w:autoSpaceDN w:val="0"/>
              <w:spacing w:before="40" w:after="20"/>
              <w:jc w:val="center"/>
              <w:rPr>
                <w:rFonts w:ascii="Times New Roman" w:hAnsi="Times New Roman"/>
                <w:sz w:val="24"/>
                <w:szCs w:val="24"/>
              </w:rPr>
            </w:pPr>
            <w:r w:rsidRPr="0049570E">
              <w:rPr>
                <w:rFonts w:ascii="Times New Roman" w:hAnsi="Times New Roman"/>
                <w:sz w:val="24"/>
                <w:szCs w:val="24"/>
              </w:rPr>
              <w:t>6,5</w:t>
            </w:r>
          </w:p>
        </w:tc>
        <w:tc>
          <w:tcPr>
            <w:tcW w:w="301" w:type="pct"/>
            <w:tcBorders>
              <w:top w:val="single" w:sz="4" w:space="0" w:color="auto"/>
              <w:left w:val="nil"/>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w:t>
            </w:r>
          </w:p>
        </w:tc>
        <w:tc>
          <w:tcPr>
            <w:tcW w:w="37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4</w:t>
            </w:r>
          </w:p>
        </w:tc>
        <w:tc>
          <w:tcPr>
            <w:tcW w:w="517" w:type="pct"/>
            <w:tcBorders>
              <w:top w:val="single" w:sz="4" w:space="0" w:color="auto"/>
              <w:left w:val="single" w:sz="4" w:space="0" w:color="auto"/>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lang w:val="en-US"/>
              </w:rPr>
            </w:pPr>
          </w:p>
        </w:tc>
        <w:tc>
          <w:tcPr>
            <w:tcW w:w="32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2</w:t>
            </w:r>
          </w:p>
        </w:tc>
        <w:tc>
          <w:tcPr>
            <w:tcW w:w="457" w:type="pct"/>
            <w:tcBorders>
              <w:top w:val="single" w:sz="4" w:space="0" w:color="auto"/>
              <w:left w:val="single" w:sz="4" w:space="0" w:color="auto"/>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rPr>
            </w:pPr>
          </w:p>
        </w:tc>
        <w:tc>
          <w:tcPr>
            <w:tcW w:w="393" w:type="pct"/>
            <w:tcBorders>
              <w:top w:val="single" w:sz="4" w:space="0" w:color="auto"/>
              <w:left w:val="nil"/>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rPr>
            </w:pPr>
          </w:p>
        </w:tc>
        <w:tc>
          <w:tcPr>
            <w:tcW w:w="730" w:type="pct"/>
            <w:tcBorders>
              <w:top w:val="single" w:sz="4" w:space="0" w:color="auto"/>
              <w:left w:val="double" w:sz="4" w:space="0" w:color="auto"/>
              <w:bottom w:val="single" w:sz="4" w:space="0" w:color="auto"/>
              <w:right w:val="double" w:sz="4" w:space="0" w:color="auto"/>
            </w:tcBorders>
            <w:vAlign w:val="center"/>
            <w:hideMark/>
          </w:tcPr>
          <w:p w:rsidR="0049570E" w:rsidRPr="0049570E" w:rsidRDefault="0049570E">
            <w:pPr>
              <w:autoSpaceDE w:val="0"/>
              <w:autoSpaceDN w:val="0"/>
              <w:spacing w:before="40" w:after="20"/>
              <w:jc w:val="center"/>
              <w:rPr>
                <w:rFonts w:ascii="Times New Roman" w:hAnsi="Times New Roman"/>
                <w:sz w:val="24"/>
                <w:szCs w:val="24"/>
                <w:lang w:val="en-US"/>
              </w:rPr>
            </w:pPr>
            <w:r w:rsidRPr="0049570E">
              <w:rPr>
                <w:rFonts w:ascii="Times New Roman" w:hAnsi="Times New Roman"/>
                <w:sz w:val="24"/>
                <w:szCs w:val="24"/>
                <w:lang w:val="en-US"/>
              </w:rPr>
              <w:t>0+6</w:t>
            </w:r>
          </w:p>
        </w:tc>
      </w:tr>
      <w:tr w:rsidR="00257F23" w:rsidRPr="0049570E" w:rsidTr="006729D7">
        <w:trPr>
          <w:cantSplit/>
          <w:trHeight w:hRule="exact" w:val="312"/>
        </w:trPr>
        <w:tc>
          <w:tcPr>
            <w:tcW w:w="216" w:type="pct"/>
            <w:tcBorders>
              <w:top w:val="single" w:sz="4" w:space="0" w:color="auto"/>
              <w:left w:val="double" w:sz="4" w:space="0" w:color="auto"/>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r w:rsidRPr="0049570E">
              <w:rPr>
                <w:rFonts w:ascii="Times New Roman" w:hAnsi="Times New Roman"/>
                <w:sz w:val="24"/>
                <w:szCs w:val="24"/>
              </w:rPr>
              <w:t>Г</w:t>
            </w:r>
            <w:proofErr w:type="gramStart"/>
            <w:r w:rsidRPr="0049570E">
              <w:rPr>
                <w:rFonts w:ascii="Times New Roman" w:hAnsi="Times New Roman"/>
                <w:sz w:val="24"/>
                <w:szCs w:val="24"/>
              </w:rPr>
              <w:t>4</w:t>
            </w:r>
            <w:proofErr w:type="gramEnd"/>
          </w:p>
        </w:tc>
        <w:tc>
          <w:tcPr>
            <w:tcW w:w="1124" w:type="pct"/>
            <w:tcBorders>
              <w:top w:val="single" w:sz="4" w:space="0" w:color="auto"/>
              <w:left w:val="nil"/>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proofErr w:type="spellStart"/>
            <w:r w:rsidRPr="0049570E">
              <w:rPr>
                <w:rFonts w:ascii="Times New Roman" w:hAnsi="Times New Roman"/>
                <w:sz w:val="24"/>
                <w:szCs w:val="24"/>
              </w:rPr>
              <w:t>А.Ю.Веснин</w:t>
            </w:r>
            <w:proofErr w:type="spellEnd"/>
          </w:p>
        </w:tc>
        <w:tc>
          <w:tcPr>
            <w:tcW w:w="558" w:type="pct"/>
            <w:tcBorders>
              <w:top w:val="single" w:sz="4" w:space="0" w:color="auto"/>
              <w:left w:val="nil"/>
              <w:bottom w:val="single" w:sz="4" w:space="0" w:color="auto"/>
              <w:right w:val="double" w:sz="4" w:space="0" w:color="auto"/>
            </w:tcBorders>
            <w:vAlign w:val="center"/>
            <w:hideMark/>
          </w:tcPr>
          <w:p w:rsidR="0049570E" w:rsidRPr="0049570E" w:rsidRDefault="0049570E">
            <w:pPr>
              <w:autoSpaceDE w:val="0"/>
              <w:autoSpaceDN w:val="0"/>
              <w:spacing w:before="40" w:after="20"/>
              <w:jc w:val="center"/>
              <w:rPr>
                <w:rFonts w:ascii="Times New Roman" w:hAnsi="Times New Roman"/>
                <w:sz w:val="24"/>
                <w:szCs w:val="24"/>
              </w:rPr>
            </w:pPr>
            <w:r w:rsidRPr="0049570E">
              <w:rPr>
                <w:rFonts w:ascii="Times New Roman" w:hAnsi="Times New Roman"/>
                <w:sz w:val="24"/>
                <w:szCs w:val="24"/>
              </w:rPr>
              <w:t>7,125</w:t>
            </w:r>
          </w:p>
        </w:tc>
        <w:tc>
          <w:tcPr>
            <w:tcW w:w="301" w:type="pct"/>
            <w:tcBorders>
              <w:top w:val="single" w:sz="4" w:space="0" w:color="auto"/>
              <w:left w:val="nil"/>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w:t>
            </w:r>
          </w:p>
        </w:tc>
        <w:tc>
          <w:tcPr>
            <w:tcW w:w="37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3</w:t>
            </w:r>
          </w:p>
        </w:tc>
        <w:tc>
          <w:tcPr>
            <w:tcW w:w="517" w:type="pct"/>
            <w:tcBorders>
              <w:top w:val="single" w:sz="4" w:space="0" w:color="auto"/>
              <w:left w:val="single" w:sz="4" w:space="0" w:color="auto"/>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lang w:val="en-US"/>
              </w:rPr>
            </w:pPr>
          </w:p>
        </w:tc>
        <w:tc>
          <w:tcPr>
            <w:tcW w:w="32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5</w:t>
            </w:r>
          </w:p>
        </w:tc>
        <w:tc>
          <w:tcPr>
            <w:tcW w:w="457" w:type="pct"/>
            <w:tcBorders>
              <w:top w:val="single" w:sz="4" w:space="0" w:color="auto"/>
              <w:left w:val="single" w:sz="4" w:space="0" w:color="auto"/>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lang w:val="en-US"/>
              </w:rPr>
            </w:pPr>
          </w:p>
        </w:tc>
        <w:tc>
          <w:tcPr>
            <w:tcW w:w="393" w:type="pct"/>
            <w:tcBorders>
              <w:top w:val="single" w:sz="4" w:space="0" w:color="auto"/>
              <w:left w:val="nil"/>
              <w:bottom w:val="single" w:sz="4" w:space="0" w:color="auto"/>
              <w:right w:val="single" w:sz="4" w:space="0" w:color="auto"/>
            </w:tcBorders>
            <w:vAlign w:val="bottom"/>
          </w:tcPr>
          <w:p w:rsidR="0049570E" w:rsidRPr="008B2D1D" w:rsidRDefault="008B2D1D">
            <w:pPr>
              <w:autoSpaceDE w:val="0"/>
              <w:autoSpaceDN w:val="0"/>
              <w:jc w:val="center"/>
              <w:rPr>
                <w:rFonts w:ascii="Times New Roman" w:hAnsi="Times New Roman"/>
                <w:sz w:val="24"/>
                <w:szCs w:val="24"/>
              </w:rPr>
            </w:pPr>
            <w:r>
              <w:rPr>
                <w:rFonts w:ascii="Times New Roman" w:hAnsi="Times New Roman"/>
                <w:sz w:val="24"/>
                <w:szCs w:val="24"/>
              </w:rPr>
              <w:t>1</w:t>
            </w:r>
          </w:p>
        </w:tc>
        <w:tc>
          <w:tcPr>
            <w:tcW w:w="730" w:type="pct"/>
            <w:tcBorders>
              <w:top w:val="single" w:sz="4" w:space="0" w:color="auto"/>
              <w:left w:val="double" w:sz="4" w:space="0" w:color="auto"/>
              <w:bottom w:val="single" w:sz="4" w:space="0" w:color="auto"/>
              <w:right w:val="double" w:sz="4" w:space="0" w:color="auto"/>
            </w:tcBorders>
            <w:vAlign w:val="center"/>
            <w:hideMark/>
          </w:tcPr>
          <w:p w:rsidR="0049570E" w:rsidRPr="0049570E" w:rsidRDefault="0049570E">
            <w:pPr>
              <w:autoSpaceDE w:val="0"/>
              <w:autoSpaceDN w:val="0"/>
              <w:spacing w:before="40" w:after="20"/>
              <w:jc w:val="center"/>
              <w:rPr>
                <w:rFonts w:ascii="Times New Roman" w:hAnsi="Times New Roman"/>
                <w:sz w:val="24"/>
                <w:szCs w:val="24"/>
                <w:lang w:val="en-US"/>
              </w:rPr>
            </w:pPr>
            <w:r w:rsidRPr="0049570E">
              <w:rPr>
                <w:rFonts w:ascii="Times New Roman" w:hAnsi="Times New Roman"/>
                <w:sz w:val="24"/>
                <w:szCs w:val="24"/>
                <w:lang w:val="en-US"/>
              </w:rPr>
              <w:t>0+8</w:t>
            </w:r>
          </w:p>
        </w:tc>
      </w:tr>
      <w:tr w:rsidR="00257F23" w:rsidRPr="0049570E" w:rsidTr="006729D7">
        <w:trPr>
          <w:cantSplit/>
          <w:trHeight w:hRule="exact" w:val="312"/>
        </w:trPr>
        <w:tc>
          <w:tcPr>
            <w:tcW w:w="216" w:type="pct"/>
            <w:tcBorders>
              <w:top w:val="single" w:sz="4" w:space="0" w:color="auto"/>
              <w:left w:val="double" w:sz="4" w:space="0" w:color="auto"/>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r w:rsidRPr="0049570E">
              <w:rPr>
                <w:rFonts w:ascii="Times New Roman" w:hAnsi="Times New Roman"/>
                <w:sz w:val="24"/>
                <w:szCs w:val="24"/>
              </w:rPr>
              <w:t>Д3</w:t>
            </w:r>
          </w:p>
        </w:tc>
        <w:tc>
          <w:tcPr>
            <w:tcW w:w="1124" w:type="pct"/>
            <w:tcBorders>
              <w:top w:val="single" w:sz="4" w:space="0" w:color="auto"/>
              <w:left w:val="nil"/>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proofErr w:type="spellStart"/>
            <w:r w:rsidRPr="0049570E">
              <w:rPr>
                <w:rFonts w:ascii="Times New Roman" w:hAnsi="Times New Roman"/>
                <w:sz w:val="24"/>
                <w:szCs w:val="24"/>
              </w:rPr>
              <w:t>А.М.Блохин</w:t>
            </w:r>
            <w:proofErr w:type="spellEnd"/>
          </w:p>
        </w:tc>
        <w:tc>
          <w:tcPr>
            <w:tcW w:w="558" w:type="pct"/>
            <w:tcBorders>
              <w:top w:val="single" w:sz="4" w:space="0" w:color="auto"/>
              <w:left w:val="nil"/>
              <w:bottom w:val="single" w:sz="4" w:space="0" w:color="auto"/>
              <w:right w:val="double" w:sz="4" w:space="0" w:color="auto"/>
            </w:tcBorders>
            <w:vAlign w:val="center"/>
            <w:hideMark/>
          </w:tcPr>
          <w:p w:rsidR="0049570E" w:rsidRPr="0049570E" w:rsidRDefault="0049570E">
            <w:pPr>
              <w:autoSpaceDE w:val="0"/>
              <w:autoSpaceDN w:val="0"/>
              <w:spacing w:before="40" w:after="20"/>
              <w:jc w:val="center"/>
              <w:rPr>
                <w:rFonts w:ascii="Times New Roman" w:hAnsi="Times New Roman"/>
                <w:sz w:val="24"/>
                <w:szCs w:val="24"/>
              </w:rPr>
            </w:pPr>
            <w:r w:rsidRPr="0049570E">
              <w:rPr>
                <w:rFonts w:ascii="Times New Roman" w:hAnsi="Times New Roman"/>
                <w:sz w:val="24"/>
                <w:szCs w:val="24"/>
              </w:rPr>
              <w:t>8</w:t>
            </w:r>
          </w:p>
        </w:tc>
        <w:tc>
          <w:tcPr>
            <w:tcW w:w="301" w:type="pct"/>
            <w:tcBorders>
              <w:top w:val="single" w:sz="4" w:space="0" w:color="auto"/>
              <w:left w:val="nil"/>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w:t>
            </w:r>
          </w:p>
        </w:tc>
        <w:tc>
          <w:tcPr>
            <w:tcW w:w="37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4</w:t>
            </w:r>
          </w:p>
        </w:tc>
        <w:tc>
          <w:tcPr>
            <w:tcW w:w="517" w:type="pct"/>
            <w:tcBorders>
              <w:top w:val="single" w:sz="4" w:space="0" w:color="auto"/>
              <w:left w:val="single" w:sz="4" w:space="0" w:color="auto"/>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lang w:val="en-US"/>
              </w:rPr>
            </w:pPr>
          </w:p>
        </w:tc>
        <w:tc>
          <w:tcPr>
            <w:tcW w:w="32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2</w:t>
            </w:r>
          </w:p>
        </w:tc>
        <w:tc>
          <w:tcPr>
            <w:tcW w:w="45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2</w:t>
            </w:r>
          </w:p>
        </w:tc>
        <w:tc>
          <w:tcPr>
            <w:tcW w:w="393" w:type="pct"/>
            <w:tcBorders>
              <w:top w:val="single" w:sz="4" w:space="0" w:color="auto"/>
              <w:left w:val="nil"/>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lang w:val="en-US"/>
              </w:rPr>
            </w:pPr>
          </w:p>
        </w:tc>
        <w:tc>
          <w:tcPr>
            <w:tcW w:w="730" w:type="pct"/>
            <w:tcBorders>
              <w:top w:val="single" w:sz="4" w:space="0" w:color="auto"/>
              <w:left w:val="double" w:sz="4" w:space="0" w:color="auto"/>
              <w:bottom w:val="single" w:sz="4" w:space="0" w:color="auto"/>
              <w:right w:val="double" w:sz="4" w:space="0" w:color="auto"/>
            </w:tcBorders>
            <w:vAlign w:val="center"/>
            <w:hideMark/>
          </w:tcPr>
          <w:p w:rsidR="0049570E" w:rsidRPr="0049570E" w:rsidRDefault="0049570E">
            <w:pPr>
              <w:autoSpaceDE w:val="0"/>
              <w:autoSpaceDN w:val="0"/>
              <w:spacing w:before="40" w:after="20"/>
              <w:jc w:val="center"/>
              <w:rPr>
                <w:rFonts w:ascii="Times New Roman" w:hAnsi="Times New Roman"/>
                <w:sz w:val="24"/>
                <w:szCs w:val="24"/>
                <w:lang w:val="en-US"/>
              </w:rPr>
            </w:pPr>
            <w:r w:rsidRPr="0049570E">
              <w:rPr>
                <w:rFonts w:ascii="Times New Roman" w:hAnsi="Times New Roman"/>
                <w:sz w:val="24"/>
                <w:szCs w:val="24"/>
                <w:lang w:val="en-US"/>
              </w:rPr>
              <w:t>0+6</w:t>
            </w:r>
          </w:p>
        </w:tc>
      </w:tr>
      <w:tr w:rsidR="00257F23" w:rsidRPr="0049570E" w:rsidTr="006729D7">
        <w:trPr>
          <w:cantSplit/>
          <w:trHeight w:hRule="exact" w:val="312"/>
        </w:trPr>
        <w:tc>
          <w:tcPr>
            <w:tcW w:w="216" w:type="pct"/>
            <w:tcBorders>
              <w:top w:val="single" w:sz="4" w:space="0" w:color="auto"/>
              <w:left w:val="double" w:sz="4" w:space="0" w:color="auto"/>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r w:rsidRPr="0049570E">
              <w:rPr>
                <w:rFonts w:ascii="Times New Roman" w:hAnsi="Times New Roman"/>
                <w:sz w:val="24"/>
                <w:szCs w:val="24"/>
              </w:rPr>
              <w:t>Д</w:t>
            </w:r>
            <w:proofErr w:type="gramStart"/>
            <w:r w:rsidRPr="0049570E">
              <w:rPr>
                <w:rFonts w:ascii="Times New Roman" w:hAnsi="Times New Roman"/>
                <w:sz w:val="24"/>
                <w:szCs w:val="24"/>
              </w:rPr>
              <w:t>4</w:t>
            </w:r>
            <w:proofErr w:type="gramEnd"/>
          </w:p>
        </w:tc>
        <w:tc>
          <w:tcPr>
            <w:tcW w:w="1124" w:type="pct"/>
            <w:tcBorders>
              <w:top w:val="single" w:sz="4" w:space="0" w:color="auto"/>
              <w:left w:val="nil"/>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proofErr w:type="spellStart"/>
            <w:r w:rsidRPr="0049570E">
              <w:rPr>
                <w:rFonts w:ascii="Times New Roman" w:hAnsi="Times New Roman"/>
                <w:sz w:val="24"/>
                <w:szCs w:val="24"/>
              </w:rPr>
              <w:t>В.С.Белоносов</w:t>
            </w:r>
            <w:proofErr w:type="spellEnd"/>
          </w:p>
        </w:tc>
        <w:tc>
          <w:tcPr>
            <w:tcW w:w="558" w:type="pct"/>
            <w:tcBorders>
              <w:top w:val="single" w:sz="4" w:space="0" w:color="auto"/>
              <w:left w:val="nil"/>
              <w:bottom w:val="single" w:sz="4" w:space="0" w:color="auto"/>
              <w:right w:val="double" w:sz="4" w:space="0" w:color="auto"/>
            </w:tcBorders>
            <w:vAlign w:val="center"/>
            <w:hideMark/>
          </w:tcPr>
          <w:p w:rsidR="0049570E" w:rsidRPr="0049570E" w:rsidRDefault="0049570E">
            <w:pPr>
              <w:autoSpaceDE w:val="0"/>
              <w:autoSpaceDN w:val="0"/>
              <w:spacing w:before="40" w:after="20"/>
              <w:jc w:val="center"/>
              <w:rPr>
                <w:rFonts w:ascii="Times New Roman" w:hAnsi="Times New Roman"/>
                <w:sz w:val="24"/>
                <w:szCs w:val="24"/>
              </w:rPr>
            </w:pPr>
            <w:r w:rsidRPr="0049570E">
              <w:rPr>
                <w:rFonts w:ascii="Times New Roman" w:hAnsi="Times New Roman"/>
                <w:sz w:val="24"/>
                <w:szCs w:val="24"/>
              </w:rPr>
              <w:t>8,625</w:t>
            </w:r>
          </w:p>
        </w:tc>
        <w:tc>
          <w:tcPr>
            <w:tcW w:w="301" w:type="pct"/>
            <w:tcBorders>
              <w:top w:val="single" w:sz="4" w:space="0" w:color="auto"/>
              <w:left w:val="nil"/>
              <w:bottom w:val="single" w:sz="4" w:space="0" w:color="auto"/>
              <w:right w:val="single" w:sz="4" w:space="0" w:color="auto"/>
            </w:tcBorders>
            <w:vAlign w:val="bottom"/>
            <w:hideMark/>
          </w:tcPr>
          <w:p w:rsidR="0049570E" w:rsidRPr="008B2D1D" w:rsidRDefault="008B2D1D">
            <w:pPr>
              <w:autoSpaceDE w:val="0"/>
              <w:autoSpaceDN w:val="0"/>
              <w:jc w:val="center"/>
              <w:rPr>
                <w:rFonts w:ascii="Times New Roman" w:hAnsi="Times New Roman"/>
                <w:sz w:val="24"/>
                <w:szCs w:val="24"/>
              </w:rPr>
            </w:pPr>
            <w:r>
              <w:rPr>
                <w:rFonts w:ascii="Times New Roman" w:hAnsi="Times New Roman"/>
                <w:sz w:val="24"/>
                <w:szCs w:val="24"/>
              </w:rPr>
              <w:t>-</w:t>
            </w:r>
          </w:p>
        </w:tc>
        <w:tc>
          <w:tcPr>
            <w:tcW w:w="37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4</w:t>
            </w:r>
          </w:p>
        </w:tc>
        <w:tc>
          <w:tcPr>
            <w:tcW w:w="517" w:type="pct"/>
            <w:tcBorders>
              <w:top w:val="single" w:sz="4" w:space="0" w:color="auto"/>
              <w:left w:val="single" w:sz="4" w:space="0" w:color="auto"/>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lang w:val="en-US"/>
              </w:rPr>
            </w:pPr>
          </w:p>
        </w:tc>
        <w:tc>
          <w:tcPr>
            <w:tcW w:w="32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2</w:t>
            </w:r>
          </w:p>
        </w:tc>
        <w:tc>
          <w:tcPr>
            <w:tcW w:w="457" w:type="pct"/>
            <w:tcBorders>
              <w:top w:val="single" w:sz="4" w:space="0" w:color="auto"/>
              <w:left w:val="single" w:sz="4" w:space="0" w:color="auto"/>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lang w:val="en-US"/>
              </w:rPr>
            </w:pPr>
          </w:p>
        </w:tc>
        <w:tc>
          <w:tcPr>
            <w:tcW w:w="393" w:type="pct"/>
            <w:tcBorders>
              <w:top w:val="single" w:sz="4" w:space="0" w:color="auto"/>
              <w:left w:val="nil"/>
              <w:bottom w:val="single" w:sz="4" w:space="0" w:color="auto"/>
              <w:right w:val="single" w:sz="4" w:space="0" w:color="auto"/>
            </w:tcBorders>
            <w:vAlign w:val="bottom"/>
            <w:hideMark/>
          </w:tcPr>
          <w:p w:rsidR="0049570E" w:rsidRPr="008B2D1D" w:rsidRDefault="008B2D1D">
            <w:pPr>
              <w:autoSpaceDE w:val="0"/>
              <w:autoSpaceDN w:val="0"/>
              <w:jc w:val="center"/>
              <w:rPr>
                <w:rFonts w:ascii="Times New Roman" w:hAnsi="Times New Roman"/>
                <w:sz w:val="24"/>
                <w:szCs w:val="24"/>
              </w:rPr>
            </w:pPr>
            <w:r>
              <w:rPr>
                <w:rFonts w:ascii="Times New Roman" w:hAnsi="Times New Roman"/>
                <w:sz w:val="24"/>
                <w:szCs w:val="24"/>
              </w:rPr>
              <w:t>7</w:t>
            </w:r>
          </w:p>
        </w:tc>
        <w:tc>
          <w:tcPr>
            <w:tcW w:w="730" w:type="pct"/>
            <w:tcBorders>
              <w:top w:val="single" w:sz="4" w:space="0" w:color="auto"/>
              <w:left w:val="double" w:sz="4" w:space="0" w:color="auto"/>
              <w:bottom w:val="single" w:sz="4" w:space="0" w:color="auto"/>
              <w:right w:val="double" w:sz="4" w:space="0" w:color="auto"/>
            </w:tcBorders>
            <w:vAlign w:val="center"/>
            <w:hideMark/>
          </w:tcPr>
          <w:p w:rsidR="0049570E" w:rsidRPr="0049570E" w:rsidRDefault="008B2D1D">
            <w:pPr>
              <w:autoSpaceDE w:val="0"/>
              <w:autoSpaceDN w:val="0"/>
              <w:spacing w:before="40" w:after="20"/>
              <w:jc w:val="center"/>
              <w:rPr>
                <w:rFonts w:ascii="Times New Roman" w:hAnsi="Times New Roman"/>
                <w:sz w:val="24"/>
                <w:szCs w:val="24"/>
                <w:lang w:val="en-US"/>
              </w:rPr>
            </w:pPr>
            <w:r>
              <w:rPr>
                <w:rFonts w:ascii="Times New Roman" w:hAnsi="Times New Roman"/>
                <w:sz w:val="24"/>
                <w:szCs w:val="24"/>
              </w:rPr>
              <w:t>0</w:t>
            </w:r>
            <w:r w:rsidR="0049570E" w:rsidRPr="0049570E">
              <w:rPr>
                <w:rFonts w:ascii="Times New Roman" w:hAnsi="Times New Roman"/>
                <w:sz w:val="24"/>
                <w:szCs w:val="24"/>
                <w:lang w:val="en-US"/>
              </w:rPr>
              <w:t>+6</w:t>
            </w:r>
          </w:p>
        </w:tc>
      </w:tr>
      <w:tr w:rsidR="00257F23" w:rsidRPr="0049570E" w:rsidTr="006729D7">
        <w:trPr>
          <w:cantSplit/>
          <w:trHeight w:hRule="exact" w:val="312"/>
        </w:trPr>
        <w:tc>
          <w:tcPr>
            <w:tcW w:w="216" w:type="pct"/>
            <w:tcBorders>
              <w:top w:val="single" w:sz="4" w:space="0" w:color="auto"/>
              <w:left w:val="double" w:sz="4" w:space="0" w:color="auto"/>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r w:rsidRPr="0049570E">
              <w:rPr>
                <w:rFonts w:ascii="Times New Roman" w:hAnsi="Times New Roman"/>
                <w:sz w:val="24"/>
                <w:szCs w:val="24"/>
              </w:rPr>
              <w:t>Д5</w:t>
            </w:r>
          </w:p>
        </w:tc>
        <w:tc>
          <w:tcPr>
            <w:tcW w:w="1124" w:type="pct"/>
            <w:tcBorders>
              <w:top w:val="single" w:sz="4" w:space="0" w:color="auto"/>
              <w:left w:val="nil"/>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proofErr w:type="spellStart"/>
            <w:r w:rsidRPr="0049570E">
              <w:rPr>
                <w:rFonts w:ascii="Times New Roman" w:hAnsi="Times New Roman"/>
                <w:sz w:val="24"/>
                <w:szCs w:val="24"/>
              </w:rPr>
              <w:t>Г.В.Демиденко</w:t>
            </w:r>
            <w:proofErr w:type="spellEnd"/>
          </w:p>
        </w:tc>
        <w:tc>
          <w:tcPr>
            <w:tcW w:w="558" w:type="pct"/>
            <w:tcBorders>
              <w:top w:val="single" w:sz="4" w:space="0" w:color="auto"/>
              <w:left w:val="nil"/>
              <w:bottom w:val="single" w:sz="4" w:space="0" w:color="auto"/>
              <w:right w:val="double" w:sz="4" w:space="0" w:color="auto"/>
            </w:tcBorders>
            <w:vAlign w:val="center"/>
            <w:hideMark/>
          </w:tcPr>
          <w:p w:rsidR="0049570E" w:rsidRPr="0049570E" w:rsidRDefault="0049570E">
            <w:pPr>
              <w:autoSpaceDE w:val="0"/>
              <w:autoSpaceDN w:val="0"/>
              <w:spacing w:before="40" w:after="20"/>
              <w:jc w:val="center"/>
              <w:rPr>
                <w:rFonts w:ascii="Times New Roman" w:hAnsi="Times New Roman"/>
                <w:sz w:val="24"/>
                <w:szCs w:val="24"/>
              </w:rPr>
            </w:pPr>
            <w:r w:rsidRPr="0049570E">
              <w:rPr>
                <w:rFonts w:ascii="Times New Roman" w:hAnsi="Times New Roman"/>
                <w:sz w:val="24"/>
                <w:szCs w:val="24"/>
              </w:rPr>
              <w:t>19,625</w:t>
            </w:r>
          </w:p>
        </w:tc>
        <w:tc>
          <w:tcPr>
            <w:tcW w:w="301" w:type="pct"/>
            <w:tcBorders>
              <w:top w:val="single" w:sz="4" w:space="0" w:color="auto"/>
              <w:left w:val="nil"/>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w:t>
            </w:r>
          </w:p>
        </w:tc>
        <w:tc>
          <w:tcPr>
            <w:tcW w:w="377" w:type="pct"/>
            <w:tcBorders>
              <w:top w:val="single" w:sz="4" w:space="0" w:color="auto"/>
              <w:left w:val="single" w:sz="4" w:space="0" w:color="auto"/>
              <w:bottom w:val="single" w:sz="4" w:space="0" w:color="auto"/>
              <w:right w:val="single" w:sz="4" w:space="0" w:color="auto"/>
            </w:tcBorders>
            <w:vAlign w:val="bottom"/>
            <w:hideMark/>
          </w:tcPr>
          <w:p w:rsidR="0049570E" w:rsidRPr="008B2D1D" w:rsidRDefault="0049570E" w:rsidP="008B2D1D">
            <w:pPr>
              <w:autoSpaceDE w:val="0"/>
              <w:autoSpaceDN w:val="0"/>
              <w:jc w:val="center"/>
              <w:rPr>
                <w:rFonts w:ascii="Times New Roman" w:hAnsi="Times New Roman"/>
                <w:sz w:val="24"/>
                <w:szCs w:val="24"/>
              </w:rPr>
            </w:pPr>
            <w:r w:rsidRPr="0049570E">
              <w:rPr>
                <w:rFonts w:ascii="Times New Roman" w:hAnsi="Times New Roman"/>
                <w:sz w:val="24"/>
                <w:szCs w:val="24"/>
                <w:lang w:val="en-US"/>
              </w:rPr>
              <w:t>1</w:t>
            </w:r>
            <w:r w:rsidR="008B2D1D">
              <w:rPr>
                <w:rFonts w:ascii="Times New Roman" w:hAnsi="Times New Roman"/>
                <w:sz w:val="24"/>
                <w:szCs w:val="24"/>
              </w:rPr>
              <w:t>7</w:t>
            </w:r>
          </w:p>
        </w:tc>
        <w:tc>
          <w:tcPr>
            <w:tcW w:w="51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6</w:t>
            </w:r>
          </w:p>
        </w:tc>
        <w:tc>
          <w:tcPr>
            <w:tcW w:w="327" w:type="pct"/>
            <w:tcBorders>
              <w:top w:val="single" w:sz="4" w:space="0" w:color="auto"/>
              <w:left w:val="single" w:sz="4" w:space="0" w:color="auto"/>
              <w:bottom w:val="single" w:sz="4" w:space="0" w:color="auto"/>
              <w:right w:val="single" w:sz="4" w:space="0" w:color="auto"/>
            </w:tcBorders>
            <w:vAlign w:val="bottom"/>
            <w:hideMark/>
          </w:tcPr>
          <w:p w:rsidR="0049570E" w:rsidRPr="008B2D1D" w:rsidRDefault="008B2D1D">
            <w:pPr>
              <w:autoSpaceDE w:val="0"/>
              <w:autoSpaceDN w:val="0"/>
              <w:jc w:val="center"/>
              <w:rPr>
                <w:rFonts w:ascii="Times New Roman" w:hAnsi="Times New Roman"/>
                <w:sz w:val="24"/>
                <w:szCs w:val="24"/>
              </w:rPr>
            </w:pPr>
            <w:r>
              <w:rPr>
                <w:rFonts w:ascii="Times New Roman" w:hAnsi="Times New Roman"/>
                <w:sz w:val="24"/>
                <w:szCs w:val="24"/>
              </w:rPr>
              <w:t>-</w:t>
            </w:r>
          </w:p>
        </w:tc>
        <w:tc>
          <w:tcPr>
            <w:tcW w:w="457" w:type="pct"/>
            <w:tcBorders>
              <w:top w:val="single" w:sz="4" w:space="0" w:color="auto"/>
              <w:left w:val="single" w:sz="4" w:space="0" w:color="auto"/>
              <w:bottom w:val="single" w:sz="4" w:space="0" w:color="auto"/>
              <w:right w:val="single" w:sz="4" w:space="0" w:color="auto"/>
            </w:tcBorders>
            <w:vAlign w:val="bottom"/>
          </w:tcPr>
          <w:p w:rsidR="0049570E" w:rsidRPr="008B2D1D" w:rsidRDefault="008B2D1D">
            <w:pPr>
              <w:autoSpaceDE w:val="0"/>
              <w:autoSpaceDN w:val="0"/>
              <w:jc w:val="center"/>
              <w:rPr>
                <w:rFonts w:ascii="Times New Roman" w:hAnsi="Times New Roman"/>
                <w:sz w:val="24"/>
                <w:szCs w:val="24"/>
              </w:rPr>
            </w:pPr>
            <w:r>
              <w:rPr>
                <w:rFonts w:ascii="Times New Roman" w:hAnsi="Times New Roman"/>
                <w:sz w:val="24"/>
                <w:szCs w:val="24"/>
              </w:rPr>
              <w:t>1</w:t>
            </w:r>
          </w:p>
        </w:tc>
        <w:tc>
          <w:tcPr>
            <w:tcW w:w="393" w:type="pct"/>
            <w:tcBorders>
              <w:top w:val="single" w:sz="4" w:space="0" w:color="auto"/>
              <w:left w:val="nil"/>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2</w:t>
            </w:r>
          </w:p>
        </w:tc>
        <w:tc>
          <w:tcPr>
            <w:tcW w:w="730" w:type="pct"/>
            <w:tcBorders>
              <w:top w:val="single" w:sz="4" w:space="0" w:color="auto"/>
              <w:left w:val="double" w:sz="4" w:space="0" w:color="auto"/>
              <w:bottom w:val="single" w:sz="4" w:space="0" w:color="auto"/>
              <w:right w:val="double" w:sz="4" w:space="0" w:color="auto"/>
            </w:tcBorders>
            <w:vAlign w:val="center"/>
            <w:hideMark/>
          </w:tcPr>
          <w:p w:rsidR="0049570E" w:rsidRPr="0049570E" w:rsidRDefault="0049570E">
            <w:pPr>
              <w:autoSpaceDE w:val="0"/>
              <w:autoSpaceDN w:val="0"/>
              <w:spacing w:before="40" w:after="20"/>
              <w:jc w:val="center"/>
              <w:rPr>
                <w:rFonts w:ascii="Times New Roman" w:hAnsi="Times New Roman"/>
                <w:sz w:val="24"/>
                <w:szCs w:val="24"/>
                <w:lang w:val="en-US"/>
              </w:rPr>
            </w:pPr>
            <w:r w:rsidRPr="0049570E">
              <w:rPr>
                <w:rFonts w:ascii="Times New Roman" w:hAnsi="Times New Roman"/>
                <w:sz w:val="24"/>
                <w:szCs w:val="24"/>
                <w:lang w:val="en-US"/>
              </w:rPr>
              <w:t>0+17</w:t>
            </w:r>
          </w:p>
        </w:tc>
      </w:tr>
      <w:tr w:rsidR="00257F23" w:rsidRPr="0049570E" w:rsidTr="006729D7">
        <w:trPr>
          <w:cantSplit/>
          <w:trHeight w:hRule="exact" w:val="312"/>
        </w:trPr>
        <w:tc>
          <w:tcPr>
            <w:tcW w:w="216" w:type="pct"/>
            <w:tcBorders>
              <w:top w:val="single" w:sz="4" w:space="0" w:color="auto"/>
              <w:left w:val="double" w:sz="4" w:space="0" w:color="auto"/>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r w:rsidRPr="0049570E">
              <w:rPr>
                <w:rFonts w:ascii="Times New Roman" w:hAnsi="Times New Roman"/>
                <w:sz w:val="24"/>
                <w:szCs w:val="24"/>
              </w:rPr>
              <w:t>Д</w:t>
            </w:r>
            <w:proofErr w:type="gramStart"/>
            <w:r w:rsidRPr="0049570E">
              <w:rPr>
                <w:rFonts w:ascii="Times New Roman" w:hAnsi="Times New Roman"/>
                <w:sz w:val="24"/>
                <w:szCs w:val="24"/>
              </w:rPr>
              <w:t>6</w:t>
            </w:r>
            <w:proofErr w:type="gramEnd"/>
          </w:p>
        </w:tc>
        <w:tc>
          <w:tcPr>
            <w:tcW w:w="1124" w:type="pct"/>
            <w:tcBorders>
              <w:top w:val="single" w:sz="4" w:space="0" w:color="auto"/>
              <w:left w:val="nil"/>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proofErr w:type="spellStart"/>
            <w:r w:rsidRPr="0049570E">
              <w:rPr>
                <w:rFonts w:ascii="Times New Roman" w:hAnsi="Times New Roman"/>
                <w:sz w:val="24"/>
                <w:szCs w:val="24"/>
              </w:rPr>
              <w:t>И.А.Тайманов</w:t>
            </w:r>
            <w:proofErr w:type="spellEnd"/>
          </w:p>
        </w:tc>
        <w:tc>
          <w:tcPr>
            <w:tcW w:w="558" w:type="pct"/>
            <w:tcBorders>
              <w:top w:val="single" w:sz="4" w:space="0" w:color="auto"/>
              <w:left w:val="nil"/>
              <w:bottom w:val="single" w:sz="4" w:space="0" w:color="auto"/>
              <w:right w:val="double" w:sz="4" w:space="0" w:color="auto"/>
            </w:tcBorders>
            <w:vAlign w:val="center"/>
            <w:hideMark/>
          </w:tcPr>
          <w:p w:rsidR="0049570E" w:rsidRPr="0049570E" w:rsidRDefault="0049570E">
            <w:pPr>
              <w:autoSpaceDE w:val="0"/>
              <w:autoSpaceDN w:val="0"/>
              <w:spacing w:before="40" w:after="20"/>
              <w:jc w:val="center"/>
              <w:rPr>
                <w:rFonts w:ascii="Times New Roman" w:hAnsi="Times New Roman"/>
                <w:sz w:val="24"/>
                <w:szCs w:val="24"/>
              </w:rPr>
            </w:pPr>
            <w:r w:rsidRPr="0049570E">
              <w:rPr>
                <w:rFonts w:ascii="Times New Roman" w:hAnsi="Times New Roman"/>
                <w:sz w:val="24"/>
                <w:szCs w:val="24"/>
              </w:rPr>
              <w:t>6,125</w:t>
            </w:r>
          </w:p>
        </w:tc>
        <w:tc>
          <w:tcPr>
            <w:tcW w:w="301" w:type="pct"/>
            <w:tcBorders>
              <w:top w:val="single" w:sz="4" w:space="0" w:color="auto"/>
              <w:left w:val="nil"/>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w:t>
            </w:r>
          </w:p>
        </w:tc>
        <w:tc>
          <w:tcPr>
            <w:tcW w:w="37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10</w:t>
            </w:r>
          </w:p>
        </w:tc>
        <w:tc>
          <w:tcPr>
            <w:tcW w:w="517" w:type="pct"/>
            <w:tcBorders>
              <w:top w:val="single" w:sz="4" w:space="0" w:color="auto"/>
              <w:left w:val="single" w:sz="4" w:space="0" w:color="auto"/>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lang w:val="en-US"/>
              </w:rPr>
            </w:pPr>
          </w:p>
        </w:tc>
        <w:tc>
          <w:tcPr>
            <w:tcW w:w="32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4</w:t>
            </w:r>
          </w:p>
        </w:tc>
        <w:tc>
          <w:tcPr>
            <w:tcW w:w="457" w:type="pct"/>
            <w:tcBorders>
              <w:top w:val="single" w:sz="4" w:space="0" w:color="auto"/>
              <w:left w:val="single" w:sz="4" w:space="0" w:color="auto"/>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lang w:val="en-US"/>
              </w:rPr>
            </w:pPr>
          </w:p>
        </w:tc>
        <w:tc>
          <w:tcPr>
            <w:tcW w:w="393" w:type="pct"/>
            <w:tcBorders>
              <w:top w:val="single" w:sz="4" w:space="0" w:color="auto"/>
              <w:left w:val="nil"/>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rPr>
            </w:pPr>
          </w:p>
        </w:tc>
        <w:tc>
          <w:tcPr>
            <w:tcW w:w="730" w:type="pct"/>
            <w:tcBorders>
              <w:top w:val="single" w:sz="4" w:space="0" w:color="auto"/>
              <w:left w:val="double" w:sz="4" w:space="0" w:color="auto"/>
              <w:bottom w:val="single" w:sz="4" w:space="0" w:color="auto"/>
              <w:right w:val="double" w:sz="4" w:space="0" w:color="auto"/>
            </w:tcBorders>
            <w:vAlign w:val="center"/>
            <w:hideMark/>
          </w:tcPr>
          <w:p w:rsidR="0049570E" w:rsidRPr="0049570E" w:rsidRDefault="0049570E">
            <w:pPr>
              <w:autoSpaceDE w:val="0"/>
              <w:autoSpaceDN w:val="0"/>
              <w:spacing w:before="40" w:after="20"/>
              <w:jc w:val="center"/>
              <w:rPr>
                <w:rFonts w:ascii="Times New Roman" w:hAnsi="Times New Roman"/>
                <w:sz w:val="24"/>
                <w:szCs w:val="24"/>
                <w:lang w:val="en-US"/>
              </w:rPr>
            </w:pPr>
            <w:r w:rsidRPr="0049570E">
              <w:rPr>
                <w:rFonts w:ascii="Times New Roman" w:hAnsi="Times New Roman"/>
                <w:sz w:val="24"/>
                <w:szCs w:val="24"/>
                <w:lang w:val="en-US"/>
              </w:rPr>
              <w:t>0+14</w:t>
            </w:r>
          </w:p>
        </w:tc>
      </w:tr>
      <w:tr w:rsidR="00257F23" w:rsidRPr="0049570E" w:rsidTr="006729D7">
        <w:trPr>
          <w:cantSplit/>
          <w:trHeight w:hRule="exact" w:val="312"/>
        </w:trPr>
        <w:tc>
          <w:tcPr>
            <w:tcW w:w="216" w:type="pct"/>
            <w:tcBorders>
              <w:top w:val="single" w:sz="4" w:space="0" w:color="auto"/>
              <w:left w:val="double" w:sz="4" w:space="0" w:color="auto"/>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r w:rsidRPr="0049570E">
              <w:rPr>
                <w:rFonts w:ascii="Times New Roman" w:hAnsi="Times New Roman"/>
                <w:sz w:val="24"/>
                <w:szCs w:val="24"/>
              </w:rPr>
              <w:t>К3</w:t>
            </w:r>
          </w:p>
        </w:tc>
        <w:tc>
          <w:tcPr>
            <w:tcW w:w="1124" w:type="pct"/>
            <w:tcBorders>
              <w:top w:val="single" w:sz="4" w:space="0" w:color="auto"/>
              <w:left w:val="nil"/>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proofErr w:type="spellStart"/>
            <w:r w:rsidRPr="0049570E">
              <w:rPr>
                <w:rFonts w:ascii="Times New Roman" w:hAnsi="Times New Roman"/>
                <w:sz w:val="24"/>
                <w:szCs w:val="24"/>
              </w:rPr>
              <w:t>А.А.Евдокимов</w:t>
            </w:r>
            <w:proofErr w:type="spellEnd"/>
          </w:p>
        </w:tc>
        <w:tc>
          <w:tcPr>
            <w:tcW w:w="558" w:type="pct"/>
            <w:tcBorders>
              <w:top w:val="single" w:sz="4" w:space="0" w:color="auto"/>
              <w:left w:val="nil"/>
              <w:bottom w:val="single" w:sz="4" w:space="0" w:color="auto"/>
              <w:right w:val="double" w:sz="4" w:space="0" w:color="auto"/>
            </w:tcBorders>
            <w:vAlign w:val="center"/>
            <w:hideMark/>
          </w:tcPr>
          <w:p w:rsidR="0049570E" w:rsidRPr="0049570E" w:rsidRDefault="0049570E">
            <w:pPr>
              <w:autoSpaceDE w:val="0"/>
              <w:autoSpaceDN w:val="0"/>
              <w:spacing w:before="40" w:after="20"/>
              <w:jc w:val="center"/>
              <w:rPr>
                <w:rFonts w:ascii="Times New Roman" w:hAnsi="Times New Roman"/>
                <w:sz w:val="24"/>
                <w:szCs w:val="24"/>
              </w:rPr>
            </w:pPr>
            <w:r w:rsidRPr="0049570E">
              <w:rPr>
                <w:rFonts w:ascii="Times New Roman" w:hAnsi="Times New Roman"/>
                <w:sz w:val="24"/>
                <w:szCs w:val="24"/>
              </w:rPr>
              <w:t>13,625</w:t>
            </w:r>
          </w:p>
        </w:tc>
        <w:tc>
          <w:tcPr>
            <w:tcW w:w="301" w:type="pct"/>
            <w:tcBorders>
              <w:top w:val="single" w:sz="4" w:space="0" w:color="auto"/>
              <w:left w:val="nil"/>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w:t>
            </w:r>
          </w:p>
        </w:tc>
        <w:tc>
          <w:tcPr>
            <w:tcW w:w="37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15</w:t>
            </w:r>
          </w:p>
        </w:tc>
        <w:tc>
          <w:tcPr>
            <w:tcW w:w="517" w:type="pct"/>
            <w:tcBorders>
              <w:top w:val="single" w:sz="4" w:space="0" w:color="auto"/>
              <w:left w:val="single" w:sz="4" w:space="0" w:color="auto"/>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lang w:val="en-US"/>
              </w:rPr>
            </w:pPr>
          </w:p>
        </w:tc>
        <w:tc>
          <w:tcPr>
            <w:tcW w:w="32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4</w:t>
            </w:r>
          </w:p>
        </w:tc>
        <w:tc>
          <w:tcPr>
            <w:tcW w:w="457" w:type="pct"/>
            <w:tcBorders>
              <w:top w:val="single" w:sz="4" w:space="0" w:color="auto"/>
              <w:left w:val="single" w:sz="4" w:space="0" w:color="auto"/>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lang w:val="en-US"/>
              </w:rPr>
            </w:pPr>
          </w:p>
        </w:tc>
        <w:tc>
          <w:tcPr>
            <w:tcW w:w="393" w:type="pct"/>
            <w:tcBorders>
              <w:top w:val="single" w:sz="4" w:space="0" w:color="auto"/>
              <w:left w:val="nil"/>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lang w:val="en-US"/>
              </w:rPr>
            </w:pPr>
          </w:p>
        </w:tc>
        <w:tc>
          <w:tcPr>
            <w:tcW w:w="730" w:type="pct"/>
            <w:tcBorders>
              <w:top w:val="single" w:sz="4" w:space="0" w:color="auto"/>
              <w:left w:val="double" w:sz="4" w:space="0" w:color="auto"/>
              <w:bottom w:val="single" w:sz="4" w:space="0" w:color="auto"/>
              <w:right w:val="double" w:sz="4" w:space="0" w:color="auto"/>
            </w:tcBorders>
            <w:vAlign w:val="center"/>
            <w:hideMark/>
          </w:tcPr>
          <w:p w:rsidR="0049570E" w:rsidRPr="0049570E" w:rsidRDefault="0049570E">
            <w:pPr>
              <w:autoSpaceDE w:val="0"/>
              <w:autoSpaceDN w:val="0"/>
              <w:spacing w:before="40" w:after="20"/>
              <w:jc w:val="center"/>
              <w:rPr>
                <w:rFonts w:ascii="Times New Roman" w:hAnsi="Times New Roman"/>
                <w:sz w:val="24"/>
                <w:szCs w:val="24"/>
                <w:lang w:val="en-US"/>
              </w:rPr>
            </w:pPr>
            <w:r w:rsidRPr="0049570E">
              <w:rPr>
                <w:rFonts w:ascii="Times New Roman" w:hAnsi="Times New Roman"/>
                <w:sz w:val="24"/>
                <w:szCs w:val="24"/>
                <w:lang w:val="en-US"/>
              </w:rPr>
              <w:t>0+19</w:t>
            </w:r>
          </w:p>
        </w:tc>
      </w:tr>
      <w:tr w:rsidR="00257F23" w:rsidRPr="0049570E" w:rsidTr="006729D7">
        <w:trPr>
          <w:cantSplit/>
          <w:trHeight w:hRule="exact" w:val="312"/>
        </w:trPr>
        <w:tc>
          <w:tcPr>
            <w:tcW w:w="216" w:type="pct"/>
            <w:tcBorders>
              <w:top w:val="single" w:sz="4" w:space="0" w:color="auto"/>
              <w:left w:val="double" w:sz="4" w:space="0" w:color="auto"/>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r w:rsidRPr="0049570E">
              <w:rPr>
                <w:rFonts w:ascii="Times New Roman" w:hAnsi="Times New Roman"/>
                <w:sz w:val="24"/>
                <w:szCs w:val="24"/>
              </w:rPr>
              <w:t>К</w:t>
            </w:r>
            <w:proofErr w:type="gramStart"/>
            <w:r w:rsidRPr="0049570E">
              <w:rPr>
                <w:rFonts w:ascii="Times New Roman" w:hAnsi="Times New Roman"/>
                <w:sz w:val="24"/>
                <w:szCs w:val="24"/>
              </w:rPr>
              <w:t>4</w:t>
            </w:r>
            <w:proofErr w:type="gramEnd"/>
          </w:p>
        </w:tc>
        <w:tc>
          <w:tcPr>
            <w:tcW w:w="1124" w:type="pct"/>
            <w:tcBorders>
              <w:top w:val="single" w:sz="4" w:space="0" w:color="auto"/>
              <w:left w:val="nil"/>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proofErr w:type="spellStart"/>
            <w:r w:rsidRPr="0049570E">
              <w:rPr>
                <w:rFonts w:ascii="Times New Roman" w:hAnsi="Times New Roman"/>
                <w:sz w:val="24"/>
                <w:szCs w:val="24"/>
              </w:rPr>
              <w:t>А.В.Пяткин</w:t>
            </w:r>
            <w:proofErr w:type="spellEnd"/>
          </w:p>
        </w:tc>
        <w:tc>
          <w:tcPr>
            <w:tcW w:w="558" w:type="pct"/>
            <w:tcBorders>
              <w:top w:val="single" w:sz="4" w:space="0" w:color="auto"/>
              <w:left w:val="nil"/>
              <w:bottom w:val="single" w:sz="4" w:space="0" w:color="auto"/>
              <w:right w:val="double" w:sz="4" w:space="0" w:color="auto"/>
            </w:tcBorders>
            <w:vAlign w:val="center"/>
            <w:hideMark/>
          </w:tcPr>
          <w:p w:rsidR="0049570E" w:rsidRPr="0049570E" w:rsidRDefault="0049570E">
            <w:pPr>
              <w:autoSpaceDE w:val="0"/>
              <w:autoSpaceDN w:val="0"/>
              <w:spacing w:before="40" w:after="20"/>
              <w:jc w:val="center"/>
              <w:rPr>
                <w:rFonts w:ascii="Times New Roman" w:hAnsi="Times New Roman"/>
                <w:sz w:val="24"/>
                <w:szCs w:val="24"/>
              </w:rPr>
            </w:pPr>
            <w:r w:rsidRPr="0049570E">
              <w:rPr>
                <w:rFonts w:ascii="Times New Roman" w:hAnsi="Times New Roman"/>
                <w:sz w:val="24"/>
                <w:szCs w:val="24"/>
              </w:rPr>
              <w:t>12,5</w:t>
            </w:r>
          </w:p>
        </w:tc>
        <w:tc>
          <w:tcPr>
            <w:tcW w:w="301" w:type="pct"/>
            <w:tcBorders>
              <w:top w:val="single" w:sz="4" w:space="0" w:color="auto"/>
              <w:left w:val="nil"/>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w:t>
            </w:r>
          </w:p>
        </w:tc>
        <w:tc>
          <w:tcPr>
            <w:tcW w:w="37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6</w:t>
            </w:r>
          </w:p>
        </w:tc>
        <w:tc>
          <w:tcPr>
            <w:tcW w:w="517" w:type="pct"/>
            <w:tcBorders>
              <w:top w:val="single" w:sz="4" w:space="0" w:color="auto"/>
              <w:left w:val="single" w:sz="4" w:space="0" w:color="auto"/>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5</w:t>
            </w:r>
          </w:p>
        </w:tc>
        <w:tc>
          <w:tcPr>
            <w:tcW w:w="45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22</w:t>
            </w:r>
          </w:p>
        </w:tc>
        <w:tc>
          <w:tcPr>
            <w:tcW w:w="393" w:type="pct"/>
            <w:tcBorders>
              <w:top w:val="single" w:sz="4" w:space="0" w:color="auto"/>
              <w:left w:val="nil"/>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lang w:val="en-US"/>
              </w:rPr>
            </w:pPr>
          </w:p>
        </w:tc>
        <w:tc>
          <w:tcPr>
            <w:tcW w:w="730" w:type="pct"/>
            <w:tcBorders>
              <w:top w:val="single" w:sz="4" w:space="0" w:color="auto"/>
              <w:left w:val="double" w:sz="4" w:space="0" w:color="auto"/>
              <w:bottom w:val="single" w:sz="4" w:space="0" w:color="auto"/>
              <w:right w:val="double" w:sz="4" w:space="0" w:color="auto"/>
            </w:tcBorders>
            <w:vAlign w:val="center"/>
            <w:hideMark/>
          </w:tcPr>
          <w:p w:rsidR="0049570E" w:rsidRPr="0049570E" w:rsidRDefault="0049570E">
            <w:pPr>
              <w:autoSpaceDE w:val="0"/>
              <w:autoSpaceDN w:val="0"/>
              <w:spacing w:before="40" w:after="20"/>
              <w:jc w:val="center"/>
              <w:rPr>
                <w:rFonts w:ascii="Times New Roman" w:hAnsi="Times New Roman"/>
                <w:sz w:val="24"/>
                <w:szCs w:val="24"/>
                <w:lang w:val="en-US"/>
              </w:rPr>
            </w:pPr>
            <w:r w:rsidRPr="0049570E">
              <w:rPr>
                <w:rFonts w:ascii="Times New Roman" w:hAnsi="Times New Roman"/>
                <w:sz w:val="24"/>
                <w:szCs w:val="24"/>
                <w:lang w:val="en-US"/>
              </w:rPr>
              <w:t>0+11</w:t>
            </w:r>
          </w:p>
        </w:tc>
      </w:tr>
      <w:tr w:rsidR="00257F23" w:rsidRPr="0049570E" w:rsidTr="006729D7">
        <w:trPr>
          <w:cantSplit/>
          <w:trHeight w:hRule="exact" w:val="312"/>
        </w:trPr>
        <w:tc>
          <w:tcPr>
            <w:tcW w:w="216" w:type="pct"/>
            <w:tcBorders>
              <w:top w:val="single" w:sz="4" w:space="0" w:color="auto"/>
              <w:left w:val="double" w:sz="4" w:space="0" w:color="auto"/>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r w:rsidRPr="0049570E">
              <w:rPr>
                <w:rFonts w:ascii="Times New Roman" w:hAnsi="Times New Roman"/>
                <w:sz w:val="24"/>
                <w:szCs w:val="24"/>
              </w:rPr>
              <w:t>К5</w:t>
            </w:r>
          </w:p>
        </w:tc>
        <w:tc>
          <w:tcPr>
            <w:tcW w:w="1124" w:type="pct"/>
            <w:tcBorders>
              <w:top w:val="single" w:sz="4" w:space="0" w:color="auto"/>
              <w:left w:val="nil"/>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proofErr w:type="spellStart"/>
            <w:r w:rsidRPr="0049570E">
              <w:rPr>
                <w:rFonts w:ascii="Times New Roman" w:hAnsi="Times New Roman"/>
                <w:sz w:val="24"/>
                <w:szCs w:val="24"/>
              </w:rPr>
              <w:t>В.Л.Береснев</w:t>
            </w:r>
            <w:proofErr w:type="spellEnd"/>
          </w:p>
        </w:tc>
        <w:tc>
          <w:tcPr>
            <w:tcW w:w="558" w:type="pct"/>
            <w:tcBorders>
              <w:top w:val="single" w:sz="4" w:space="0" w:color="auto"/>
              <w:left w:val="nil"/>
              <w:bottom w:val="single" w:sz="4" w:space="0" w:color="auto"/>
              <w:right w:val="double" w:sz="4" w:space="0" w:color="auto"/>
            </w:tcBorders>
            <w:vAlign w:val="center"/>
            <w:hideMark/>
          </w:tcPr>
          <w:p w:rsidR="0049570E" w:rsidRPr="0049570E" w:rsidRDefault="0049570E">
            <w:pPr>
              <w:autoSpaceDE w:val="0"/>
              <w:autoSpaceDN w:val="0"/>
              <w:spacing w:before="40" w:after="20"/>
              <w:jc w:val="center"/>
              <w:rPr>
                <w:rFonts w:ascii="Times New Roman" w:hAnsi="Times New Roman"/>
                <w:sz w:val="24"/>
                <w:szCs w:val="24"/>
              </w:rPr>
            </w:pPr>
            <w:r w:rsidRPr="0049570E">
              <w:rPr>
                <w:rFonts w:ascii="Times New Roman" w:hAnsi="Times New Roman"/>
                <w:sz w:val="24"/>
                <w:szCs w:val="24"/>
              </w:rPr>
              <w:t>12,5</w:t>
            </w:r>
          </w:p>
        </w:tc>
        <w:tc>
          <w:tcPr>
            <w:tcW w:w="301" w:type="pct"/>
            <w:tcBorders>
              <w:top w:val="single" w:sz="4" w:space="0" w:color="auto"/>
              <w:left w:val="nil"/>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w:t>
            </w:r>
          </w:p>
        </w:tc>
        <w:tc>
          <w:tcPr>
            <w:tcW w:w="37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8</w:t>
            </w:r>
          </w:p>
        </w:tc>
        <w:tc>
          <w:tcPr>
            <w:tcW w:w="517" w:type="pct"/>
            <w:tcBorders>
              <w:top w:val="single" w:sz="4" w:space="0" w:color="auto"/>
              <w:left w:val="single" w:sz="4" w:space="0" w:color="auto"/>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lang w:val="en-US"/>
              </w:rPr>
            </w:pPr>
          </w:p>
        </w:tc>
        <w:tc>
          <w:tcPr>
            <w:tcW w:w="32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3</w:t>
            </w:r>
          </w:p>
        </w:tc>
        <w:tc>
          <w:tcPr>
            <w:tcW w:w="45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8B2D1D">
            <w:pPr>
              <w:autoSpaceDE w:val="0"/>
              <w:autoSpaceDN w:val="0"/>
              <w:jc w:val="center"/>
              <w:rPr>
                <w:rFonts w:ascii="Times New Roman" w:hAnsi="Times New Roman"/>
                <w:sz w:val="24"/>
                <w:szCs w:val="24"/>
                <w:lang w:val="en-US"/>
              </w:rPr>
            </w:pPr>
            <w:r>
              <w:rPr>
                <w:rFonts w:ascii="Times New Roman" w:hAnsi="Times New Roman"/>
                <w:sz w:val="24"/>
                <w:szCs w:val="24"/>
              </w:rPr>
              <w:t>1</w:t>
            </w:r>
            <w:r w:rsidR="0049570E" w:rsidRPr="0049570E">
              <w:rPr>
                <w:rFonts w:ascii="Times New Roman" w:hAnsi="Times New Roman"/>
                <w:sz w:val="24"/>
                <w:szCs w:val="24"/>
                <w:lang w:val="en-US"/>
              </w:rPr>
              <w:t>9</w:t>
            </w:r>
          </w:p>
        </w:tc>
        <w:tc>
          <w:tcPr>
            <w:tcW w:w="393" w:type="pct"/>
            <w:tcBorders>
              <w:top w:val="single" w:sz="4" w:space="0" w:color="auto"/>
              <w:left w:val="nil"/>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lang w:val="en-US"/>
              </w:rPr>
            </w:pPr>
          </w:p>
        </w:tc>
        <w:tc>
          <w:tcPr>
            <w:tcW w:w="730" w:type="pct"/>
            <w:tcBorders>
              <w:top w:val="single" w:sz="4" w:space="0" w:color="auto"/>
              <w:left w:val="double" w:sz="4" w:space="0" w:color="auto"/>
              <w:bottom w:val="single" w:sz="4" w:space="0" w:color="auto"/>
              <w:right w:val="double" w:sz="4" w:space="0" w:color="auto"/>
            </w:tcBorders>
            <w:vAlign w:val="center"/>
            <w:hideMark/>
          </w:tcPr>
          <w:p w:rsidR="0049570E" w:rsidRPr="0049570E" w:rsidRDefault="0049570E" w:rsidP="008B2D1D">
            <w:pPr>
              <w:autoSpaceDE w:val="0"/>
              <w:autoSpaceDN w:val="0"/>
              <w:spacing w:before="40" w:after="20"/>
              <w:jc w:val="center"/>
              <w:rPr>
                <w:rFonts w:ascii="Times New Roman" w:hAnsi="Times New Roman"/>
                <w:sz w:val="24"/>
                <w:szCs w:val="24"/>
                <w:lang w:val="en-US"/>
              </w:rPr>
            </w:pPr>
            <w:r w:rsidRPr="0049570E">
              <w:rPr>
                <w:rFonts w:ascii="Times New Roman" w:hAnsi="Times New Roman"/>
                <w:sz w:val="24"/>
                <w:szCs w:val="24"/>
                <w:lang w:val="en-US"/>
              </w:rPr>
              <w:t>0+</w:t>
            </w:r>
            <w:r w:rsidR="008B2D1D">
              <w:rPr>
                <w:rFonts w:ascii="Times New Roman" w:hAnsi="Times New Roman"/>
                <w:sz w:val="24"/>
                <w:szCs w:val="24"/>
              </w:rPr>
              <w:t>1</w:t>
            </w:r>
            <w:r w:rsidRPr="0049570E">
              <w:rPr>
                <w:rFonts w:ascii="Times New Roman" w:hAnsi="Times New Roman"/>
                <w:sz w:val="24"/>
                <w:szCs w:val="24"/>
                <w:lang w:val="en-US"/>
              </w:rPr>
              <w:t>1</w:t>
            </w:r>
          </w:p>
        </w:tc>
      </w:tr>
      <w:tr w:rsidR="00257F23" w:rsidRPr="0049570E" w:rsidTr="006729D7">
        <w:trPr>
          <w:cantSplit/>
          <w:trHeight w:hRule="exact" w:val="312"/>
        </w:trPr>
        <w:tc>
          <w:tcPr>
            <w:tcW w:w="216" w:type="pct"/>
            <w:tcBorders>
              <w:top w:val="single" w:sz="4" w:space="0" w:color="auto"/>
              <w:left w:val="double" w:sz="4" w:space="0" w:color="auto"/>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r w:rsidRPr="0049570E">
              <w:rPr>
                <w:rFonts w:ascii="Times New Roman" w:hAnsi="Times New Roman"/>
                <w:sz w:val="24"/>
                <w:szCs w:val="24"/>
              </w:rPr>
              <w:t>К</w:t>
            </w:r>
            <w:proofErr w:type="gramStart"/>
            <w:r w:rsidRPr="0049570E">
              <w:rPr>
                <w:rFonts w:ascii="Times New Roman" w:hAnsi="Times New Roman"/>
                <w:sz w:val="24"/>
                <w:szCs w:val="24"/>
              </w:rPr>
              <w:t>6</w:t>
            </w:r>
            <w:proofErr w:type="gramEnd"/>
          </w:p>
        </w:tc>
        <w:tc>
          <w:tcPr>
            <w:tcW w:w="1124" w:type="pct"/>
            <w:tcBorders>
              <w:top w:val="single" w:sz="4" w:space="0" w:color="auto"/>
              <w:left w:val="nil"/>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proofErr w:type="spellStart"/>
            <w:r w:rsidRPr="0049570E">
              <w:rPr>
                <w:rFonts w:ascii="Times New Roman" w:hAnsi="Times New Roman"/>
                <w:sz w:val="24"/>
                <w:szCs w:val="24"/>
              </w:rPr>
              <w:t>О.В.Бородин</w:t>
            </w:r>
            <w:proofErr w:type="spellEnd"/>
          </w:p>
        </w:tc>
        <w:tc>
          <w:tcPr>
            <w:tcW w:w="558" w:type="pct"/>
            <w:tcBorders>
              <w:top w:val="single" w:sz="4" w:space="0" w:color="auto"/>
              <w:left w:val="nil"/>
              <w:bottom w:val="single" w:sz="4" w:space="0" w:color="auto"/>
              <w:right w:val="double" w:sz="4" w:space="0" w:color="auto"/>
            </w:tcBorders>
            <w:vAlign w:val="center"/>
            <w:hideMark/>
          </w:tcPr>
          <w:p w:rsidR="0049570E" w:rsidRPr="0049570E" w:rsidRDefault="0049570E">
            <w:pPr>
              <w:autoSpaceDE w:val="0"/>
              <w:autoSpaceDN w:val="0"/>
              <w:spacing w:before="40" w:after="20"/>
              <w:jc w:val="center"/>
              <w:rPr>
                <w:rFonts w:ascii="Times New Roman" w:hAnsi="Times New Roman"/>
                <w:sz w:val="24"/>
                <w:szCs w:val="24"/>
              </w:rPr>
            </w:pPr>
            <w:r w:rsidRPr="0049570E">
              <w:rPr>
                <w:rFonts w:ascii="Times New Roman" w:hAnsi="Times New Roman"/>
                <w:sz w:val="24"/>
                <w:szCs w:val="24"/>
              </w:rPr>
              <w:t>5,125</w:t>
            </w:r>
          </w:p>
        </w:tc>
        <w:tc>
          <w:tcPr>
            <w:tcW w:w="301" w:type="pct"/>
            <w:tcBorders>
              <w:top w:val="single" w:sz="4" w:space="0" w:color="auto"/>
              <w:left w:val="nil"/>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w:t>
            </w:r>
          </w:p>
        </w:tc>
        <w:tc>
          <w:tcPr>
            <w:tcW w:w="37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4</w:t>
            </w:r>
          </w:p>
        </w:tc>
        <w:tc>
          <w:tcPr>
            <w:tcW w:w="517" w:type="pct"/>
            <w:tcBorders>
              <w:top w:val="single" w:sz="4" w:space="0" w:color="auto"/>
              <w:left w:val="single" w:sz="4" w:space="0" w:color="auto"/>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18</w:t>
            </w:r>
          </w:p>
        </w:tc>
        <w:tc>
          <w:tcPr>
            <w:tcW w:w="45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1</w:t>
            </w:r>
          </w:p>
        </w:tc>
        <w:tc>
          <w:tcPr>
            <w:tcW w:w="393" w:type="pct"/>
            <w:tcBorders>
              <w:top w:val="single" w:sz="4" w:space="0" w:color="auto"/>
              <w:left w:val="nil"/>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lang w:val="en-US"/>
              </w:rPr>
            </w:pPr>
          </w:p>
        </w:tc>
        <w:tc>
          <w:tcPr>
            <w:tcW w:w="730" w:type="pct"/>
            <w:tcBorders>
              <w:top w:val="single" w:sz="4" w:space="0" w:color="auto"/>
              <w:left w:val="double" w:sz="4" w:space="0" w:color="auto"/>
              <w:bottom w:val="single" w:sz="4" w:space="0" w:color="auto"/>
              <w:right w:val="double" w:sz="4" w:space="0" w:color="auto"/>
            </w:tcBorders>
            <w:vAlign w:val="center"/>
            <w:hideMark/>
          </w:tcPr>
          <w:p w:rsidR="0049570E" w:rsidRPr="0049570E" w:rsidRDefault="0049570E">
            <w:pPr>
              <w:autoSpaceDE w:val="0"/>
              <w:autoSpaceDN w:val="0"/>
              <w:spacing w:before="40" w:after="20"/>
              <w:jc w:val="center"/>
              <w:rPr>
                <w:rFonts w:ascii="Times New Roman" w:hAnsi="Times New Roman"/>
                <w:sz w:val="24"/>
                <w:szCs w:val="24"/>
                <w:lang w:val="en-US"/>
              </w:rPr>
            </w:pPr>
            <w:r w:rsidRPr="0049570E">
              <w:rPr>
                <w:rFonts w:ascii="Times New Roman" w:hAnsi="Times New Roman"/>
                <w:sz w:val="24"/>
                <w:szCs w:val="24"/>
                <w:lang w:val="en-US"/>
              </w:rPr>
              <w:t>0+22</w:t>
            </w:r>
          </w:p>
        </w:tc>
      </w:tr>
      <w:tr w:rsidR="00257F23" w:rsidRPr="0049570E" w:rsidTr="006729D7">
        <w:trPr>
          <w:cantSplit/>
          <w:trHeight w:hRule="exact" w:val="312"/>
        </w:trPr>
        <w:tc>
          <w:tcPr>
            <w:tcW w:w="216" w:type="pct"/>
            <w:tcBorders>
              <w:top w:val="single" w:sz="4" w:space="0" w:color="auto"/>
              <w:left w:val="double" w:sz="4" w:space="0" w:color="auto"/>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r w:rsidRPr="0049570E">
              <w:rPr>
                <w:rFonts w:ascii="Times New Roman" w:hAnsi="Times New Roman"/>
                <w:sz w:val="24"/>
                <w:szCs w:val="24"/>
              </w:rPr>
              <w:t>К</w:t>
            </w:r>
            <w:proofErr w:type="gramStart"/>
            <w:r w:rsidRPr="0049570E">
              <w:rPr>
                <w:rFonts w:ascii="Times New Roman" w:hAnsi="Times New Roman"/>
                <w:sz w:val="24"/>
                <w:szCs w:val="24"/>
              </w:rPr>
              <w:t>7</w:t>
            </w:r>
            <w:proofErr w:type="gramEnd"/>
          </w:p>
        </w:tc>
        <w:tc>
          <w:tcPr>
            <w:tcW w:w="1124" w:type="pct"/>
            <w:tcBorders>
              <w:top w:val="single" w:sz="4" w:space="0" w:color="auto"/>
              <w:left w:val="nil"/>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proofErr w:type="spellStart"/>
            <w:r w:rsidRPr="0049570E">
              <w:rPr>
                <w:rFonts w:ascii="Times New Roman" w:hAnsi="Times New Roman"/>
                <w:sz w:val="24"/>
                <w:szCs w:val="24"/>
              </w:rPr>
              <w:t>С.В.Августинович</w:t>
            </w:r>
            <w:proofErr w:type="spellEnd"/>
          </w:p>
        </w:tc>
        <w:tc>
          <w:tcPr>
            <w:tcW w:w="558" w:type="pct"/>
            <w:tcBorders>
              <w:top w:val="single" w:sz="4" w:space="0" w:color="auto"/>
              <w:left w:val="nil"/>
              <w:bottom w:val="single" w:sz="4" w:space="0" w:color="auto"/>
              <w:right w:val="double" w:sz="4" w:space="0" w:color="auto"/>
            </w:tcBorders>
            <w:vAlign w:val="center"/>
            <w:hideMark/>
          </w:tcPr>
          <w:p w:rsidR="0049570E" w:rsidRPr="0049570E" w:rsidRDefault="0049570E">
            <w:pPr>
              <w:autoSpaceDE w:val="0"/>
              <w:autoSpaceDN w:val="0"/>
              <w:spacing w:before="40" w:after="20"/>
              <w:jc w:val="center"/>
              <w:rPr>
                <w:rFonts w:ascii="Times New Roman" w:hAnsi="Times New Roman"/>
                <w:sz w:val="24"/>
                <w:szCs w:val="24"/>
              </w:rPr>
            </w:pPr>
            <w:r w:rsidRPr="0049570E">
              <w:rPr>
                <w:rFonts w:ascii="Times New Roman" w:hAnsi="Times New Roman"/>
                <w:sz w:val="24"/>
                <w:szCs w:val="24"/>
              </w:rPr>
              <w:t>11</w:t>
            </w:r>
          </w:p>
        </w:tc>
        <w:tc>
          <w:tcPr>
            <w:tcW w:w="301" w:type="pct"/>
            <w:tcBorders>
              <w:top w:val="single" w:sz="4" w:space="0" w:color="auto"/>
              <w:left w:val="nil"/>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w:t>
            </w:r>
          </w:p>
        </w:tc>
        <w:tc>
          <w:tcPr>
            <w:tcW w:w="37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6</w:t>
            </w:r>
          </w:p>
        </w:tc>
        <w:tc>
          <w:tcPr>
            <w:tcW w:w="51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1</w:t>
            </w:r>
          </w:p>
        </w:tc>
        <w:tc>
          <w:tcPr>
            <w:tcW w:w="32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10</w:t>
            </w:r>
          </w:p>
        </w:tc>
        <w:tc>
          <w:tcPr>
            <w:tcW w:w="45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2</w:t>
            </w:r>
          </w:p>
        </w:tc>
        <w:tc>
          <w:tcPr>
            <w:tcW w:w="393" w:type="pct"/>
            <w:tcBorders>
              <w:top w:val="single" w:sz="4" w:space="0" w:color="auto"/>
              <w:left w:val="nil"/>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lang w:val="en-US"/>
              </w:rPr>
            </w:pPr>
          </w:p>
        </w:tc>
        <w:tc>
          <w:tcPr>
            <w:tcW w:w="730" w:type="pct"/>
            <w:tcBorders>
              <w:top w:val="single" w:sz="4" w:space="0" w:color="auto"/>
              <w:left w:val="double" w:sz="4" w:space="0" w:color="auto"/>
              <w:bottom w:val="single" w:sz="4" w:space="0" w:color="auto"/>
              <w:right w:val="double" w:sz="4" w:space="0" w:color="auto"/>
            </w:tcBorders>
            <w:vAlign w:val="center"/>
            <w:hideMark/>
          </w:tcPr>
          <w:p w:rsidR="0049570E" w:rsidRPr="0049570E" w:rsidRDefault="0049570E">
            <w:pPr>
              <w:autoSpaceDE w:val="0"/>
              <w:autoSpaceDN w:val="0"/>
              <w:spacing w:before="40" w:after="20"/>
              <w:jc w:val="center"/>
              <w:rPr>
                <w:rFonts w:ascii="Times New Roman" w:hAnsi="Times New Roman"/>
                <w:sz w:val="24"/>
                <w:szCs w:val="24"/>
                <w:lang w:val="en-US"/>
              </w:rPr>
            </w:pPr>
            <w:r w:rsidRPr="0049570E">
              <w:rPr>
                <w:rFonts w:ascii="Times New Roman" w:hAnsi="Times New Roman"/>
                <w:sz w:val="24"/>
                <w:szCs w:val="24"/>
                <w:lang w:val="en-US"/>
              </w:rPr>
              <w:t>0+16</w:t>
            </w:r>
          </w:p>
        </w:tc>
      </w:tr>
      <w:tr w:rsidR="00944B2C" w:rsidRPr="0049570E" w:rsidTr="006729D7">
        <w:trPr>
          <w:cantSplit/>
          <w:trHeight w:hRule="exact" w:val="312"/>
        </w:trPr>
        <w:tc>
          <w:tcPr>
            <w:tcW w:w="216" w:type="pct"/>
            <w:tcBorders>
              <w:top w:val="single" w:sz="4" w:space="0" w:color="auto"/>
              <w:left w:val="double" w:sz="4" w:space="0" w:color="auto"/>
              <w:bottom w:val="single" w:sz="4" w:space="0" w:color="auto"/>
              <w:right w:val="nil"/>
            </w:tcBorders>
          </w:tcPr>
          <w:p w:rsidR="00944B2C" w:rsidRPr="0049570E" w:rsidRDefault="00944B2C">
            <w:pPr>
              <w:autoSpaceDE w:val="0"/>
              <w:autoSpaceDN w:val="0"/>
              <w:spacing w:before="40" w:after="20"/>
              <w:rPr>
                <w:rFonts w:ascii="Times New Roman" w:hAnsi="Times New Roman"/>
                <w:sz w:val="24"/>
                <w:szCs w:val="24"/>
              </w:rPr>
            </w:pPr>
            <w:r>
              <w:rPr>
                <w:rFonts w:ascii="Times New Roman" w:hAnsi="Times New Roman"/>
                <w:sz w:val="24"/>
                <w:szCs w:val="24"/>
              </w:rPr>
              <w:t>Л</w:t>
            </w:r>
            <w:proofErr w:type="gramStart"/>
            <w:r>
              <w:rPr>
                <w:rFonts w:ascii="Times New Roman" w:hAnsi="Times New Roman"/>
                <w:sz w:val="24"/>
                <w:szCs w:val="24"/>
              </w:rPr>
              <w:t>1</w:t>
            </w:r>
            <w:proofErr w:type="gramEnd"/>
          </w:p>
        </w:tc>
        <w:tc>
          <w:tcPr>
            <w:tcW w:w="1124" w:type="pct"/>
            <w:tcBorders>
              <w:top w:val="single" w:sz="4" w:space="0" w:color="auto"/>
              <w:left w:val="nil"/>
              <w:bottom w:val="single" w:sz="4" w:space="0" w:color="auto"/>
              <w:right w:val="nil"/>
            </w:tcBorders>
          </w:tcPr>
          <w:p w:rsidR="00944B2C" w:rsidRPr="0049570E" w:rsidRDefault="00944B2C">
            <w:pPr>
              <w:autoSpaceDE w:val="0"/>
              <w:autoSpaceDN w:val="0"/>
              <w:spacing w:before="40" w:after="20"/>
              <w:rPr>
                <w:rFonts w:ascii="Times New Roman" w:hAnsi="Times New Roman"/>
                <w:sz w:val="24"/>
                <w:szCs w:val="24"/>
              </w:rPr>
            </w:pPr>
            <w:proofErr w:type="spellStart"/>
            <w:r>
              <w:rPr>
                <w:rFonts w:ascii="Times New Roman" w:hAnsi="Times New Roman"/>
                <w:sz w:val="24"/>
                <w:szCs w:val="24"/>
              </w:rPr>
              <w:t>А.С.Морозов</w:t>
            </w:r>
            <w:proofErr w:type="spellEnd"/>
          </w:p>
        </w:tc>
        <w:tc>
          <w:tcPr>
            <w:tcW w:w="558" w:type="pct"/>
            <w:tcBorders>
              <w:top w:val="single" w:sz="4" w:space="0" w:color="auto"/>
              <w:left w:val="nil"/>
              <w:bottom w:val="single" w:sz="4" w:space="0" w:color="auto"/>
              <w:right w:val="double" w:sz="4" w:space="0" w:color="auto"/>
            </w:tcBorders>
            <w:vAlign w:val="center"/>
          </w:tcPr>
          <w:p w:rsidR="00944B2C" w:rsidRPr="0049570E" w:rsidRDefault="00944B2C">
            <w:pPr>
              <w:autoSpaceDE w:val="0"/>
              <w:autoSpaceDN w:val="0"/>
              <w:spacing w:before="40" w:after="20"/>
              <w:jc w:val="center"/>
              <w:rPr>
                <w:rFonts w:ascii="Times New Roman" w:hAnsi="Times New Roman"/>
                <w:sz w:val="24"/>
                <w:szCs w:val="24"/>
              </w:rPr>
            </w:pPr>
            <w:r>
              <w:rPr>
                <w:rFonts w:ascii="Times New Roman" w:hAnsi="Times New Roman"/>
                <w:sz w:val="24"/>
                <w:szCs w:val="24"/>
              </w:rPr>
              <w:t>11</w:t>
            </w:r>
          </w:p>
        </w:tc>
        <w:tc>
          <w:tcPr>
            <w:tcW w:w="301" w:type="pct"/>
            <w:tcBorders>
              <w:top w:val="single" w:sz="4" w:space="0" w:color="auto"/>
              <w:left w:val="nil"/>
              <w:bottom w:val="single" w:sz="4" w:space="0" w:color="auto"/>
              <w:right w:val="single" w:sz="4" w:space="0" w:color="auto"/>
            </w:tcBorders>
            <w:vAlign w:val="bottom"/>
          </w:tcPr>
          <w:p w:rsidR="00944B2C" w:rsidRPr="00944B2C" w:rsidRDefault="00944B2C">
            <w:pPr>
              <w:autoSpaceDE w:val="0"/>
              <w:autoSpaceDN w:val="0"/>
              <w:jc w:val="center"/>
              <w:rPr>
                <w:rFonts w:ascii="Times New Roman" w:hAnsi="Times New Roman"/>
                <w:sz w:val="24"/>
                <w:szCs w:val="24"/>
              </w:rPr>
            </w:pPr>
            <w:r>
              <w:rPr>
                <w:rFonts w:ascii="Times New Roman" w:hAnsi="Times New Roman"/>
                <w:sz w:val="24"/>
                <w:szCs w:val="24"/>
              </w:rPr>
              <w:t>1</w:t>
            </w:r>
          </w:p>
        </w:tc>
        <w:tc>
          <w:tcPr>
            <w:tcW w:w="377" w:type="pct"/>
            <w:tcBorders>
              <w:top w:val="single" w:sz="4" w:space="0" w:color="auto"/>
              <w:left w:val="single" w:sz="4" w:space="0" w:color="auto"/>
              <w:bottom w:val="single" w:sz="4" w:space="0" w:color="auto"/>
              <w:right w:val="single" w:sz="4" w:space="0" w:color="auto"/>
            </w:tcBorders>
            <w:vAlign w:val="bottom"/>
          </w:tcPr>
          <w:p w:rsidR="00944B2C" w:rsidRPr="00944B2C" w:rsidRDefault="00944B2C">
            <w:pPr>
              <w:autoSpaceDE w:val="0"/>
              <w:autoSpaceDN w:val="0"/>
              <w:jc w:val="center"/>
              <w:rPr>
                <w:rFonts w:ascii="Times New Roman" w:hAnsi="Times New Roman"/>
                <w:sz w:val="24"/>
                <w:szCs w:val="24"/>
              </w:rPr>
            </w:pPr>
            <w:r>
              <w:rPr>
                <w:rFonts w:ascii="Times New Roman" w:hAnsi="Times New Roman"/>
                <w:sz w:val="24"/>
                <w:szCs w:val="24"/>
              </w:rPr>
              <w:t>7</w:t>
            </w:r>
          </w:p>
        </w:tc>
        <w:tc>
          <w:tcPr>
            <w:tcW w:w="517" w:type="pct"/>
            <w:tcBorders>
              <w:top w:val="single" w:sz="4" w:space="0" w:color="auto"/>
              <w:left w:val="single" w:sz="4" w:space="0" w:color="auto"/>
              <w:bottom w:val="single" w:sz="4" w:space="0" w:color="auto"/>
              <w:right w:val="single" w:sz="4" w:space="0" w:color="auto"/>
            </w:tcBorders>
            <w:vAlign w:val="bottom"/>
          </w:tcPr>
          <w:p w:rsidR="00944B2C" w:rsidRPr="0049570E" w:rsidRDefault="00944B2C">
            <w:pPr>
              <w:autoSpaceDE w:val="0"/>
              <w:autoSpaceDN w:val="0"/>
              <w:jc w:val="center"/>
              <w:rPr>
                <w:rFonts w:ascii="Times New Roman" w:hAnsi="Times New Roman"/>
                <w:sz w:val="24"/>
                <w:szCs w:val="24"/>
                <w:lang w:val="en-US"/>
              </w:rPr>
            </w:pPr>
          </w:p>
        </w:tc>
        <w:tc>
          <w:tcPr>
            <w:tcW w:w="327" w:type="pct"/>
            <w:tcBorders>
              <w:top w:val="single" w:sz="4" w:space="0" w:color="auto"/>
              <w:left w:val="single" w:sz="4" w:space="0" w:color="auto"/>
              <w:bottom w:val="single" w:sz="4" w:space="0" w:color="auto"/>
              <w:right w:val="single" w:sz="4" w:space="0" w:color="auto"/>
            </w:tcBorders>
            <w:vAlign w:val="bottom"/>
          </w:tcPr>
          <w:p w:rsidR="00944B2C" w:rsidRPr="00944B2C" w:rsidRDefault="00944B2C">
            <w:pPr>
              <w:autoSpaceDE w:val="0"/>
              <w:autoSpaceDN w:val="0"/>
              <w:jc w:val="center"/>
              <w:rPr>
                <w:rFonts w:ascii="Times New Roman" w:hAnsi="Times New Roman"/>
                <w:sz w:val="24"/>
                <w:szCs w:val="24"/>
              </w:rPr>
            </w:pPr>
            <w:r>
              <w:rPr>
                <w:rFonts w:ascii="Times New Roman" w:hAnsi="Times New Roman"/>
                <w:sz w:val="24"/>
                <w:szCs w:val="24"/>
              </w:rPr>
              <w:t>1</w:t>
            </w:r>
          </w:p>
        </w:tc>
        <w:tc>
          <w:tcPr>
            <w:tcW w:w="457" w:type="pct"/>
            <w:tcBorders>
              <w:top w:val="single" w:sz="4" w:space="0" w:color="auto"/>
              <w:left w:val="single" w:sz="4" w:space="0" w:color="auto"/>
              <w:bottom w:val="single" w:sz="4" w:space="0" w:color="auto"/>
              <w:right w:val="single" w:sz="4" w:space="0" w:color="auto"/>
            </w:tcBorders>
            <w:vAlign w:val="bottom"/>
          </w:tcPr>
          <w:p w:rsidR="00944B2C" w:rsidRPr="00944B2C" w:rsidRDefault="00944B2C">
            <w:pPr>
              <w:autoSpaceDE w:val="0"/>
              <w:autoSpaceDN w:val="0"/>
              <w:jc w:val="center"/>
              <w:rPr>
                <w:rFonts w:ascii="Times New Roman" w:hAnsi="Times New Roman"/>
                <w:sz w:val="24"/>
                <w:szCs w:val="24"/>
              </w:rPr>
            </w:pPr>
            <w:r>
              <w:rPr>
                <w:rFonts w:ascii="Times New Roman" w:hAnsi="Times New Roman"/>
                <w:sz w:val="24"/>
                <w:szCs w:val="24"/>
              </w:rPr>
              <w:t>2</w:t>
            </w:r>
          </w:p>
        </w:tc>
        <w:tc>
          <w:tcPr>
            <w:tcW w:w="393" w:type="pct"/>
            <w:tcBorders>
              <w:top w:val="single" w:sz="4" w:space="0" w:color="auto"/>
              <w:left w:val="nil"/>
              <w:bottom w:val="single" w:sz="4" w:space="0" w:color="auto"/>
              <w:right w:val="single" w:sz="4" w:space="0" w:color="auto"/>
            </w:tcBorders>
            <w:vAlign w:val="bottom"/>
          </w:tcPr>
          <w:p w:rsidR="00944B2C" w:rsidRPr="0049570E" w:rsidRDefault="00944B2C">
            <w:pPr>
              <w:autoSpaceDE w:val="0"/>
              <w:autoSpaceDN w:val="0"/>
              <w:jc w:val="center"/>
              <w:rPr>
                <w:rFonts w:ascii="Times New Roman" w:hAnsi="Times New Roman"/>
                <w:sz w:val="24"/>
                <w:szCs w:val="24"/>
                <w:lang w:val="en-US"/>
              </w:rPr>
            </w:pPr>
          </w:p>
        </w:tc>
        <w:tc>
          <w:tcPr>
            <w:tcW w:w="730" w:type="pct"/>
            <w:tcBorders>
              <w:top w:val="single" w:sz="4" w:space="0" w:color="auto"/>
              <w:left w:val="double" w:sz="4" w:space="0" w:color="auto"/>
              <w:bottom w:val="single" w:sz="4" w:space="0" w:color="auto"/>
              <w:right w:val="double" w:sz="4" w:space="0" w:color="auto"/>
            </w:tcBorders>
            <w:vAlign w:val="center"/>
          </w:tcPr>
          <w:p w:rsidR="00944B2C" w:rsidRPr="00944B2C" w:rsidRDefault="00944B2C">
            <w:pPr>
              <w:autoSpaceDE w:val="0"/>
              <w:autoSpaceDN w:val="0"/>
              <w:spacing w:before="40" w:after="20"/>
              <w:jc w:val="center"/>
              <w:rPr>
                <w:rFonts w:ascii="Times New Roman" w:hAnsi="Times New Roman"/>
                <w:sz w:val="24"/>
                <w:szCs w:val="24"/>
              </w:rPr>
            </w:pPr>
            <w:r>
              <w:rPr>
                <w:rFonts w:ascii="Times New Roman" w:hAnsi="Times New Roman"/>
                <w:sz w:val="24"/>
                <w:szCs w:val="24"/>
              </w:rPr>
              <w:t>1+8</w:t>
            </w:r>
          </w:p>
        </w:tc>
      </w:tr>
      <w:tr w:rsidR="00944B2C" w:rsidRPr="0049570E" w:rsidTr="006729D7">
        <w:trPr>
          <w:cantSplit/>
          <w:trHeight w:hRule="exact" w:val="312"/>
        </w:trPr>
        <w:tc>
          <w:tcPr>
            <w:tcW w:w="216" w:type="pct"/>
            <w:tcBorders>
              <w:top w:val="single" w:sz="4" w:space="0" w:color="auto"/>
              <w:left w:val="double" w:sz="4" w:space="0" w:color="auto"/>
              <w:bottom w:val="single" w:sz="4" w:space="0" w:color="auto"/>
              <w:right w:val="nil"/>
            </w:tcBorders>
          </w:tcPr>
          <w:p w:rsidR="00944B2C" w:rsidRPr="0049570E" w:rsidRDefault="00944B2C">
            <w:pPr>
              <w:autoSpaceDE w:val="0"/>
              <w:autoSpaceDN w:val="0"/>
              <w:spacing w:before="40" w:after="20"/>
              <w:rPr>
                <w:rFonts w:ascii="Times New Roman" w:hAnsi="Times New Roman"/>
                <w:sz w:val="24"/>
                <w:szCs w:val="24"/>
              </w:rPr>
            </w:pPr>
            <w:r>
              <w:rPr>
                <w:rFonts w:ascii="Times New Roman" w:hAnsi="Times New Roman"/>
                <w:sz w:val="24"/>
                <w:szCs w:val="24"/>
              </w:rPr>
              <w:t>Л</w:t>
            </w:r>
            <w:proofErr w:type="gramStart"/>
            <w:r>
              <w:rPr>
                <w:rFonts w:ascii="Times New Roman" w:hAnsi="Times New Roman"/>
                <w:sz w:val="24"/>
                <w:szCs w:val="24"/>
              </w:rPr>
              <w:t>2</w:t>
            </w:r>
            <w:proofErr w:type="gramEnd"/>
          </w:p>
        </w:tc>
        <w:tc>
          <w:tcPr>
            <w:tcW w:w="1124" w:type="pct"/>
            <w:tcBorders>
              <w:top w:val="single" w:sz="4" w:space="0" w:color="auto"/>
              <w:left w:val="nil"/>
              <w:bottom w:val="single" w:sz="4" w:space="0" w:color="auto"/>
              <w:right w:val="nil"/>
            </w:tcBorders>
          </w:tcPr>
          <w:p w:rsidR="00944B2C" w:rsidRPr="0049570E" w:rsidRDefault="00944B2C">
            <w:pPr>
              <w:autoSpaceDE w:val="0"/>
              <w:autoSpaceDN w:val="0"/>
              <w:spacing w:before="40" w:after="20"/>
              <w:rPr>
                <w:rFonts w:ascii="Times New Roman" w:hAnsi="Times New Roman"/>
                <w:sz w:val="24"/>
                <w:szCs w:val="24"/>
              </w:rPr>
            </w:pPr>
            <w:r>
              <w:rPr>
                <w:rFonts w:ascii="Times New Roman" w:hAnsi="Times New Roman"/>
                <w:sz w:val="24"/>
                <w:szCs w:val="24"/>
              </w:rPr>
              <w:t>С.С. Гончаров</w:t>
            </w:r>
          </w:p>
        </w:tc>
        <w:tc>
          <w:tcPr>
            <w:tcW w:w="558" w:type="pct"/>
            <w:tcBorders>
              <w:top w:val="single" w:sz="4" w:space="0" w:color="auto"/>
              <w:left w:val="nil"/>
              <w:bottom w:val="single" w:sz="4" w:space="0" w:color="auto"/>
              <w:right w:val="double" w:sz="4" w:space="0" w:color="auto"/>
            </w:tcBorders>
            <w:vAlign w:val="center"/>
          </w:tcPr>
          <w:p w:rsidR="00944B2C" w:rsidRPr="0049570E" w:rsidRDefault="00944B2C">
            <w:pPr>
              <w:autoSpaceDE w:val="0"/>
              <w:autoSpaceDN w:val="0"/>
              <w:spacing w:before="40" w:after="20"/>
              <w:jc w:val="center"/>
              <w:rPr>
                <w:rFonts w:ascii="Times New Roman" w:hAnsi="Times New Roman"/>
                <w:sz w:val="24"/>
                <w:szCs w:val="24"/>
              </w:rPr>
            </w:pPr>
            <w:r>
              <w:rPr>
                <w:rFonts w:ascii="Times New Roman" w:hAnsi="Times New Roman"/>
                <w:sz w:val="24"/>
                <w:szCs w:val="24"/>
              </w:rPr>
              <w:t>12,25</w:t>
            </w:r>
          </w:p>
        </w:tc>
        <w:tc>
          <w:tcPr>
            <w:tcW w:w="301" w:type="pct"/>
            <w:tcBorders>
              <w:top w:val="single" w:sz="4" w:space="0" w:color="auto"/>
              <w:left w:val="nil"/>
              <w:bottom w:val="single" w:sz="4" w:space="0" w:color="auto"/>
              <w:right w:val="single" w:sz="4" w:space="0" w:color="auto"/>
            </w:tcBorders>
            <w:vAlign w:val="bottom"/>
          </w:tcPr>
          <w:p w:rsidR="00944B2C" w:rsidRPr="00944B2C" w:rsidRDefault="00944B2C">
            <w:pPr>
              <w:autoSpaceDE w:val="0"/>
              <w:autoSpaceDN w:val="0"/>
              <w:jc w:val="center"/>
              <w:rPr>
                <w:rFonts w:ascii="Times New Roman" w:hAnsi="Times New Roman"/>
                <w:sz w:val="24"/>
                <w:szCs w:val="24"/>
              </w:rPr>
            </w:pPr>
            <w:r>
              <w:rPr>
                <w:rFonts w:ascii="Times New Roman" w:hAnsi="Times New Roman"/>
                <w:sz w:val="24"/>
                <w:szCs w:val="24"/>
              </w:rPr>
              <w:t>1</w:t>
            </w:r>
          </w:p>
        </w:tc>
        <w:tc>
          <w:tcPr>
            <w:tcW w:w="377" w:type="pct"/>
            <w:tcBorders>
              <w:top w:val="single" w:sz="4" w:space="0" w:color="auto"/>
              <w:left w:val="single" w:sz="4" w:space="0" w:color="auto"/>
              <w:bottom w:val="single" w:sz="4" w:space="0" w:color="auto"/>
              <w:right w:val="single" w:sz="4" w:space="0" w:color="auto"/>
            </w:tcBorders>
            <w:vAlign w:val="bottom"/>
          </w:tcPr>
          <w:p w:rsidR="00944B2C" w:rsidRPr="00944B2C" w:rsidRDefault="00944B2C">
            <w:pPr>
              <w:autoSpaceDE w:val="0"/>
              <w:autoSpaceDN w:val="0"/>
              <w:jc w:val="center"/>
              <w:rPr>
                <w:rFonts w:ascii="Times New Roman" w:hAnsi="Times New Roman"/>
                <w:sz w:val="24"/>
                <w:szCs w:val="24"/>
              </w:rPr>
            </w:pPr>
            <w:r>
              <w:rPr>
                <w:rFonts w:ascii="Times New Roman" w:hAnsi="Times New Roman"/>
                <w:sz w:val="24"/>
                <w:szCs w:val="24"/>
              </w:rPr>
              <w:t>17</w:t>
            </w:r>
          </w:p>
        </w:tc>
        <w:tc>
          <w:tcPr>
            <w:tcW w:w="517" w:type="pct"/>
            <w:tcBorders>
              <w:top w:val="single" w:sz="4" w:space="0" w:color="auto"/>
              <w:left w:val="single" w:sz="4" w:space="0" w:color="auto"/>
              <w:bottom w:val="single" w:sz="4" w:space="0" w:color="auto"/>
              <w:right w:val="single" w:sz="4" w:space="0" w:color="auto"/>
            </w:tcBorders>
            <w:vAlign w:val="bottom"/>
          </w:tcPr>
          <w:p w:rsidR="00944B2C" w:rsidRPr="00944B2C" w:rsidRDefault="00944B2C">
            <w:pPr>
              <w:autoSpaceDE w:val="0"/>
              <w:autoSpaceDN w:val="0"/>
              <w:jc w:val="center"/>
              <w:rPr>
                <w:rFonts w:ascii="Times New Roman" w:hAnsi="Times New Roman"/>
                <w:sz w:val="24"/>
                <w:szCs w:val="24"/>
              </w:rPr>
            </w:pPr>
            <w:r>
              <w:rPr>
                <w:rFonts w:ascii="Times New Roman" w:hAnsi="Times New Roman"/>
                <w:sz w:val="24"/>
                <w:szCs w:val="24"/>
              </w:rPr>
              <w:t>3</w:t>
            </w:r>
          </w:p>
        </w:tc>
        <w:tc>
          <w:tcPr>
            <w:tcW w:w="327" w:type="pct"/>
            <w:tcBorders>
              <w:top w:val="single" w:sz="4" w:space="0" w:color="auto"/>
              <w:left w:val="single" w:sz="4" w:space="0" w:color="auto"/>
              <w:bottom w:val="single" w:sz="4" w:space="0" w:color="auto"/>
              <w:right w:val="single" w:sz="4" w:space="0" w:color="auto"/>
            </w:tcBorders>
            <w:vAlign w:val="bottom"/>
          </w:tcPr>
          <w:p w:rsidR="00944B2C" w:rsidRPr="00944B2C" w:rsidRDefault="00944B2C">
            <w:pPr>
              <w:autoSpaceDE w:val="0"/>
              <w:autoSpaceDN w:val="0"/>
              <w:jc w:val="center"/>
              <w:rPr>
                <w:rFonts w:ascii="Times New Roman" w:hAnsi="Times New Roman"/>
                <w:sz w:val="24"/>
                <w:szCs w:val="24"/>
              </w:rPr>
            </w:pPr>
            <w:r>
              <w:rPr>
                <w:rFonts w:ascii="Times New Roman" w:hAnsi="Times New Roman"/>
                <w:sz w:val="24"/>
                <w:szCs w:val="24"/>
              </w:rPr>
              <w:t>2</w:t>
            </w:r>
          </w:p>
        </w:tc>
        <w:tc>
          <w:tcPr>
            <w:tcW w:w="457" w:type="pct"/>
            <w:tcBorders>
              <w:top w:val="single" w:sz="4" w:space="0" w:color="auto"/>
              <w:left w:val="single" w:sz="4" w:space="0" w:color="auto"/>
              <w:bottom w:val="single" w:sz="4" w:space="0" w:color="auto"/>
              <w:right w:val="single" w:sz="4" w:space="0" w:color="auto"/>
            </w:tcBorders>
            <w:vAlign w:val="bottom"/>
          </w:tcPr>
          <w:p w:rsidR="00944B2C" w:rsidRPr="00944B2C" w:rsidRDefault="00944B2C">
            <w:pPr>
              <w:autoSpaceDE w:val="0"/>
              <w:autoSpaceDN w:val="0"/>
              <w:jc w:val="center"/>
              <w:rPr>
                <w:rFonts w:ascii="Times New Roman" w:hAnsi="Times New Roman"/>
                <w:sz w:val="24"/>
                <w:szCs w:val="24"/>
              </w:rPr>
            </w:pPr>
            <w:r>
              <w:rPr>
                <w:rFonts w:ascii="Times New Roman" w:hAnsi="Times New Roman"/>
                <w:sz w:val="24"/>
                <w:szCs w:val="24"/>
              </w:rPr>
              <w:t>2</w:t>
            </w:r>
          </w:p>
        </w:tc>
        <w:tc>
          <w:tcPr>
            <w:tcW w:w="393" w:type="pct"/>
            <w:tcBorders>
              <w:top w:val="single" w:sz="4" w:space="0" w:color="auto"/>
              <w:left w:val="nil"/>
              <w:bottom w:val="single" w:sz="4" w:space="0" w:color="auto"/>
              <w:right w:val="single" w:sz="4" w:space="0" w:color="auto"/>
            </w:tcBorders>
            <w:vAlign w:val="bottom"/>
          </w:tcPr>
          <w:p w:rsidR="00944B2C" w:rsidRPr="00944B2C" w:rsidRDefault="00944B2C">
            <w:pPr>
              <w:autoSpaceDE w:val="0"/>
              <w:autoSpaceDN w:val="0"/>
              <w:jc w:val="center"/>
              <w:rPr>
                <w:rFonts w:ascii="Times New Roman" w:hAnsi="Times New Roman"/>
                <w:sz w:val="24"/>
                <w:szCs w:val="24"/>
              </w:rPr>
            </w:pPr>
            <w:r>
              <w:rPr>
                <w:rFonts w:ascii="Times New Roman" w:hAnsi="Times New Roman"/>
                <w:sz w:val="24"/>
                <w:szCs w:val="24"/>
              </w:rPr>
              <w:t>1</w:t>
            </w:r>
          </w:p>
        </w:tc>
        <w:tc>
          <w:tcPr>
            <w:tcW w:w="730" w:type="pct"/>
            <w:tcBorders>
              <w:top w:val="single" w:sz="4" w:space="0" w:color="auto"/>
              <w:left w:val="double" w:sz="4" w:space="0" w:color="auto"/>
              <w:bottom w:val="single" w:sz="4" w:space="0" w:color="auto"/>
              <w:right w:val="double" w:sz="4" w:space="0" w:color="auto"/>
            </w:tcBorders>
            <w:vAlign w:val="center"/>
          </w:tcPr>
          <w:p w:rsidR="00944B2C" w:rsidRPr="00944B2C" w:rsidRDefault="00944B2C">
            <w:pPr>
              <w:autoSpaceDE w:val="0"/>
              <w:autoSpaceDN w:val="0"/>
              <w:spacing w:before="40" w:after="20"/>
              <w:jc w:val="center"/>
              <w:rPr>
                <w:rFonts w:ascii="Times New Roman" w:hAnsi="Times New Roman"/>
                <w:sz w:val="24"/>
                <w:szCs w:val="24"/>
              </w:rPr>
            </w:pPr>
            <w:r>
              <w:rPr>
                <w:rFonts w:ascii="Times New Roman" w:hAnsi="Times New Roman"/>
                <w:sz w:val="24"/>
                <w:szCs w:val="24"/>
              </w:rPr>
              <w:t>1+19</w:t>
            </w:r>
          </w:p>
        </w:tc>
      </w:tr>
      <w:tr w:rsidR="00257F23" w:rsidRPr="0049570E" w:rsidTr="006729D7">
        <w:trPr>
          <w:cantSplit/>
          <w:trHeight w:hRule="exact" w:val="312"/>
        </w:trPr>
        <w:tc>
          <w:tcPr>
            <w:tcW w:w="216" w:type="pct"/>
            <w:tcBorders>
              <w:top w:val="nil"/>
              <w:left w:val="double" w:sz="4" w:space="0" w:color="auto"/>
              <w:bottom w:val="single" w:sz="4" w:space="0" w:color="auto"/>
              <w:right w:val="nil"/>
            </w:tcBorders>
            <w:hideMark/>
          </w:tcPr>
          <w:p w:rsidR="0049570E" w:rsidRPr="0049570E" w:rsidRDefault="0049570E">
            <w:pPr>
              <w:autoSpaceDE w:val="0"/>
              <w:autoSpaceDN w:val="0"/>
              <w:spacing w:before="20" w:after="20"/>
              <w:rPr>
                <w:rFonts w:ascii="Times New Roman" w:hAnsi="Times New Roman"/>
                <w:sz w:val="24"/>
                <w:szCs w:val="24"/>
              </w:rPr>
            </w:pPr>
            <w:r w:rsidRPr="0049570E">
              <w:rPr>
                <w:rFonts w:ascii="Times New Roman" w:hAnsi="Times New Roman"/>
                <w:sz w:val="24"/>
                <w:szCs w:val="24"/>
              </w:rPr>
              <w:t>У</w:t>
            </w:r>
            <w:proofErr w:type="gramStart"/>
            <w:r w:rsidRPr="0049570E">
              <w:rPr>
                <w:rFonts w:ascii="Times New Roman" w:hAnsi="Times New Roman"/>
                <w:sz w:val="24"/>
                <w:szCs w:val="24"/>
              </w:rPr>
              <w:t>1</w:t>
            </w:r>
            <w:proofErr w:type="gramEnd"/>
          </w:p>
        </w:tc>
        <w:tc>
          <w:tcPr>
            <w:tcW w:w="1124" w:type="pct"/>
            <w:tcBorders>
              <w:top w:val="nil"/>
              <w:left w:val="nil"/>
              <w:bottom w:val="single" w:sz="4" w:space="0" w:color="auto"/>
              <w:right w:val="nil"/>
            </w:tcBorders>
            <w:hideMark/>
          </w:tcPr>
          <w:p w:rsidR="0049570E" w:rsidRPr="0049570E" w:rsidRDefault="0049570E">
            <w:pPr>
              <w:autoSpaceDE w:val="0"/>
              <w:autoSpaceDN w:val="0"/>
              <w:spacing w:before="20" w:after="20"/>
              <w:rPr>
                <w:rFonts w:ascii="Times New Roman" w:hAnsi="Times New Roman"/>
                <w:sz w:val="24"/>
                <w:szCs w:val="24"/>
              </w:rPr>
            </w:pPr>
            <w:proofErr w:type="spellStart"/>
            <w:r w:rsidRPr="0049570E">
              <w:rPr>
                <w:rFonts w:ascii="Times New Roman" w:hAnsi="Times New Roman"/>
                <w:sz w:val="24"/>
                <w:szCs w:val="24"/>
              </w:rPr>
              <w:t>Д.С.Аниконов</w:t>
            </w:r>
            <w:proofErr w:type="spellEnd"/>
          </w:p>
        </w:tc>
        <w:tc>
          <w:tcPr>
            <w:tcW w:w="558" w:type="pct"/>
            <w:tcBorders>
              <w:top w:val="single" w:sz="4" w:space="0" w:color="auto"/>
              <w:left w:val="nil"/>
              <w:bottom w:val="single" w:sz="4" w:space="0" w:color="auto"/>
              <w:right w:val="double" w:sz="4" w:space="0" w:color="auto"/>
            </w:tcBorders>
            <w:vAlign w:val="center"/>
            <w:hideMark/>
          </w:tcPr>
          <w:p w:rsidR="0049570E" w:rsidRPr="0049570E" w:rsidRDefault="0049570E">
            <w:pPr>
              <w:autoSpaceDE w:val="0"/>
              <w:autoSpaceDN w:val="0"/>
              <w:spacing w:before="20" w:after="20"/>
              <w:jc w:val="center"/>
              <w:rPr>
                <w:rFonts w:ascii="Times New Roman" w:hAnsi="Times New Roman"/>
                <w:sz w:val="24"/>
                <w:szCs w:val="24"/>
              </w:rPr>
            </w:pPr>
            <w:r w:rsidRPr="0049570E">
              <w:rPr>
                <w:rFonts w:ascii="Times New Roman" w:hAnsi="Times New Roman"/>
                <w:sz w:val="24"/>
                <w:szCs w:val="24"/>
              </w:rPr>
              <w:t>11,4</w:t>
            </w:r>
          </w:p>
        </w:tc>
        <w:tc>
          <w:tcPr>
            <w:tcW w:w="301" w:type="pct"/>
            <w:tcBorders>
              <w:top w:val="nil"/>
              <w:left w:val="nil"/>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w:t>
            </w:r>
          </w:p>
        </w:tc>
        <w:tc>
          <w:tcPr>
            <w:tcW w:w="377" w:type="pct"/>
            <w:tcBorders>
              <w:top w:val="nil"/>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7</w:t>
            </w:r>
          </w:p>
        </w:tc>
        <w:tc>
          <w:tcPr>
            <w:tcW w:w="517" w:type="pct"/>
            <w:tcBorders>
              <w:top w:val="nil"/>
              <w:left w:val="single" w:sz="4" w:space="0" w:color="auto"/>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lang w:val="en-US"/>
              </w:rPr>
            </w:pPr>
          </w:p>
        </w:tc>
        <w:tc>
          <w:tcPr>
            <w:tcW w:w="327" w:type="pct"/>
            <w:tcBorders>
              <w:top w:val="nil"/>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2</w:t>
            </w:r>
          </w:p>
        </w:tc>
        <w:tc>
          <w:tcPr>
            <w:tcW w:w="457" w:type="pct"/>
            <w:tcBorders>
              <w:top w:val="nil"/>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4</w:t>
            </w:r>
          </w:p>
        </w:tc>
        <w:tc>
          <w:tcPr>
            <w:tcW w:w="393" w:type="pct"/>
            <w:tcBorders>
              <w:top w:val="single" w:sz="4" w:space="0" w:color="auto"/>
              <w:left w:val="nil"/>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rPr>
            </w:pPr>
          </w:p>
        </w:tc>
        <w:tc>
          <w:tcPr>
            <w:tcW w:w="730" w:type="pct"/>
            <w:tcBorders>
              <w:top w:val="single" w:sz="4" w:space="0" w:color="auto"/>
              <w:left w:val="double" w:sz="4" w:space="0" w:color="auto"/>
              <w:bottom w:val="single" w:sz="4" w:space="0" w:color="auto"/>
              <w:right w:val="double" w:sz="4" w:space="0" w:color="auto"/>
            </w:tcBorders>
            <w:vAlign w:val="center"/>
            <w:hideMark/>
          </w:tcPr>
          <w:p w:rsidR="0049570E" w:rsidRPr="0049570E" w:rsidRDefault="0049570E">
            <w:pPr>
              <w:autoSpaceDE w:val="0"/>
              <w:autoSpaceDN w:val="0"/>
              <w:spacing w:before="20" w:after="20"/>
              <w:jc w:val="center"/>
              <w:rPr>
                <w:rFonts w:ascii="Times New Roman" w:hAnsi="Times New Roman"/>
                <w:sz w:val="24"/>
                <w:szCs w:val="24"/>
                <w:lang w:val="en-US"/>
              </w:rPr>
            </w:pPr>
            <w:r w:rsidRPr="0049570E">
              <w:rPr>
                <w:rFonts w:ascii="Times New Roman" w:hAnsi="Times New Roman"/>
                <w:sz w:val="24"/>
                <w:szCs w:val="24"/>
                <w:lang w:val="en-US"/>
              </w:rPr>
              <w:t>0+9</w:t>
            </w:r>
          </w:p>
        </w:tc>
      </w:tr>
      <w:tr w:rsidR="00257F23" w:rsidRPr="0049570E" w:rsidTr="006729D7">
        <w:trPr>
          <w:cantSplit/>
          <w:trHeight w:hRule="exact" w:val="312"/>
        </w:trPr>
        <w:tc>
          <w:tcPr>
            <w:tcW w:w="216" w:type="pct"/>
            <w:tcBorders>
              <w:top w:val="single" w:sz="4" w:space="0" w:color="auto"/>
              <w:left w:val="double" w:sz="4" w:space="0" w:color="auto"/>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r w:rsidRPr="0049570E">
              <w:rPr>
                <w:rFonts w:ascii="Times New Roman" w:hAnsi="Times New Roman"/>
                <w:sz w:val="24"/>
                <w:szCs w:val="24"/>
              </w:rPr>
              <w:t>У</w:t>
            </w:r>
            <w:proofErr w:type="gramStart"/>
            <w:r w:rsidRPr="0049570E">
              <w:rPr>
                <w:rFonts w:ascii="Times New Roman" w:hAnsi="Times New Roman"/>
                <w:sz w:val="24"/>
                <w:szCs w:val="24"/>
              </w:rPr>
              <w:t>2</w:t>
            </w:r>
            <w:proofErr w:type="gramEnd"/>
          </w:p>
        </w:tc>
        <w:tc>
          <w:tcPr>
            <w:tcW w:w="1124" w:type="pct"/>
            <w:tcBorders>
              <w:top w:val="single" w:sz="4" w:space="0" w:color="auto"/>
              <w:left w:val="nil"/>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proofErr w:type="spellStart"/>
            <w:r w:rsidRPr="0049570E">
              <w:rPr>
                <w:rFonts w:ascii="Times New Roman" w:hAnsi="Times New Roman"/>
                <w:sz w:val="24"/>
                <w:szCs w:val="24"/>
              </w:rPr>
              <w:t>В.Г.Романов</w:t>
            </w:r>
            <w:proofErr w:type="spellEnd"/>
          </w:p>
        </w:tc>
        <w:tc>
          <w:tcPr>
            <w:tcW w:w="558" w:type="pct"/>
            <w:tcBorders>
              <w:top w:val="single" w:sz="4" w:space="0" w:color="auto"/>
              <w:left w:val="nil"/>
              <w:bottom w:val="single" w:sz="4" w:space="0" w:color="auto"/>
              <w:right w:val="double" w:sz="4" w:space="0" w:color="auto"/>
            </w:tcBorders>
            <w:vAlign w:val="center"/>
            <w:hideMark/>
          </w:tcPr>
          <w:p w:rsidR="0049570E" w:rsidRPr="0049570E" w:rsidRDefault="0049570E">
            <w:pPr>
              <w:autoSpaceDE w:val="0"/>
              <w:autoSpaceDN w:val="0"/>
              <w:spacing w:before="40" w:after="20"/>
              <w:jc w:val="center"/>
              <w:rPr>
                <w:rFonts w:ascii="Times New Roman" w:hAnsi="Times New Roman"/>
                <w:sz w:val="24"/>
                <w:szCs w:val="24"/>
              </w:rPr>
            </w:pPr>
            <w:r w:rsidRPr="0049570E">
              <w:rPr>
                <w:rFonts w:ascii="Times New Roman" w:hAnsi="Times New Roman"/>
                <w:sz w:val="24"/>
                <w:szCs w:val="24"/>
              </w:rPr>
              <w:t>6,5</w:t>
            </w:r>
          </w:p>
        </w:tc>
        <w:tc>
          <w:tcPr>
            <w:tcW w:w="301" w:type="pct"/>
            <w:tcBorders>
              <w:top w:val="single" w:sz="4" w:space="0" w:color="auto"/>
              <w:left w:val="nil"/>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w:t>
            </w:r>
          </w:p>
        </w:tc>
        <w:tc>
          <w:tcPr>
            <w:tcW w:w="37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3</w:t>
            </w:r>
          </w:p>
        </w:tc>
        <w:tc>
          <w:tcPr>
            <w:tcW w:w="517" w:type="pct"/>
            <w:tcBorders>
              <w:top w:val="single" w:sz="4" w:space="0" w:color="auto"/>
              <w:left w:val="single" w:sz="4" w:space="0" w:color="auto"/>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4</w:t>
            </w:r>
          </w:p>
        </w:tc>
        <w:tc>
          <w:tcPr>
            <w:tcW w:w="457" w:type="pct"/>
            <w:tcBorders>
              <w:top w:val="single" w:sz="4" w:space="0" w:color="auto"/>
              <w:left w:val="single" w:sz="4" w:space="0" w:color="auto"/>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lang w:val="en-US"/>
              </w:rPr>
            </w:pPr>
          </w:p>
        </w:tc>
        <w:tc>
          <w:tcPr>
            <w:tcW w:w="393" w:type="pct"/>
            <w:tcBorders>
              <w:top w:val="single" w:sz="4" w:space="0" w:color="auto"/>
              <w:left w:val="nil"/>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rPr>
            </w:pPr>
          </w:p>
        </w:tc>
        <w:tc>
          <w:tcPr>
            <w:tcW w:w="730" w:type="pct"/>
            <w:tcBorders>
              <w:top w:val="single" w:sz="4" w:space="0" w:color="auto"/>
              <w:left w:val="double" w:sz="4" w:space="0" w:color="auto"/>
              <w:bottom w:val="single" w:sz="4" w:space="0" w:color="auto"/>
              <w:right w:val="double" w:sz="4" w:space="0" w:color="auto"/>
            </w:tcBorders>
            <w:vAlign w:val="center"/>
            <w:hideMark/>
          </w:tcPr>
          <w:p w:rsidR="0049570E" w:rsidRPr="0049570E" w:rsidRDefault="0049570E">
            <w:pPr>
              <w:autoSpaceDE w:val="0"/>
              <w:autoSpaceDN w:val="0"/>
              <w:spacing w:before="40" w:after="20"/>
              <w:jc w:val="center"/>
              <w:rPr>
                <w:rFonts w:ascii="Times New Roman" w:hAnsi="Times New Roman"/>
                <w:sz w:val="24"/>
                <w:szCs w:val="24"/>
                <w:lang w:val="en-US"/>
              </w:rPr>
            </w:pPr>
            <w:r w:rsidRPr="0049570E">
              <w:rPr>
                <w:rFonts w:ascii="Times New Roman" w:hAnsi="Times New Roman"/>
                <w:sz w:val="24"/>
                <w:szCs w:val="24"/>
                <w:lang w:val="en-US"/>
              </w:rPr>
              <w:t>0+7</w:t>
            </w:r>
          </w:p>
        </w:tc>
      </w:tr>
      <w:tr w:rsidR="00257F23" w:rsidRPr="0049570E" w:rsidTr="006729D7">
        <w:trPr>
          <w:cantSplit/>
          <w:trHeight w:hRule="exact" w:val="312"/>
        </w:trPr>
        <w:tc>
          <w:tcPr>
            <w:tcW w:w="216" w:type="pct"/>
            <w:tcBorders>
              <w:top w:val="single" w:sz="4" w:space="0" w:color="auto"/>
              <w:left w:val="double" w:sz="4" w:space="0" w:color="auto"/>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r w:rsidRPr="0049570E">
              <w:rPr>
                <w:rFonts w:ascii="Times New Roman" w:hAnsi="Times New Roman"/>
                <w:sz w:val="24"/>
                <w:szCs w:val="24"/>
              </w:rPr>
              <w:t>У3</w:t>
            </w:r>
          </w:p>
        </w:tc>
        <w:tc>
          <w:tcPr>
            <w:tcW w:w="1124" w:type="pct"/>
            <w:tcBorders>
              <w:top w:val="single" w:sz="4" w:space="0" w:color="auto"/>
              <w:left w:val="nil"/>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proofErr w:type="spellStart"/>
            <w:r w:rsidRPr="0049570E">
              <w:rPr>
                <w:rFonts w:ascii="Times New Roman" w:hAnsi="Times New Roman"/>
                <w:sz w:val="24"/>
                <w:szCs w:val="24"/>
              </w:rPr>
              <w:t>Ю.Е.Аниконов</w:t>
            </w:r>
            <w:proofErr w:type="spellEnd"/>
          </w:p>
        </w:tc>
        <w:tc>
          <w:tcPr>
            <w:tcW w:w="558" w:type="pct"/>
            <w:tcBorders>
              <w:top w:val="single" w:sz="4" w:space="0" w:color="auto"/>
              <w:left w:val="nil"/>
              <w:bottom w:val="single" w:sz="4" w:space="0" w:color="auto"/>
              <w:right w:val="double" w:sz="4" w:space="0" w:color="auto"/>
            </w:tcBorders>
            <w:vAlign w:val="center"/>
            <w:hideMark/>
          </w:tcPr>
          <w:p w:rsidR="0049570E" w:rsidRPr="0049570E" w:rsidRDefault="0049570E">
            <w:pPr>
              <w:autoSpaceDE w:val="0"/>
              <w:autoSpaceDN w:val="0"/>
              <w:spacing w:before="40" w:after="20"/>
              <w:jc w:val="center"/>
              <w:rPr>
                <w:rFonts w:ascii="Times New Roman" w:hAnsi="Times New Roman"/>
                <w:color w:val="000000"/>
                <w:sz w:val="24"/>
                <w:szCs w:val="24"/>
              </w:rPr>
            </w:pPr>
            <w:r w:rsidRPr="0049570E">
              <w:rPr>
                <w:rFonts w:ascii="Times New Roman" w:hAnsi="Times New Roman"/>
                <w:color w:val="000000"/>
                <w:sz w:val="24"/>
                <w:szCs w:val="24"/>
              </w:rPr>
              <w:t>7</w:t>
            </w:r>
          </w:p>
        </w:tc>
        <w:tc>
          <w:tcPr>
            <w:tcW w:w="301" w:type="pct"/>
            <w:tcBorders>
              <w:top w:val="single" w:sz="4" w:space="0" w:color="auto"/>
              <w:left w:val="nil"/>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w:t>
            </w:r>
          </w:p>
        </w:tc>
        <w:tc>
          <w:tcPr>
            <w:tcW w:w="37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4</w:t>
            </w:r>
          </w:p>
        </w:tc>
        <w:tc>
          <w:tcPr>
            <w:tcW w:w="517" w:type="pct"/>
            <w:tcBorders>
              <w:top w:val="single" w:sz="4" w:space="0" w:color="auto"/>
              <w:left w:val="single" w:sz="4" w:space="0" w:color="auto"/>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3</w:t>
            </w:r>
          </w:p>
        </w:tc>
        <w:tc>
          <w:tcPr>
            <w:tcW w:w="457" w:type="pct"/>
            <w:tcBorders>
              <w:top w:val="single" w:sz="4" w:space="0" w:color="auto"/>
              <w:left w:val="single" w:sz="4" w:space="0" w:color="auto"/>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rPr>
            </w:pPr>
          </w:p>
        </w:tc>
        <w:tc>
          <w:tcPr>
            <w:tcW w:w="393" w:type="pct"/>
            <w:tcBorders>
              <w:top w:val="single" w:sz="4" w:space="0" w:color="auto"/>
              <w:left w:val="nil"/>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rPr>
            </w:pPr>
          </w:p>
        </w:tc>
        <w:tc>
          <w:tcPr>
            <w:tcW w:w="730" w:type="pct"/>
            <w:tcBorders>
              <w:top w:val="single" w:sz="4" w:space="0" w:color="auto"/>
              <w:left w:val="double" w:sz="4" w:space="0" w:color="auto"/>
              <w:bottom w:val="single" w:sz="4" w:space="0" w:color="auto"/>
              <w:right w:val="double" w:sz="4" w:space="0" w:color="auto"/>
            </w:tcBorders>
            <w:vAlign w:val="center"/>
            <w:hideMark/>
          </w:tcPr>
          <w:p w:rsidR="0049570E" w:rsidRPr="0049570E" w:rsidRDefault="0049570E">
            <w:pPr>
              <w:autoSpaceDE w:val="0"/>
              <w:autoSpaceDN w:val="0"/>
              <w:spacing w:before="40" w:after="20"/>
              <w:jc w:val="center"/>
              <w:rPr>
                <w:rFonts w:ascii="Times New Roman" w:hAnsi="Times New Roman"/>
                <w:sz w:val="24"/>
                <w:szCs w:val="24"/>
                <w:lang w:val="en-US"/>
              </w:rPr>
            </w:pPr>
            <w:r w:rsidRPr="0049570E">
              <w:rPr>
                <w:rFonts w:ascii="Times New Roman" w:hAnsi="Times New Roman"/>
                <w:sz w:val="24"/>
                <w:szCs w:val="24"/>
                <w:lang w:val="en-US"/>
              </w:rPr>
              <w:t>0+7</w:t>
            </w:r>
          </w:p>
        </w:tc>
      </w:tr>
      <w:tr w:rsidR="00257F23" w:rsidRPr="0049570E" w:rsidTr="006729D7">
        <w:trPr>
          <w:cantSplit/>
          <w:trHeight w:hRule="exact" w:val="312"/>
        </w:trPr>
        <w:tc>
          <w:tcPr>
            <w:tcW w:w="216" w:type="pct"/>
            <w:tcBorders>
              <w:top w:val="single" w:sz="4" w:space="0" w:color="auto"/>
              <w:left w:val="double" w:sz="4" w:space="0" w:color="auto"/>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r w:rsidRPr="0049570E">
              <w:rPr>
                <w:rFonts w:ascii="Times New Roman" w:hAnsi="Times New Roman"/>
                <w:sz w:val="24"/>
                <w:szCs w:val="24"/>
              </w:rPr>
              <w:t>У</w:t>
            </w:r>
            <w:proofErr w:type="gramStart"/>
            <w:r w:rsidRPr="0049570E">
              <w:rPr>
                <w:rFonts w:ascii="Times New Roman" w:hAnsi="Times New Roman"/>
                <w:sz w:val="24"/>
                <w:szCs w:val="24"/>
              </w:rPr>
              <w:t>6</w:t>
            </w:r>
            <w:proofErr w:type="gramEnd"/>
          </w:p>
        </w:tc>
        <w:tc>
          <w:tcPr>
            <w:tcW w:w="1124" w:type="pct"/>
            <w:tcBorders>
              <w:top w:val="single" w:sz="4" w:space="0" w:color="auto"/>
              <w:left w:val="nil"/>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proofErr w:type="spellStart"/>
            <w:r w:rsidRPr="0049570E">
              <w:rPr>
                <w:rFonts w:ascii="Times New Roman" w:hAnsi="Times New Roman"/>
                <w:sz w:val="24"/>
                <w:szCs w:val="24"/>
              </w:rPr>
              <w:t>А.Д.Медных</w:t>
            </w:r>
            <w:proofErr w:type="spellEnd"/>
          </w:p>
        </w:tc>
        <w:tc>
          <w:tcPr>
            <w:tcW w:w="558" w:type="pct"/>
            <w:tcBorders>
              <w:top w:val="single" w:sz="4" w:space="0" w:color="auto"/>
              <w:left w:val="nil"/>
              <w:bottom w:val="single" w:sz="4" w:space="0" w:color="auto"/>
              <w:right w:val="double" w:sz="4" w:space="0" w:color="auto"/>
            </w:tcBorders>
            <w:vAlign w:val="center"/>
            <w:hideMark/>
          </w:tcPr>
          <w:p w:rsidR="0049570E" w:rsidRPr="0049570E" w:rsidRDefault="0049570E">
            <w:pPr>
              <w:autoSpaceDE w:val="0"/>
              <w:autoSpaceDN w:val="0"/>
              <w:spacing w:before="40" w:after="20"/>
              <w:jc w:val="center"/>
              <w:rPr>
                <w:rFonts w:ascii="Times New Roman" w:hAnsi="Times New Roman"/>
                <w:sz w:val="24"/>
                <w:szCs w:val="24"/>
              </w:rPr>
            </w:pPr>
            <w:r w:rsidRPr="0049570E">
              <w:rPr>
                <w:rFonts w:ascii="Times New Roman" w:hAnsi="Times New Roman"/>
                <w:sz w:val="24"/>
                <w:szCs w:val="24"/>
              </w:rPr>
              <w:t>6,5</w:t>
            </w:r>
          </w:p>
        </w:tc>
        <w:tc>
          <w:tcPr>
            <w:tcW w:w="301" w:type="pct"/>
            <w:tcBorders>
              <w:top w:val="single" w:sz="4" w:space="0" w:color="auto"/>
              <w:left w:val="nil"/>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w:t>
            </w:r>
          </w:p>
        </w:tc>
        <w:tc>
          <w:tcPr>
            <w:tcW w:w="377" w:type="pct"/>
            <w:tcBorders>
              <w:top w:val="single" w:sz="4" w:space="0" w:color="auto"/>
              <w:left w:val="single" w:sz="4" w:space="0" w:color="auto"/>
              <w:bottom w:val="single" w:sz="4" w:space="0" w:color="auto"/>
              <w:right w:val="single" w:sz="4" w:space="0" w:color="auto"/>
            </w:tcBorders>
            <w:vAlign w:val="bottom"/>
            <w:hideMark/>
          </w:tcPr>
          <w:p w:rsidR="0049570E" w:rsidRPr="006304F1" w:rsidRDefault="0049570E" w:rsidP="006304F1">
            <w:pPr>
              <w:autoSpaceDE w:val="0"/>
              <w:autoSpaceDN w:val="0"/>
              <w:jc w:val="center"/>
              <w:rPr>
                <w:rFonts w:ascii="Times New Roman" w:hAnsi="Times New Roman"/>
                <w:sz w:val="24"/>
                <w:szCs w:val="24"/>
              </w:rPr>
            </w:pPr>
            <w:r w:rsidRPr="0049570E">
              <w:rPr>
                <w:rFonts w:ascii="Times New Roman" w:hAnsi="Times New Roman"/>
                <w:sz w:val="24"/>
                <w:szCs w:val="24"/>
                <w:lang w:val="en-US"/>
              </w:rPr>
              <w:t>1</w:t>
            </w:r>
            <w:r w:rsidR="006304F1">
              <w:rPr>
                <w:rFonts w:ascii="Times New Roman" w:hAnsi="Times New Roman"/>
                <w:sz w:val="24"/>
                <w:szCs w:val="24"/>
              </w:rPr>
              <w:t>2</w:t>
            </w:r>
          </w:p>
        </w:tc>
        <w:tc>
          <w:tcPr>
            <w:tcW w:w="517" w:type="pct"/>
            <w:tcBorders>
              <w:top w:val="single" w:sz="4" w:space="0" w:color="auto"/>
              <w:left w:val="single" w:sz="4" w:space="0" w:color="auto"/>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bottom"/>
            <w:hideMark/>
          </w:tcPr>
          <w:p w:rsidR="0049570E" w:rsidRPr="006304F1" w:rsidRDefault="006304F1">
            <w:pPr>
              <w:autoSpaceDE w:val="0"/>
              <w:autoSpaceDN w:val="0"/>
              <w:jc w:val="center"/>
              <w:rPr>
                <w:rFonts w:ascii="Times New Roman" w:hAnsi="Times New Roman"/>
                <w:sz w:val="24"/>
                <w:szCs w:val="24"/>
              </w:rPr>
            </w:pPr>
            <w:r>
              <w:rPr>
                <w:rFonts w:ascii="Times New Roman" w:hAnsi="Times New Roman"/>
                <w:sz w:val="24"/>
                <w:szCs w:val="24"/>
              </w:rPr>
              <w:t>8</w:t>
            </w:r>
          </w:p>
        </w:tc>
        <w:tc>
          <w:tcPr>
            <w:tcW w:w="457" w:type="pct"/>
            <w:tcBorders>
              <w:top w:val="single" w:sz="4" w:space="0" w:color="auto"/>
              <w:left w:val="single" w:sz="4" w:space="0" w:color="auto"/>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rPr>
            </w:pPr>
          </w:p>
        </w:tc>
        <w:tc>
          <w:tcPr>
            <w:tcW w:w="393" w:type="pct"/>
            <w:tcBorders>
              <w:top w:val="single" w:sz="4" w:space="0" w:color="auto"/>
              <w:left w:val="nil"/>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rPr>
            </w:pPr>
          </w:p>
        </w:tc>
        <w:tc>
          <w:tcPr>
            <w:tcW w:w="730" w:type="pct"/>
            <w:tcBorders>
              <w:top w:val="single" w:sz="4" w:space="0" w:color="auto"/>
              <w:left w:val="double" w:sz="4" w:space="0" w:color="auto"/>
              <w:bottom w:val="single" w:sz="4" w:space="0" w:color="auto"/>
              <w:right w:val="double" w:sz="4" w:space="0" w:color="auto"/>
            </w:tcBorders>
            <w:vAlign w:val="center"/>
            <w:hideMark/>
          </w:tcPr>
          <w:p w:rsidR="0049570E" w:rsidRPr="006304F1" w:rsidRDefault="0049570E" w:rsidP="006304F1">
            <w:pPr>
              <w:autoSpaceDE w:val="0"/>
              <w:autoSpaceDN w:val="0"/>
              <w:spacing w:before="40" w:after="20"/>
              <w:jc w:val="center"/>
              <w:rPr>
                <w:rFonts w:ascii="Times New Roman" w:hAnsi="Times New Roman"/>
                <w:sz w:val="24"/>
                <w:szCs w:val="24"/>
              </w:rPr>
            </w:pPr>
            <w:r w:rsidRPr="0049570E">
              <w:rPr>
                <w:rFonts w:ascii="Times New Roman" w:hAnsi="Times New Roman"/>
                <w:sz w:val="24"/>
                <w:szCs w:val="24"/>
                <w:lang w:val="en-US"/>
              </w:rPr>
              <w:t>0+</w:t>
            </w:r>
            <w:r w:rsidR="006304F1">
              <w:rPr>
                <w:rFonts w:ascii="Times New Roman" w:hAnsi="Times New Roman"/>
                <w:sz w:val="24"/>
                <w:szCs w:val="24"/>
              </w:rPr>
              <w:t>20</w:t>
            </w:r>
          </w:p>
        </w:tc>
      </w:tr>
      <w:tr w:rsidR="00257F23" w:rsidRPr="0049570E" w:rsidTr="006729D7">
        <w:trPr>
          <w:cantSplit/>
          <w:trHeight w:hRule="exact" w:val="312"/>
        </w:trPr>
        <w:tc>
          <w:tcPr>
            <w:tcW w:w="216" w:type="pct"/>
            <w:tcBorders>
              <w:top w:val="single" w:sz="4" w:space="0" w:color="auto"/>
              <w:left w:val="double" w:sz="4" w:space="0" w:color="auto"/>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r w:rsidRPr="0049570E">
              <w:rPr>
                <w:rFonts w:ascii="Times New Roman" w:hAnsi="Times New Roman"/>
                <w:sz w:val="24"/>
                <w:szCs w:val="24"/>
              </w:rPr>
              <w:t>В</w:t>
            </w:r>
            <w:proofErr w:type="gramStart"/>
            <w:r w:rsidRPr="0049570E">
              <w:rPr>
                <w:rFonts w:ascii="Times New Roman" w:hAnsi="Times New Roman"/>
                <w:sz w:val="24"/>
                <w:szCs w:val="24"/>
              </w:rPr>
              <w:t>1</w:t>
            </w:r>
            <w:proofErr w:type="gramEnd"/>
          </w:p>
        </w:tc>
        <w:tc>
          <w:tcPr>
            <w:tcW w:w="1124" w:type="pct"/>
            <w:tcBorders>
              <w:top w:val="single" w:sz="4" w:space="0" w:color="auto"/>
              <w:left w:val="nil"/>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lang w:val="en-US"/>
              </w:rPr>
            </w:pPr>
            <w:r w:rsidRPr="0049570E">
              <w:rPr>
                <w:rFonts w:ascii="Times New Roman" w:hAnsi="Times New Roman"/>
                <w:sz w:val="24"/>
                <w:szCs w:val="24"/>
              </w:rPr>
              <w:t xml:space="preserve">В.И. Лотов </w:t>
            </w:r>
            <w:r w:rsidRPr="0049570E">
              <w:rPr>
                <w:rFonts w:ascii="Times New Roman" w:hAnsi="Times New Roman"/>
                <w:sz w:val="24"/>
                <w:szCs w:val="24"/>
                <w:lang w:val="en-US"/>
              </w:rPr>
              <w:t xml:space="preserve"> </w:t>
            </w:r>
          </w:p>
        </w:tc>
        <w:tc>
          <w:tcPr>
            <w:tcW w:w="558" w:type="pct"/>
            <w:tcBorders>
              <w:top w:val="single" w:sz="4" w:space="0" w:color="auto"/>
              <w:left w:val="nil"/>
              <w:bottom w:val="single" w:sz="4" w:space="0" w:color="auto"/>
              <w:right w:val="double" w:sz="4" w:space="0" w:color="auto"/>
            </w:tcBorders>
            <w:vAlign w:val="center"/>
            <w:hideMark/>
          </w:tcPr>
          <w:p w:rsidR="0049570E" w:rsidRPr="0049570E" w:rsidRDefault="0049570E">
            <w:pPr>
              <w:autoSpaceDE w:val="0"/>
              <w:autoSpaceDN w:val="0"/>
              <w:spacing w:before="40" w:after="20"/>
              <w:jc w:val="center"/>
              <w:rPr>
                <w:rFonts w:ascii="Times New Roman" w:hAnsi="Times New Roman"/>
                <w:sz w:val="24"/>
                <w:szCs w:val="24"/>
              </w:rPr>
            </w:pPr>
            <w:r w:rsidRPr="0049570E">
              <w:rPr>
                <w:rFonts w:ascii="Times New Roman" w:hAnsi="Times New Roman"/>
                <w:sz w:val="24"/>
                <w:szCs w:val="24"/>
              </w:rPr>
              <w:t>11</w:t>
            </w:r>
          </w:p>
        </w:tc>
        <w:tc>
          <w:tcPr>
            <w:tcW w:w="301" w:type="pct"/>
            <w:tcBorders>
              <w:top w:val="single" w:sz="4" w:space="0" w:color="auto"/>
              <w:left w:val="nil"/>
              <w:bottom w:val="single" w:sz="4" w:space="0" w:color="auto"/>
              <w:right w:val="single" w:sz="4" w:space="0" w:color="auto"/>
            </w:tcBorders>
            <w:vAlign w:val="bottom"/>
            <w:hideMark/>
          </w:tcPr>
          <w:p w:rsidR="0049570E" w:rsidRPr="0049570E" w:rsidRDefault="002C51E0">
            <w:pPr>
              <w:autoSpaceDE w:val="0"/>
              <w:autoSpaceDN w:val="0"/>
              <w:jc w:val="center"/>
              <w:rPr>
                <w:rFonts w:ascii="Times New Roman" w:hAnsi="Times New Roman"/>
                <w:sz w:val="24"/>
                <w:szCs w:val="24"/>
                <w:lang w:val="en-US"/>
              </w:rPr>
            </w:pPr>
            <w:r>
              <w:rPr>
                <w:rFonts w:ascii="Times New Roman" w:hAnsi="Times New Roman"/>
                <w:sz w:val="24"/>
                <w:szCs w:val="24"/>
                <w:lang w:val="en-US"/>
              </w:rPr>
              <w:t>1</w:t>
            </w:r>
          </w:p>
        </w:tc>
        <w:tc>
          <w:tcPr>
            <w:tcW w:w="37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12</w:t>
            </w:r>
          </w:p>
        </w:tc>
        <w:tc>
          <w:tcPr>
            <w:tcW w:w="517" w:type="pct"/>
            <w:tcBorders>
              <w:top w:val="single" w:sz="4" w:space="0" w:color="auto"/>
              <w:left w:val="single" w:sz="4" w:space="0" w:color="auto"/>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rPr>
            </w:pPr>
          </w:p>
        </w:tc>
        <w:tc>
          <w:tcPr>
            <w:tcW w:w="32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3</w:t>
            </w:r>
          </w:p>
        </w:tc>
        <w:tc>
          <w:tcPr>
            <w:tcW w:w="457" w:type="pct"/>
            <w:tcBorders>
              <w:top w:val="single" w:sz="4" w:space="0" w:color="auto"/>
              <w:left w:val="single" w:sz="4" w:space="0" w:color="auto"/>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rPr>
            </w:pPr>
          </w:p>
        </w:tc>
        <w:tc>
          <w:tcPr>
            <w:tcW w:w="393" w:type="pct"/>
            <w:tcBorders>
              <w:top w:val="single" w:sz="4" w:space="0" w:color="auto"/>
              <w:left w:val="nil"/>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rPr>
            </w:pPr>
          </w:p>
        </w:tc>
        <w:tc>
          <w:tcPr>
            <w:tcW w:w="730" w:type="pct"/>
            <w:tcBorders>
              <w:top w:val="single" w:sz="4" w:space="0" w:color="auto"/>
              <w:left w:val="double" w:sz="4" w:space="0" w:color="auto"/>
              <w:bottom w:val="single" w:sz="4" w:space="0" w:color="auto"/>
              <w:right w:val="double" w:sz="4" w:space="0" w:color="auto"/>
            </w:tcBorders>
            <w:vAlign w:val="center"/>
            <w:hideMark/>
          </w:tcPr>
          <w:p w:rsidR="0049570E" w:rsidRPr="0049570E" w:rsidRDefault="00066C52">
            <w:pPr>
              <w:autoSpaceDE w:val="0"/>
              <w:autoSpaceDN w:val="0"/>
              <w:spacing w:before="40" w:after="20"/>
              <w:jc w:val="center"/>
              <w:rPr>
                <w:rFonts w:ascii="Times New Roman" w:hAnsi="Times New Roman"/>
                <w:sz w:val="24"/>
                <w:szCs w:val="24"/>
                <w:lang w:val="en-US"/>
              </w:rPr>
            </w:pPr>
            <w:r>
              <w:rPr>
                <w:rFonts w:ascii="Times New Roman" w:hAnsi="Times New Roman"/>
                <w:sz w:val="24"/>
                <w:szCs w:val="24"/>
                <w:lang w:val="en-US"/>
              </w:rPr>
              <w:t>1</w:t>
            </w:r>
            <w:r w:rsidR="0049570E" w:rsidRPr="0049570E">
              <w:rPr>
                <w:rFonts w:ascii="Times New Roman" w:hAnsi="Times New Roman"/>
                <w:sz w:val="24"/>
                <w:szCs w:val="24"/>
                <w:lang w:val="en-US"/>
              </w:rPr>
              <w:t>+15</w:t>
            </w:r>
          </w:p>
        </w:tc>
      </w:tr>
      <w:tr w:rsidR="00257F23" w:rsidRPr="0049570E" w:rsidTr="006729D7">
        <w:trPr>
          <w:cantSplit/>
          <w:trHeight w:hRule="exact" w:val="312"/>
        </w:trPr>
        <w:tc>
          <w:tcPr>
            <w:tcW w:w="216" w:type="pct"/>
            <w:tcBorders>
              <w:top w:val="single" w:sz="4" w:space="0" w:color="auto"/>
              <w:left w:val="double" w:sz="4" w:space="0" w:color="auto"/>
              <w:bottom w:val="nil"/>
              <w:right w:val="nil"/>
            </w:tcBorders>
            <w:hideMark/>
          </w:tcPr>
          <w:p w:rsidR="0049570E" w:rsidRPr="0049570E" w:rsidRDefault="0049570E">
            <w:pPr>
              <w:autoSpaceDE w:val="0"/>
              <w:autoSpaceDN w:val="0"/>
              <w:spacing w:before="40" w:after="20"/>
              <w:rPr>
                <w:rFonts w:ascii="Times New Roman" w:hAnsi="Times New Roman"/>
                <w:sz w:val="24"/>
                <w:szCs w:val="24"/>
              </w:rPr>
            </w:pPr>
            <w:r w:rsidRPr="0049570E">
              <w:rPr>
                <w:rFonts w:ascii="Times New Roman" w:hAnsi="Times New Roman"/>
                <w:sz w:val="24"/>
                <w:szCs w:val="24"/>
              </w:rPr>
              <w:t>В3</w:t>
            </w:r>
          </w:p>
        </w:tc>
        <w:tc>
          <w:tcPr>
            <w:tcW w:w="1124" w:type="pct"/>
            <w:tcBorders>
              <w:top w:val="single" w:sz="4" w:space="0" w:color="auto"/>
              <w:left w:val="nil"/>
              <w:bottom w:val="nil"/>
              <w:right w:val="nil"/>
            </w:tcBorders>
            <w:hideMark/>
          </w:tcPr>
          <w:p w:rsidR="0049570E" w:rsidRPr="0049570E" w:rsidRDefault="0049570E">
            <w:pPr>
              <w:autoSpaceDE w:val="0"/>
              <w:autoSpaceDN w:val="0"/>
              <w:spacing w:before="40" w:after="20"/>
              <w:rPr>
                <w:rFonts w:ascii="Times New Roman" w:hAnsi="Times New Roman"/>
                <w:sz w:val="24"/>
                <w:szCs w:val="24"/>
              </w:rPr>
            </w:pPr>
            <w:proofErr w:type="spellStart"/>
            <w:r w:rsidRPr="0049570E">
              <w:rPr>
                <w:rFonts w:ascii="Times New Roman" w:hAnsi="Times New Roman"/>
                <w:sz w:val="24"/>
                <w:szCs w:val="24"/>
              </w:rPr>
              <w:t>Н.Н.Ачасов</w:t>
            </w:r>
            <w:proofErr w:type="spellEnd"/>
          </w:p>
        </w:tc>
        <w:tc>
          <w:tcPr>
            <w:tcW w:w="558" w:type="pct"/>
            <w:tcBorders>
              <w:top w:val="single" w:sz="4" w:space="0" w:color="auto"/>
              <w:left w:val="nil"/>
              <w:bottom w:val="single" w:sz="4" w:space="0" w:color="auto"/>
              <w:right w:val="double" w:sz="4" w:space="0" w:color="auto"/>
            </w:tcBorders>
            <w:vAlign w:val="center"/>
            <w:hideMark/>
          </w:tcPr>
          <w:p w:rsidR="0049570E" w:rsidRPr="0049570E" w:rsidRDefault="0049570E">
            <w:pPr>
              <w:autoSpaceDE w:val="0"/>
              <w:autoSpaceDN w:val="0"/>
              <w:spacing w:before="40" w:after="20"/>
              <w:jc w:val="center"/>
              <w:rPr>
                <w:rFonts w:ascii="Times New Roman" w:hAnsi="Times New Roman"/>
                <w:sz w:val="24"/>
                <w:szCs w:val="24"/>
              </w:rPr>
            </w:pPr>
            <w:r w:rsidRPr="0049570E">
              <w:rPr>
                <w:rFonts w:ascii="Times New Roman" w:hAnsi="Times New Roman"/>
                <w:sz w:val="24"/>
                <w:szCs w:val="24"/>
              </w:rPr>
              <w:t>6,3</w:t>
            </w:r>
          </w:p>
        </w:tc>
        <w:tc>
          <w:tcPr>
            <w:tcW w:w="301" w:type="pct"/>
            <w:tcBorders>
              <w:top w:val="single" w:sz="4" w:space="0" w:color="auto"/>
              <w:left w:val="nil"/>
              <w:bottom w:val="nil"/>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w:t>
            </w:r>
          </w:p>
        </w:tc>
        <w:tc>
          <w:tcPr>
            <w:tcW w:w="377" w:type="pct"/>
            <w:tcBorders>
              <w:top w:val="single" w:sz="4" w:space="0" w:color="auto"/>
              <w:left w:val="single" w:sz="4" w:space="0" w:color="auto"/>
              <w:bottom w:val="nil"/>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2</w:t>
            </w:r>
          </w:p>
        </w:tc>
        <w:tc>
          <w:tcPr>
            <w:tcW w:w="517" w:type="pct"/>
            <w:tcBorders>
              <w:top w:val="single" w:sz="4" w:space="0" w:color="auto"/>
              <w:left w:val="single" w:sz="4" w:space="0" w:color="auto"/>
              <w:bottom w:val="nil"/>
              <w:right w:val="single" w:sz="4" w:space="0" w:color="auto"/>
            </w:tcBorders>
            <w:vAlign w:val="bottom"/>
          </w:tcPr>
          <w:p w:rsidR="0049570E" w:rsidRPr="0049570E" w:rsidRDefault="0049570E">
            <w:pPr>
              <w:autoSpaceDE w:val="0"/>
              <w:autoSpaceDN w:val="0"/>
              <w:jc w:val="center"/>
              <w:rPr>
                <w:rFonts w:ascii="Times New Roman" w:hAnsi="Times New Roman"/>
                <w:sz w:val="24"/>
                <w:szCs w:val="24"/>
                <w:lang w:val="en-US"/>
              </w:rPr>
            </w:pPr>
          </w:p>
        </w:tc>
        <w:tc>
          <w:tcPr>
            <w:tcW w:w="327" w:type="pct"/>
            <w:tcBorders>
              <w:top w:val="single" w:sz="4" w:space="0" w:color="auto"/>
              <w:left w:val="single" w:sz="4" w:space="0" w:color="auto"/>
              <w:bottom w:val="nil"/>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6</w:t>
            </w:r>
          </w:p>
        </w:tc>
        <w:tc>
          <w:tcPr>
            <w:tcW w:w="457" w:type="pct"/>
            <w:tcBorders>
              <w:top w:val="single" w:sz="4" w:space="0" w:color="auto"/>
              <w:left w:val="single" w:sz="4" w:space="0" w:color="auto"/>
              <w:bottom w:val="nil"/>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6</w:t>
            </w:r>
          </w:p>
        </w:tc>
        <w:tc>
          <w:tcPr>
            <w:tcW w:w="393" w:type="pct"/>
            <w:tcBorders>
              <w:top w:val="single" w:sz="4" w:space="0" w:color="auto"/>
              <w:left w:val="nil"/>
              <w:bottom w:val="nil"/>
              <w:right w:val="single" w:sz="4" w:space="0" w:color="auto"/>
            </w:tcBorders>
            <w:vAlign w:val="bottom"/>
          </w:tcPr>
          <w:p w:rsidR="0049570E" w:rsidRPr="0049570E" w:rsidRDefault="0049570E">
            <w:pPr>
              <w:autoSpaceDE w:val="0"/>
              <w:autoSpaceDN w:val="0"/>
              <w:jc w:val="center"/>
              <w:rPr>
                <w:rFonts w:ascii="Times New Roman" w:hAnsi="Times New Roman"/>
                <w:sz w:val="24"/>
                <w:szCs w:val="24"/>
                <w:lang w:val="en-US"/>
              </w:rPr>
            </w:pPr>
          </w:p>
        </w:tc>
        <w:tc>
          <w:tcPr>
            <w:tcW w:w="730" w:type="pct"/>
            <w:tcBorders>
              <w:top w:val="single" w:sz="4" w:space="0" w:color="auto"/>
              <w:left w:val="double" w:sz="4" w:space="0" w:color="auto"/>
              <w:bottom w:val="nil"/>
              <w:right w:val="double" w:sz="4" w:space="0" w:color="auto"/>
            </w:tcBorders>
            <w:vAlign w:val="center"/>
            <w:hideMark/>
          </w:tcPr>
          <w:p w:rsidR="0049570E" w:rsidRPr="0049570E" w:rsidRDefault="0049570E">
            <w:pPr>
              <w:autoSpaceDE w:val="0"/>
              <w:autoSpaceDN w:val="0"/>
              <w:spacing w:before="40" w:after="20"/>
              <w:jc w:val="center"/>
              <w:rPr>
                <w:rFonts w:ascii="Times New Roman" w:hAnsi="Times New Roman"/>
                <w:sz w:val="24"/>
                <w:szCs w:val="24"/>
                <w:lang w:val="en-US"/>
              </w:rPr>
            </w:pPr>
            <w:r w:rsidRPr="0049570E">
              <w:rPr>
                <w:rFonts w:ascii="Times New Roman" w:hAnsi="Times New Roman"/>
                <w:sz w:val="24"/>
                <w:szCs w:val="24"/>
                <w:lang w:val="en-US"/>
              </w:rPr>
              <w:t>0+8</w:t>
            </w:r>
          </w:p>
        </w:tc>
      </w:tr>
      <w:tr w:rsidR="00257F23" w:rsidRPr="0049570E" w:rsidTr="006729D7">
        <w:trPr>
          <w:cantSplit/>
          <w:trHeight w:hRule="exact" w:val="312"/>
        </w:trPr>
        <w:tc>
          <w:tcPr>
            <w:tcW w:w="216" w:type="pct"/>
            <w:tcBorders>
              <w:top w:val="single" w:sz="4" w:space="0" w:color="auto"/>
              <w:left w:val="double" w:sz="4" w:space="0" w:color="auto"/>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r w:rsidRPr="0049570E">
              <w:rPr>
                <w:rFonts w:ascii="Times New Roman" w:hAnsi="Times New Roman"/>
                <w:sz w:val="24"/>
                <w:szCs w:val="24"/>
              </w:rPr>
              <w:t>И</w:t>
            </w:r>
            <w:proofErr w:type="gramStart"/>
            <w:r w:rsidRPr="0049570E">
              <w:rPr>
                <w:rFonts w:ascii="Times New Roman" w:hAnsi="Times New Roman"/>
                <w:sz w:val="24"/>
                <w:szCs w:val="24"/>
              </w:rPr>
              <w:t>1</w:t>
            </w:r>
            <w:proofErr w:type="gramEnd"/>
          </w:p>
        </w:tc>
        <w:tc>
          <w:tcPr>
            <w:tcW w:w="1124" w:type="pct"/>
            <w:tcBorders>
              <w:top w:val="single" w:sz="4" w:space="0" w:color="auto"/>
              <w:left w:val="nil"/>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proofErr w:type="spellStart"/>
            <w:r w:rsidRPr="0049570E">
              <w:rPr>
                <w:rFonts w:ascii="Times New Roman" w:hAnsi="Times New Roman"/>
                <w:sz w:val="24"/>
                <w:szCs w:val="24"/>
              </w:rPr>
              <w:t>А.В.Кельманов</w:t>
            </w:r>
            <w:proofErr w:type="spellEnd"/>
          </w:p>
        </w:tc>
        <w:tc>
          <w:tcPr>
            <w:tcW w:w="558" w:type="pct"/>
            <w:tcBorders>
              <w:top w:val="single" w:sz="4" w:space="0" w:color="auto"/>
              <w:left w:val="nil"/>
              <w:bottom w:val="single" w:sz="4" w:space="0" w:color="auto"/>
              <w:right w:val="double" w:sz="4" w:space="0" w:color="auto"/>
            </w:tcBorders>
            <w:vAlign w:val="center"/>
            <w:hideMark/>
          </w:tcPr>
          <w:p w:rsidR="0049570E" w:rsidRPr="0049570E" w:rsidRDefault="0049570E">
            <w:pPr>
              <w:autoSpaceDE w:val="0"/>
              <w:autoSpaceDN w:val="0"/>
              <w:spacing w:before="40" w:after="20"/>
              <w:jc w:val="center"/>
              <w:rPr>
                <w:rFonts w:ascii="Times New Roman" w:hAnsi="Times New Roman"/>
                <w:sz w:val="24"/>
                <w:szCs w:val="24"/>
              </w:rPr>
            </w:pPr>
            <w:r w:rsidRPr="0049570E">
              <w:rPr>
                <w:rFonts w:ascii="Times New Roman" w:hAnsi="Times New Roman"/>
                <w:sz w:val="24"/>
                <w:szCs w:val="24"/>
              </w:rPr>
              <w:t>15</w:t>
            </w:r>
          </w:p>
        </w:tc>
        <w:tc>
          <w:tcPr>
            <w:tcW w:w="301" w:type="pct"/>
            <w:tcBorders>
              <w:top w:val="single" w:sz="4" w:space="0" w:color="auto"/>
              <w:left w:val="nil"/>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w:t>
            </w:r>
          </w:p>
        </w:tc>
        <w:tc>
          <w:tcPr>
            <w:tcW w:w="37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13</w:t>
            </w:r>
          </w:p>
        </w:tc>
        <w:tc>
          <w:tcPr>
            <w:tcW w:w="517" w:type="pct"/>
            <w:tcBorders>
              <w:top w:val="single" w:sz="4" w:space="0" w:color="auto"/>
              <w:left w:val="single" w:sz="4" w:space="0" w:color="auto"/>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lang w:val="en-US"/>
              </w:rPr>
            </w:pPr>
          </w:p>
        </w:tc>
        <w:tc>
          <w:tcPr>
            <w:tcW w:w="327" w:type="pct"/>
            <w:tcBorders>
              <w:top w:val="single" w:sz="4" w:space="0" w:color="auto"/>
              <w:left w:val="single" w:sz="4" w:space="0" w:color="auto"/>
              <w:bottom w:val="single" w:sz="4" w:space="0" w:color="auto"/>
              <w:right w:val="single" w:sz="4" w:space="0" w:color="auto"/>
            </w:tcBorders>
            <w:vAlign w:val="bottom"/>
            <w:hideMark/>
          </w:tcPr>
          <w:p w:rsidR="0049570E" w:rsidRPr="008B2D1D" w:rsidRDefault="008B2D1D">
            <w:pPr>
              <w:autoSpaceDE w:val="0"/>
              <w:autoSpaceDN w:val="0"/>
              <w:jc w:val="center"/>
              <w:rPr>
                <w:rFonts w:ascii="Times New Roman" w:hAnsi="Times New Roman"/>
                <w:sz w:val="24"/>
                <w:szCs w:val="24"/>
              </w:rPr>
            </w:pPr>
            <w:r>
              <w:rPr>
                <w:rFonts w:ascii="Times New Roman" w:hAnsi="Times New Roman"/>
                <w:sz w:val="24"/>
                <w:szCs w:val="24"/>
              </w:rPr>
              <w:t>2</w:t>
            </w:r>
          </w:p>
        </w:tc>
        <w:tc>
          <w:tcPr>
            <w:tcW w:w="457" w:type="pct"/>
            <w:tcBorders>
              <w:top w:val="single" w:sz="4" w:space="0" w:color="auto"/>
              <w:left w:val="single" w:sz="4" w:space="0" w:color="auto"/>
              <w:bottom w:val="single" w:sz="4" w:space="0" w:color="auto"/>
              <w:right w:val="single" w:sz="4" w:space="0" w:color="auto"/>
            </w:tcBorders>
            <w:vAlign w:val="bottom"/>
            <w:hideMark/>
          </w:tcPr>
          <w:p w:rsidR="0049570E" w:rsidRPr="008B2D1D" w:rsidRDefault="008B2D1D">
            <w:pPr>
              <w:autoSpaceDE w:val="0"/>
              <w:autoSpaceDN w:val="0"/>
              <w:jc w:val="center"/>
              <w:rPr>
                <w:rFonts w:ascii="Times New Roman" w:hAnsi="Times New Roman"/>
                <w:sz w:val="24"/>
                <w:szCs w:val="24"/>
              </w:rPr>
            </w:pPr>
            <w:r>
              <w:rPr>
                <w:rFonts w:ascii="Times New Roman" w:hAnsi="Times New Roman"/>
                <w:sz w:val="24"/>
                <w:szCs w:val="24"/>
              </w:rPr>
              <w:t>10</w:t>
            </w:r>
          </w:p>
        </w:tc>
        <w:tc>
          <w:tcPr>
            <w:tcW w:w="393" w:type="pct"/>
            <w:tcBorders>
              <w:top w:val="single" w:sz="4" w:space="0" w:color="auto"/>
              <w:left w:val="nil"/>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lang w:val="en-US"/>
              </w:rPr>
            </w:pPr>
          </w:p>
        </w:tc>
        <w:tc>
          <w:tcPr>
            <w:tcW w:w="730" w:type="pct"/>
            <w:tcBorders>
              <w:top w:val="single" w:sz="4" w:space="0" w:color="auto"/>
              <w:left w:val="double" w:sz="4" w:space="0" w:color="auto"/>
              <w:bottom w:val="single" w:sz="4" w:space="0" w:color="auto"/>
              <w:right w:val="double" w:sz="4" w:space="0" w:color="auto"/>
            </w:tcBorders>
            <w:vAlign w:val="center"/>
            <w:hideMark/>
          </w:tcPr>
          <w:p w:rsidR="0049570E" w:rsidRPr="008B2D1D" w:rsidRDefault="0049570E" w:rsidP="008B2D1D">
            <w:pPr>
              <w:autoSpaceDE w:val="0"/>
              <w:autoSpaceDN w:val="0"/>
              <w:spacing w:before="40" w:after="20"/>
              <w:jc w:val="center"/>
              <w:rPr>
                <w:rFonts w:ascii="Times New Roman" w:hAnsi="Times New Roman"/>
                <w:sz w:val="24"/>
                <w:szCs w:val="24"/>
              </w:rPr>
            </w:pPr>
            <w:r w:rsidRPr="0049570E">
              <w:rPr>
                <w:rFonts w:ascii="Times New Roman" w:hAnsi="Times New Roman"/>
                <w:sz w:val="24"/>
                <w:szCs w:val="24"/>
                <w:lang w:val="en-US"/>
              </w:rPr>
              <w:t>0+1</w:t>
            </w:r>
            <w:r w:rsidR="008B2D1D">
              <w:rPr>
                <w:rFonts w:ascii="Times New Roman" w:hAnsi="Times New Roman"/>
                <w:sz w:val="24"/>
                <w:szCs w:val="24"/>
              </w:rPr>
              <w:t>5</w:t>
            </w:r>
          </w:p>
        </w:tc>
      </w:tr>
      <w:tr w:rsidR="00257F23" w:rsidRPr="0049570E" w:rsidTr="006729D7">
        <w:trPr>
          <w:cantSplit/>
          <w:trHeight w:hRule="exact" w:val="312"/>
        </w:trPr>
        <w:tc>
          <w:tcPr>
            <w:tcW w:w="216" w:type="pct"/>
            <w:tcBorders>
              <w:top w:val="single" w:sz="4" w:space="0" w:color="auto"/>
              <w:left w:val="double" w:sz="4" w:space="0" w:color="auto"/>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r w:rsidRPr="0049570E">
              <w:rPr>
                <w:rFonts w:ascii="Times New Roman" w:hAnsi="Times New Roman"/>
                <w:sz w:val="24"/>
                <w:szCs w:val="24"/>
              </w:rPr>
              <w:t>Ч</w:t>
            </w:r>
            <w:proofErr w:type="gramStart"/>
            <w:r w:rsidRPr="0049570E">
              <w:rPr>
                <w:rFonts w:ascii="Times New Roman" w:hAnsi="Times New Roman"/>
                <w:sz w:val="24"/>
                <w:szCs w:val="24"/>
              </w:rPr>
              <w:t>1</w:t>
            </w:r>
            <w:proofErr w:type="gramEnd"/>
          </w:p>
        </w:tc>
        <w:tc>
          <w:tcPr>
            <w:tcW w:w="1124" w:type="pct"/>
            <w:tcBorders>
              <w:top w:val="single" w:sz="4" w:space="0" w:color="auto"/>
              <w:left w:val="nil"/>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proofErr w:type="spellStart"/>
            <w:r w:rsidRPr="0049570E">
              <w:rPr>
                <w:rFonts w:ascii="Times New Roman" w:hAnsi="Times New Roman"/>
                <w:sz w:val="24"/>
                <w:szCs w:val="24"/>
              </w:rPr>
              <w:t>В.Л.Мирошниченко</w:t>
            </w:r>
            <w:proofErr w:type="spellEnd"/>
          </w:p>
        </w:tc>
        <w:tc>
          <w:tcPr>
            <w:tcW w:w="558" w:type="pct"/>
            <w:tcBorders>
              <w:top w:val="single" w:sz="4" w:space="0" w:color="auto"/>
              <w:left w:val="nil"/>
              <w:bottom w:val="single" w:sz="4" w:space="0" w:color="auto"/>
              <w:right w:val="double" w:sz="4" w:space="0" w:color="auto"/>
            </w:tcBorders>
            <w:vAlign w:val="center"/>
            <w:hideMark/>
          </w:tcPr>
          <w:p w:rsidR="0049570E" w:rsidRPr="0049570E" w:rsidRDefault="0049570E">
            <w:pPr>
              <w:autoSpaceDE w:val="0"/>
              <w:autoSpaceDN w:val="0"/>
              <w:spacing w:before="40" w:after="20"/>
              <w:jc w:val="center"/>
              <w:rPr>
                <w:rFonts w:ascii="Times New Roman" w:hAnsi="Times New Roman"/>
                <w:sz w:val="24"/>
                <w:szCs w:val="24"/>
              </w:rPr>
            </w:pPr>
            <w:r w:rsidRPr="0049570E">
              <w:rPr>
                <w:rFonts w:ascii="Times New Roman" w:hAnsi="Times New Roman"/>
                <w:sz w:val="24"/>
                <w:szCs w:val="24"/>
              </w:rPr>
              <w:t>9</w:t>
            </w:r>
          </w:p>
        </w:tc>
        <w:tc>
          <w:tcPr>
            <w:tcW w:w="301" w:type="pct"/>
            <w:tcBorders>
              <w:top w:val="single" w:sz="4" w:space="0" w:color="auto"/>
              <w:left w:val="nil"/>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w:t>
            </w:r>
          </w:p>
        </w:tc>
        <w:tc>
          <w:tcPr>
            <w:tcW w:w="37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6</w:t>
            </w:r>
          </w:p>
        </w:tc>
        <w:tc>
          <w:tcPr>
            <w:tcW w:w="517" w:type="pct"/>
            <w:tcBorders>
              <w:top w:val="single" w:sz="4" w:space="0" w:color="auto"/>
              <w:left w:val="single" w:sz="4" w:space="0" w:color="auto"/>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lang w:val="en-US"/>
              </w:rPr>
            </w:pPr>
          </w:p>
        </w:tc>
        <w:tc>
          <w:tcPr>
            <w:tcW w:w="32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0</w:t>
            </w:r>
          </w:p>
        </w:tc>
        <w:tc>
          <w:tcPr>
            <w:tcW w:w="45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3</w:t>
            </w:r>
          </w:p>
        </w:tc>
        <w:tc>
          <w:tcPr>
            <w:tcW w:w="393" w:type="pct"/>
            <w:tcBorders>
              <w:top w:val="single" w:sz="4" w:space="0" w:color="auto"/>
              <w:left w:val="nil"/>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rPr>
            </w:pPr>
          </w:p>
        </w:tc>
        <w:tc>
          <w:tcPr>
            <w:tcW w:w="730" w:type="pct"/>
            <w:tcBorders>
              <w:top w:val="single" w:sz="4" w:space="0" w:color="auto"/>
              <w:left w:val="double" w:sz="4" w:space="0" w:color="auto"/>
              <w:bottom w:val="single" w:sz="4" w:space="0" w:color="auto"/>
              <w:right w:val="double" w:sz="4" w:space="0" w:color="auto"/>
            </w:tcBorders>
            <w:vAlign w:val="center"/>
            <w:hideMark/>
          </w:tcPr>
          <w:p w:rsidR="0049570E" w:rsidRPr="0049570E" w:rsidRDefault="0049570E">
            <w:pPr>
              <w:autoSpaceDE w:val="0"/>
              <w:autoSpaceDN w:val="0"/>
              <w:spacing w:before="40" w:after="20"/>
              <w:jc w:val="center"/>
              <w:rPr>
                <w:rFonts w:ascii="Times New Roman" w:hAnsi="Times New Roman"/>
                <w:sz w:val="24"/>
                <w:szCs w:val="24"/>
                <w:lang w:val="en-US"/>
              </w:rPr>
            </w:pPr>
            <w:r w:rsidRPr="0049570E">
              <w:rPr>
                <w:rFonts w:ascii="Times New Roman" w:hAnsi="Times New Roman"/>
                <w:sz w:val="24"/>
                <w:szCs w:val="24"/>
                <w:lang w:val="en-US"/>
              </w:rPr>
              <w:t>0+6</w:t>
            </w:r>
          </w:p>
        </w:tc>
      </w:tr>
      <w:tr w:rsidR="00257F23" w:rsidRPr="0049570E" w:rsidTr="006729D7">
        <w:trPr>
          <w:cantSplit/>
          <w:trHeight w:hRule="exact" w:val="312"/>
        </w:trPr>
        <w:tc>
          <w:tcPr>
            <w:tcW w:w="216" w:type="pct"/>
            <w:tcBorders>
              <w:top w:val="single" w:sz="4" w:space="0" w:color="auto"/>
              <w:left w:val="double" w:sz="4" w:space="0" w:color="auto"/>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r w:rsidRPr="0049570E">
              <w:rPr>
                <w:rFonts w:ascii="Times New Roman" w:hAnsi="Times New Roman"/>
                <w:sz w:val="24"/>
                <w:szCs w:val="24"/>
              </w:rPr>
              <w:t>Э</w:t>
            </w:r>
            <w:proofErr w:type="gramStart"/>
            <w:r w:rsidRPr="0049570E">
              <w:rPr>
                <w:rFonts w:ascii="Times New Roman" w:hAnsi="Times New Roman"/>
                <w:sz w:val="24"/>
                <w:szCs w:val="24"/>
              </w:rPr>
              <w:t>1</w:t>
            </w:r>
            <w:proofErr w:type="gramEnd"/>
          </w:p>
        </w:tc>
        <w:tc>
          <w:tcPr>
            <w:tcW w:w="1124" w:type="pct"/>
            <w:tcBorders>
              <w:top w:val="single" w:sz="4" w:space="0" w:color="auto"/>
              <w:left w:val="nil"/>
              <w:bottom w:val="single" w:sz="4" w:space="0" w:color="auto"/>
              <w:right w:val="nil"/>
            </w:tcBorders>
            <w:hideMark/>
          </w:tcPr>
          <w:p w:rsidR="0049570E" w:rsidRPr="0049570E" w:rsidRDefault="0049570E">
            <w:pPr>
              <w:autoSpaceDE w:val="0"/>
              <w:autoSpaceDN w:val="0"/>
              <w:spacing w:before="40" w:after="20"/>
              <w:rPr>
                <w:rFonts w:ascii="Times New Roman" w:hAnsi="Times New Roman"/>
                <w:sz w:val="24"/>
                <w:szCs w:val="24"/>
              </w:rPr>
            </w:pPr>
            <w:proofErr w:type="spellStart"/>
            <w:r w:rsidRPr="0049570E">
              <w:rPr>
                <w:rFonts w:ascii="Times New Roman" w:hAnsi="Times New Roman"/>
                <w:sz w:val="24"/>
                <w:szCs w:val="24"/>
              </w:rPr>
              <w:t>В.И.Шмырёв</w:t>
            </w:r>
            <w:proofErr w:type="spellEnd"/>
          </w:p>
        </w:tc>
        <w:tc>
          <w:tcPr>
            <w:tcW w:w="558" w:type="pct"/>
            <w:tcBorders>
              <w:top w:val="single" w:sz="4" w:space="0" w:color="auto"/>
              <w:left w:val="nil"/>
              <w:bottom w:val="single" w:sz="4" w:space="0" w:color="auto"/>
              <w:right w:val="double" w:sz="4" w:space="0" w:color="auto"/>
            </w:tcBorders>
            <w:vAlign w:val="center"/>
            <w:hideMark/>
          </w:tcPr>
          <w:p w:rsidR="0049570E" w:rsidRPr="0049570E" w:rsidRDefault="0049570E">
            <w:pPr>
              <w:autoSpaceDE w:val="0"/>
              <w:autoSpaceDN w:val="0"/>
              <w:spacing w:before="40" w:after="20"/>
              <w:jc w:val="center"/>
              <w:rPr>
                <w:rFonts w:ascii="Times New Roman" w:hAnsi="Times New Roman"/>
                <w:sz w:val="24"/>
                <w:szCs w:val="24"/>
              </w:rPr>
            </w:pPr>
            <w:r w:rsidRPr="0049570E">
              <w:rPr>
                <w:rFonts w:ascii="Times New Roman" w:hAnsi="Times New Roman"/>
                <w:sz w:val="24"/>
                <w:szCs w:val="24"/>
              </w:rPr>
              <w:t>8</w:t>
            </w:r>
          </w:p>
        </w:tc>
        <w:tc>
          <w:tcPr>
            <w:tcW w:w="301" w:type="pct"/>
            <w:tcBorders>
              <w:top w:val="single" w:sz="4" w:space="0" w:color="auto"/>
              <w:left w:val="nil"/>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1</w:t>
            </w:r>
          </w:p>
        </w:tc>
        <w:tc>
          <w:tcPr>
            <w:tcW w:w="37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2</w:t>
            </w:r>
          </w:p>
        </w:tc>
        <w:tc>
          <w:tcPr>
            <w:tcW w:w="517" w:type="pct"/>
            <w:tcBorders>
              <w:top w:val="sing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1</w:t>
            </w:r>
          </w:p>
        </w:tc>
        <w:tc>
          <w:tcPr>
            <w:tcW w:w="327" w:type="pct"/>
            <w:tcBorders>
              <w:top w:val="single" w:sz="4" w:space="0" w:color="auto"/>
              <w:left w:val="single" w:sz="4" w:space="0" w:color="auto"/>
              <w:bottom w:val="single" w:sz="4" w:space="0" w:color="auto"/>
              <w:right w:val="single" w:sz="4" w:space="0" w:color="auto"/>
            </w:tcBorders>
            <w:vAlign w:val="bottom"/>
            <w:hideMark/>
          </w:tcPr>
          <w:p w:rsidR="0049570E" w:rsidRPr="00C847A5" w:rsidRDefault="00C847A5">
            <w:pPr>
              <w:autoSpaceDE w:val="0"/>
              <w:autoSpaceDN w:val="0"/>
              <w:jc w:val="center"/>
              <w:rPr>
                <w:rFonts w:ascii="Times New Roman" w:hAnsi="Times New Roman"/>
                <w:sz w:val="24"/>
                <w:szCs w:val="24"/>
              </w:rPr>
            </w:pPr>
            <w:r>
              <w:rPr>
                <w:rFonts w:ascii="Times New Roman" w:hAnsi="Times New Roman"/>
                <w:sz w:val="24"/>
                <w:szCs w:val="24"/>
              </w:rPr>
              <w:t>0</w:t>
            </w:r>
          </w:p>
        </w:tc>
        <w:tc>
          <w:tcPr>
            <w:tcW w:w="457" w:type="pct"/>
            <w:tcBorders>
              <w:top w:val="single" w:sz="4" w:space="0" w:color="auto"/>
              <w:left w:val="single" w:sz="4" w:space="0" w:color="auto"/>
              <w:bottom w:val="single" w:sz="4" w:space="0" w:color="auto"/>
              <w:right w:val="single" w:sz="4" w:space="0" w:color="auto"/>
            </w:tcBorders>
            <w:vAlign w:val="bottom"/>
            <w:hideMark/>
          </w:tcPr>
          <w:p w:rsidR="0049570E" w:rsidRPr="00C847A5" w:rsidRDefault="00C847A5">
            <w:pPr>
              <w:autoSpaceDE w:val="0"/>
              <w:autoSpaceDN w:val="0"/>
              <w:jc w:val="center"/>
              <w:rPr>
                <w:rFonts w:ascii="Times New Roman" w:hAnsi="Times New Roman"/>
                <w:sz w:val="24"/>
                <w:szCs w:val="24"/>
              </w:rPr>
            </w:pPr>
            <w:r>
              <w:rPr>
                <w:rFonts w:ascii="Times New Roman" w:hAnsi="Times New Roman"/>
                <w:sz w:val="24"/>
                <w:szCs w:val="24"/>
              </w:rPr>
              <w:t>5</w:t>
            </w:r>
          </w:p>
        </w:tc>
        <w:tc>
          <w:tcPr>
            <w:tcW w:w="393" w:type="pct"/>
            <w:tcBorders>
              <w:top w:val="single" w:sz="4" w:space="0" w:color="auto"/>
              <w:left w:val="nil"/>
              <w:bottom w:val="single" w:sz="4" w:space="0" w:color="auto"/>
              <w:right w:val="single" w:sz="4" w:space="0" w:color="auto"/>
            </w:tcBorders>
            <w:vAlign w:val="bottom"/>
          </w:tcPr>
          <w:p w:rsidR="0049570E" w:rsidRPr="0049570E" w:rsidRDefault="0049570E">
            <w:pPr>
              <w:autoSpaceDE w:val="0"/>
              <w:autoSpaceDN w:val="0"/>
              <w:jc w:val="center"/>
              <w:rPr>
                <w:rFonts w:ascii="Times New Roman" w:hAnsi="Times New Roman"/>
                <w:sz w:val="24"/>
                <w:szCs w:val="24"/>
                <w:lang w:val="en-US"/>
              </w:rPr>
            </w:pPr>
          </w:p>
        </w:tc>
        <w:tc>
          <w:tcPr>
            <w:tcW w:w="730" w:type="pct"/>
            <w:tcBorders>
              <w:top w:val="single" w:sz="4" w:space="0" w:color="auto"/>
              <w:left w:val="double" w:sz="4" w:space="0" w:color="auto"/>
              <w:bottom w:val="single" w:sz="4" w:space="0" w:color="auto"/>
              <w:right w:val="double" w:sz="4" w:space="0" w:color="auto"/>
            </w:tcBorders>
            <w:vAlign w:val="center"/>
            <w:hideMark/>
          </w:tcPr>
          <w:p w:rsidR="0049570E" w:rsidRPr="00C847A5" w:rsidRDefault="0049570E" w:rsidP="00C847A5">
            <w:pPr>
              <w:autoSpaceDE w:val="0"/>
              <w:autoSpaceDN w:val="0"/>
              <w:spacing w:before="40" w:after="20"/>
              <w:jc w:val="center"/>
              <w:rPr>
                <w:rFonts w:ascii="Times New Roman" w:hAnsi="Times New Roman"/>
                <w:sz w:val="24"/>
                <w:szCs w:val="24"/>
              </w:rPr>
            </w:pPr>
            <w:r w:rsidRPr="0049570E">
              <w:rPr>
                <w:rFonts w:ascii="Times New Roman" w:hAnsi="Times New Roman"/>
                <w:sz w:val="24"/>
                <w:szCs w:val="24"/>
                <w:lang w:val="en-US"/>
              </w:rPr>
              <w:t>1+</w:t>
            </w:r>
            <w:r w:rsidR="00C847A5">
              <w:rPr>
                <w:rFonts w:ascii="Times New Roman" w:hAnsi="Times New Roman"/>
                <w:sz w:val="24"/>
                <w:szCs w:val="24"/>
              </w:rPr>
              <w:t>2</w:t>
            </w:r>
          </w:p>
        </w:tc>
      </w:tr>
      <w:tr w:rsidR="0049570E" w:rsidRPr="0049570E" w:rsidTr="006729D7">
        <w:trPr>
          <w:cantSplit/>
          <w:trHeight w:hRule="exact" w:val="312"/>
        </w:trPr>
        <w:tc>
          <w:tcPr>
            <w:tcW w:w="1340" w:type="pct"/>
            <w:gridSpan w:val="2"/>
            <w:tcBorders>
              <w:top w:val="double" w:sz="4" w:space="0" w:color="auto"/>
              <w:left w:val="double" w:sz="4" w:space="0" w:color="auto"/>
              <w:bottom w:val="nil"/>
              <w:right w:val="nil"/>
            </w:tcBorders>
            <w:hideMark/>
          </w:tcPr>
          <w:p w:rsidR="0049570E" w:rsidRPr="0049570E" w:rsidRDefault="0049570E">
            <w:pPr>
              <w:autoSpaceDE w:val="0"/>
              <w:autoSpaceDN w:val="0"/>
              <w:spacing w:before="40" w:after="40"/>
              <w:rPr>
                <w:rFonts w:ascii="Times New Roman" w:hAnsi="Times New Roman"/>
                <w:b/>
                <w:bCs/>
                <w:sz w:val="24"/>
                <w:szCs w:val="24"/>
                <w:lang w:val="en-US"/>
              </w:rPr>
            </w:pPr>
            <w:r w:rsidRPr="0049570E">
              <w:rPr>
                <w:rFonts w:ascii="Times New Roman" w:hAnsi="Times New Roman"/>
                <w:b/>
                <w:bCs/>
                <w:sz w:val="24"/>
                <w:szCs w:val="24"/>
              </w:rPr>
              <w:t>Итого (ИМ)</w:t>
            </w:r>
          </w:p>
        </w:tc>
        <w:tc>
          <w:tcPr>
            <w:tcW w:w="558" w:type="pct"/>
            <w:tcBorders>
              <w:top w:val="double" w:sz="4" w:space="0" w:color="auto"/>
              <w:left w:val="nil"/>
              <w:bottom w:val="nil"/>
              <w:right w:val="double" w:sz="4" w:space="0" w:color="auto"/>
            </w:tcBorders>
            <w:vAlign w:val="center"/>
            <w:hideMark/>
          </w:tcPr>
          <w:p w:rsidR="0049570E" w:rsidRPr="0049570E" w:rsidRDefault="0049570E">
            <w:pPr>
              <w:autoSpaceDE w:val="0"/>
              <w:autoSpaceDN w:val="0"/>
              <w:spacing w:before="40" w:after="40"/>
              <w:jc w:val="center"/>
              <w:rPr>
                <w:rFonts w:ascii="Times New Roman" w:hAnsi="Times New Roman"/>
                <w:b/>
                <w:sz w:val="24"/>
                <w:szCs w:val="24"/>
              </w:rPr>
            </w:pPr>
            <w:r w:rsidRPr="0049570E">
              <w:rPr>
                <w:rFonts w:ascii="Times New Roman" w:hAnsi="Times New Roman"/>
                <w:b/>
                <w:sz w:val="24"/>
                <w:szCs w:val="24"/>
              </w:rPr>
              <w:t>262,225</w:t>
            </w:r>
          </w:p>
        </w:tc>
        <w:tc>
          <w:tcPr>
            <w:tcW w:w="301" w:type="pct"/>
            <w:tcBorders>
              <w:top w:val="double" w:sz="4" w:space="0" w:color="auto"/>
              <w:left w:val="nil"/>
              <w:bottom w:val="double" w:sz="4" w:space="0" w:color="auto"/>
              <w:right w:val="single" w:sz="4" w:space="0" w:color="auto"/>
            </w:tcBorders>
            <w:vAlign w:val="bottom"/>
            <w:hideMark/>
          </w:tcPr>
          <w:p w:rsidR="0049570E" w:rsidRPr="00E4686B" w:rsidRDefault="00E4686B">
            <w:pPr>
              <w:autoSpaceDE w:val="0"/>
              <w:autoSpaceDN w:val="0"/>
              <w:jc w:val="center"/>
              <w:rPr>
                <w:rFonts w:ascii="Times New Roman" w:hAnsi="Times New Roman"/>
                <w:b/>
                <w:bCs/>
                <w:sz w:val="24"/>
                <w:szCs w:val="24"/>
              </w:rPr>
            </w:pPr>
            <w:r>
              <w:rPr>
                <w:rFonts w:ascii="Times New Roman" w:hAnsi="Times New Roman"/>
                <w:b/>
                <w:bCs/>
                <w:sz w:val="24"/>
                <w:szCs w:val="24"/>
              </w:rPr>
              <w:t>4</w:t>
            </w:r>
          </w:p>
        </w:tc>
        <w:tc>
          <w:tcPr>
            <w:tcW w:w="377" w:type="pct"/>
            <w:tcBorders>
              <w:top w:val="double" w:sz="4" w:space="0" w:color="auto"/>
              <w:left w:val="single" w:sz="4" w:space="0" w:color="auto"/>
              <w:bottom w:val="double" w:sz="4" w:space="0" w:color="auto"/>
              <w:right w:val="single" w:sz="4" w:space="0" w:color="auto"/>
            </w:tcBorders>
            <w:vAlign w:val="bottom"/>
            <w:hideMark/>
          </w:tcPr>
          <w:p w:rsidR="0049570E" w:rsidRPr="00E4686B" w:rsidRDefault="00E4686B">
            <w:pPr>
              <w:autoSpaceDE w:val="0"/>
              <w:autoSpaceDN w:val="0"/>
              <w:jc w:val="center"/>
              <w:rPr>
                <w:rFonts w:ascii="Times New Roman" w:hAnsi="Times New Roman"/>
                <w:b/>
                <w:bCs/>
                <w:sz w:val="24"/>
                <w:szCs w:val="24"/>
              </w:rPr>
            </w:pPr>
            <w:r>
              <w:rPr>
                <w:rFonts w:ascii="Times New Roman" w:hAnsi="Times New Roman"/>
                <w:b/>
                <w:bCs/>
                <w:sz w:val="24"/>
                <w:szCs w:val="24"/>
                <w:lang w:val="en-US"/>
              </w:rPr>
              <w:t>21</w:t>
            </w:r>
            <w:r>
              <w:rPr>
                <w:rFonts w:ascii="Times New Roman" w:hAnsi="Times New Roman"/>
                <w:b/>
                <w:bCs/>
                <w:sz w:val="24"/>
                <w:szCs w:val="24"/>
              </w:rPr>
              <w:t>8</w:t>
            </w:r>
          </w:p>
        </w:tc>
        <w:tc>
          <w:tcPr>
            <w:tcW w:w="517" w:type="pct"/>
            <w:tcBorders>
              <w:top w:val="double" w:sz="4" w:space="0" w:color="auto"/>
              <w:left w:val="single" w:sz="4" w:space="0" w:color="auto"/>
              <w:bottom w:val="doub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b/>
                <w:bCs/>
                <w:sz w:val="24"/>
                <w:szCs w:val="24"/>
                <w:lang w:val="en-US"/>
              </w:rPr>
            </w:pPr>
            <w:r w:rsidRPr="0049570E">
              <w:rPr>
                <w:rFonts w:ascii="Times New Roman" w:hAnsi="Times New Roman"/>
                <w:b/>
                <w:bCs/>
                <w:sz w:val="24"/>
                <w:szCs w:val="24"/>
                <w:lang w:val="en-US"/>
              </w:rPr>
              <w:t>11</w:t>
            </w:r>
          </w:p>
        </w:tc>
        <w:tc>
          <w:tcPr>
            <w:tcW w:w="327" w:type="pct"/>
            <w:tcBorders>
              <w:top w:val="double" w:sz="4" w:space="0" w:color="auto"/>
              <w:left w:val="single" w:sz="4" w:space="0" w:color="auto"/>
              <w:bottom w:val="double" w:sz="4" w:space="0" w:color="auto"/>
              <w:right w:val="single" w:sz="4" w:space="0" w:color="auto"/>
            </w:tcBorders>
            <w:vAlign w:val="bottom"/>
            <w:hideMark/>
          </w:tcPr>
          <w:p w:rsidR="0049570E" w:rsidRPr="00E4686B" w:rsidRDefault="0049570E" w:rsidP="00E4686B">
            <w:pPr>
              <w:autoSpaceDE w:val="0"/>
              <w:autoSpaceDN w:val="0"/>
              <w:jc w:val="center"/>
              <w:rPr>
                <w:rFonts w:ascii="Times New Roman" w:hAnsi="Times New Roman"/>
                <w:b/>
                <w:bCs/>
                <w:sz w:val="24"/>
                <w:szCs w:val="24"/>
              </w:rPr>
            </w:pPr>
            <w:r w:rsidRPr="0049570E">
              <w:rPr>
                <w:rFonts w:ascii="Times New Roman" w:hAnsi="Times New Roman"/>
                <w:b/>
                <w:bCs/>
                <w:sz w:val="24"/>
                <w:szCs w:val="24"/>
                <w:lang w:val="en-US"/>
              </w:rPr>
              <w:t>1</w:t>
            </w:r>
            <w:r w:rsidR="00E4686B">
              <w:rPr>
                <w:rFonts w:ascii="Times New Roman" w:hAnsi="Times New Roman"/>
                <w:b/>
                <w:bCs/>
                <w:sz w:val="24"/>
                <w:szCs w:val="24"/>
              </w:rPr>
              <w:t>05</w:t>
            </w:r>
          </w:p>
        </w:tc>
        <w:tc>
          <w:tcPr>
            <w:tcW w:w="457" w:type="pct"/>
            <w:tcBorders>
              <w:top w:val="double" w:sz="4" w:space="0" w:color="auto"/>
              <w:left w:val="single" w:sz="4" w:space="0" w:color="auto"/>
              <w:bottom w:val="double" w:sz="4" w:space="0" w:color="auto"/>
              <w:right w:val="single" w:sz="4" w:space="0" w:color="auto"/>
            </w:tcBorders>
            <w:vAlign w:val="bottom"/>
            <w:hideMark/>
          </w:tcPr>
          <w:p w:rsidR="0049570E" w:rsidRPr="00E4686B" w:rsidRDefault="00E4686B">
            <w:pPr>
              <w:autoSpaceDE w:val="0"/>
              <w:autoSpaceDN w:val="0"/>
              <w:jc w:val="center"/>
              <w:rPr>
                <w:rFonts w:ascii="Times New Roman" w:hAnsi="Times New Roman"/>
                <w:b/>
                <w:bCs/>
                <w:sz w:val="24"/>
                <w:szCs w:val="24"/>
              </w:rPr>
            </w:pPr>
            <w:r>
              <w:rPr>
                <w:rFonts w:ascii="Times New Roman" w:hAnsi="Times New Roman"/>
                <w:b/>
                <w:bCs/>
                <w:sz w:val="24"/>
                <w:szCs w:val="24"/>
              </w:rPr>
              <w:t>82</w:t>
            </w:r>
          </w:p>
        </w:tc>
        <w:tc>
          <w:tcPr>
            <w:tcW w:w="393" w:type="pct"/>
            <w:tcBorders>
              <w:top w:val="double" w:sz="4" w:space="0" w:color="auto"/>
              <w:left w:val="nil"/>
              <w:bottom w:val="double" w:sz="4" w:space="0" w:color="auto"/>
              <w:right w:val="single" w:sz="4" w:space="0" w:color="auto"/>
            </w:tcBorders>
            <w:vAlign w:val="bottom"/>
            <w:hideMark/>
          </w:tcPr>
          <w:p w:rsidR="0049570E" w:rsidRPr="0049570E" w:rsidRDefault="00E4686B" w:rsidP="00E4686B">
            <w:pPr>
              <w:autoSpaceDE w:val="0"/>
              <w:autoSpaceDN w:val="0"/>
              <w:jc w:val="center"/>
              <w:rPr>
                <w:rFonts w:ascii="Times New Roman" w:hAnsi="Times New Roman"/>
                <w:b/>
                <w:bCs/>
                <w:sz w:val="24"/>
                <w:szCs w:val="24"/>
                <w:lang w:val="en-US"/>
              </w:rPr>
            </w:pPr>
            <w:r>
              <w:rPr>
                <w:rFonts w:ascii="Times New Roman" w:hAnsi="Times New Roman"/>
                <w:b/>
                <w:bCs/>
                <w:sz w:val="24"/>
                <w:szCs w:val="24"/>
              </w:rPr>
              <w:t>13</w:t>
            </w:r>
          </w:p>
        </w:tc>
        <w:tc>
          <w:tcPr>
            <w:tcW w:w="730" w:type="pct"/>
            <w:tcBorders>
              <w:top w:val="double" w:sz="4" w:space="0" w:color="auto"/>
              <w:left w:val="double" w:sz="4" w:space="0" w:color="auto"/>
              <w:bottom w:val="double" w:sz="4" w:space="0" w:color="auto"/>
              <w:right w:val="double" w:sz="4" w:space="0" w:color="auto"/>
            </w:tcBorders>
            <w:vAlign w:val="center"/>
            <w:hideMark/>
          </w:tcPr>
          <w:p w:rsidR="0049570E" w:rsidRPr="00E4686B" w:rsidRDefault="00E4686B" w:rsidP="00E4686B">
            <w:pPr>
              <w:autoSpaceDE w:val="0"/>
              <w:autoSpaceDN w:val="0"/>
              <w:spacing w:before="40"/>
              <w:jc w:val="center"/>
              <w:rPr>
                <w:rFonts w:ascii="Times New Roman" w:hAnsi="Times New Roman"/>
                <w:b/>
                <w:sz w:val="24"/>
                <w:szCs w:val="24"/>
              </w:rPr>
            </w:pPr>
            <w:r>
              <w:rPr>
                <w:rFonts w:ascii="Times New Roman" w:hAnsi="Times New Roman"/>
                <w:b/>
                <w:sz w:val="24"/>
                <w:szCs w:val="24"/>
              </w:rPr>
              <w:t>4</w:t>
            </w:r>
            <w:r w:rsidR="0049570E" w:rsidRPr="0049570E">
              <w:rPr>
                <w:rFonts w:ascii="Times New Roman" w:hAnsi="Times New Roman"/>
                <w:b/>
                <w:sz w:val="24"/>
                <w:szCs w:val="24"/>
                <w:lang w:val="en-US"/>
              </w:rPr>
              <w:t>+3</w:t>
            </w:r>
            <w:r>
              <w:rPr>
                <w:rFonts w:ascii="Times New Roman" w:hAnsi="Times New Roman"/>
                <w:b/>
                <w:sz w:val="24"/>
                <w:szCs w:val="24"/>
              </w:rPr>
              <w:t>23</w:t>
            </w:r>
          </w:p>
        </w:tc>
      </w:tr>
      <w:tr w:rsidR="00257F23" w:rsidRPr="0049570E" w:rsidTr="006729D7">
        <w:trPr>
          <w:cantSplit/>
          <w:trHeight w:hRule="exact" w:val="312"/>
        </w:trPr>
        <w:tc>
          <w:tcPr>
            <w:tcW w:w="216" w:type="pct"/>
            <w:tcBorders>
              <w:top w:val="double" w:sz="4" w:space="0" w:color="auto"/>
              <w:left w:val="double" w:sz="4" w:space="0" w:color="auto"/>
              <w:bottom w:val="single" w:sz="4" w:space="0" w:color="auto"/>
              <w:right w:val="nil"/>
            </w:tcBorders>
          </w:tcPr>
          <w:p w:rsidR="0049570E" w:rsidRPr="0049570E" w:rsidRDefault="0049570E">
            <w:pPr>
              <w:autoSpaceDE w:val="0"/>
              <w:autoSpaceDN w:val="0"/>
              <w:spacing w:before="20" w:after="20"/>
              <w:rPr>
                <w:rFonts w:ascii="Times New Roman" w:hAnsi="Times New Roman"/>
                <w:sz w:val="24"/>
                <w:szCs w:val="24"/>
              </w:rPr>
            </w:pPr>
          </w:p>
        </w:tc>
        <w:tc>
          <w:tcPr>
            <w:tcW w:w="1124" w:type="pct"/>
            <w:tcBorders>
              <w:top w:val="double" w:sz="4" w:space="0" w:color="auto"/>
              <w:left w:val="nil"/>
              <w:bottom w:val="single" w:sz="4" w:space="0" w:color="auto"/>
              <w:right w:val="nil"/>
            </w:tcBorders>
          </w:tcPr>
          <w:p w:rsidR="0049570E" w:rsidRPr="0049570E" w:rsidRDefault="0049570E">
            <w:pPr>
              <w:pStyle w:val="2"/>
              <w:spacing w:before="20" w:after="20"/>
              <w:rPr>
                <w:rFonts w:ascii="Times New Roman" w:hAnsi="Times New Roman"/>
                <w:color w:val="auto"/>
                <w:sz w:val="24"/>
                <w:szCs w:val="24"/>
                <w:lang w:val="en-US"/>
              </w:rPr>
            </w:pPr>
            <w:r w:rsidRPr="0049570E">
              <w:rPr>
                <w:rFonts w:ascii="Times New Roman" w:hAnsi="Times New Roman"/>
                <w:color w:val="auto"/>
                <w:sz w:val="24"/>
                <w:szCs w:val="24"/>
              </w:rPr>
              <w:t>Омск (ОФИМ)</w:t>
            </w:r>
          </w:p>
          <w:p w:rsidR="0049570E" w:rsidRPr="0049570E" w:rsidRDefault="0049570E">
            <w:pPr>
              <w:autoSpaceDE w:val="0"/>
              <w:autoSpaceDN w:val="0"/>
              <w:rPr>
                <w:rFonts w:ascii="Times New Roman" w:hAnsi="Times New Roman"/>
                <w:sz w:val="24"/>
                <w:szCs w:val="24"/>
                <w:lang w:val="en-US"/>
              </w:rPr>
            </w:pPr>
          </w:p>
        </w:tc>
        <w:tc>
          <w:tcPr>
            <w:tcW w:w="558" w:type="pct"/>
            <w:tcBorders>
              <w:top w:val="double" w:sz="4" w:space="0" w:color="auto"/>
              <w:left w:val="nil"/>
              <w:bottom w:val="single" w:sz="4" w:space="0" w:color="auto"/>
              <w:right w:val="double" w:sz="4" w:space="0" w:color="auto"/>
            </w:tcBorders>
            <w:vAlign w:val="center"/>
            <w:hideMark/>
          </w:tcPr>
          <w:p w:rsidR="0049570E" w:rsidRPr="0049570E" w:rsidRDefault="0049570E">
            <w:pPr>
              <w:autoSpaceDE w:val="0"/>
              <w:autoSpaceDN w:val="0"/>
              <w:spacing w:before="20" w:after="20"/>
              <w:jc w:val="center"/>
              <w:rPr>
                <w:rFonts w:ascii="Times New Roman" w:hAnsi="Times New Roman"/>
                <w:sz w:val="24"/>
                <w:szCs w:val="24"/>
                <w:lang w:val="en-US"/>
              </w:rPr>
            </w:pPr>
            <w:r w:rsidRPr="0049570E">
              <w:rPr>
                <w:rFonts w:ascii="Times New Roman" w:hAnsi="Times New Roman"/>
                <w:sz w:val="24"/>
                <w:szCs w:val="24"/>
                <w:lang w:val="en-US"/>
              </w:rPr>
              <w:t>39.9</w:t>
            </w:r>
          </w:p>
        </w:tc>
        <w:tc>
          <w:tcPr>
            <w:tcW w:w="301" w:type="pct"/>
            <w:tcBorders>
              <w:top w:val="double" w:sz="4" w:space="0" w:color="auto"/>
              <w:left w:val="nil"/>
              <w:bottom w:val="single" w:sz="4" w:space="0" w:color="auto"/>
              <w:right w:val="single" w:sz="4" w:space="0" w:color="auto"/>
            </w:tcBorders>
            <w:vAlign w:val="center"/>
          </w:tcPr>
          <w:p w:rsidR="0049570E" w:rsidRPr="0049570E" w:rsidRDefault="0049570E">
            <w:pPr>
              <w:spacing w:before="20" w:after="20"/>
              <w:jc w:val="center"/>
              <w:rPr>
                <w:rFonts w:ascii="Times New Roman" w:hAnsi="Times New Roman"/>
                <w:sz w:val="24"/>
                <w:szCs w:val="24"/>
                <w:lang w:val="en-US"/>
              </w:rPr>
            </w:pPr>
            <w:r w:rsidRPr="0049570E">
              <w:rPr>
                <w:rFonts w:ascii="Times New Roman" w:hAnsi="Times New Roman"/>
                <w:sz w:val="24"/>
                <w:szCs w:val="24"/>
                <w:lang w:val="en-US"/>
              </w:rPr>
              <w:t>3</w:t>
            </w:r>
          </w:p>
          <w:p w:rsidR="0049570E" w:rsidRPr="0049570E" w:rsidRDefault="0049570E">
            <w:pPr>
              <w:autoSpaceDE w:val="0"/>
              <w:autoSpaceDN w:val="0"/>
              <w:spacing w:before="20" w:after="20"/>
              <w:jc w:val="center"/>
              <w:rPr>
                <w:rFonts w:ascii="Times New Roman" w:hAnsi="Times New Roman"/>
                <w:sz w:val="24"/>
                <w:szCs w:val="24"/>
                <w:lang w:val="en-US"/>
              </w:rPr>
            </w:pPr>
          </w:p>
        </w:tc>
        <w:tc>
          <w:tcPr>
            <w:tcW w:w="377" w:type="pct"/>
            <w:tcBorders>
              <w:top w:val="double" w:sz="4" w:space="0" w:color="auto"/>
              <w:left w:val="single" w:sz="4" w:space="0" w:color="auto"/>
              <w:bottom w:val="single" w:sz="4" w:space="0" w:color="auto"/>
              <w:right w:val="single" w:sz="4" w:space="0" w:color="auto"/>
            </w:tcBorders>
            <w:vAlign w:val="center"/>
            <w:hideMark/>
          </w:tcPr>
          <w:p w:rsidR="0049570E" w:rsidRPr="0049570E" w:rsidRDefault="0049570E">
            <w:pPr>
              <w:autoSpaceDE w:val="0"/>
              <w:autoSpaceDN w:val="0"/>
              <w:jc w:val="center"/>
              <w:rPr>
                <w:rFonts w:ascii="Times New Roman" w:hAnsi="Times New Roman"/>
                <w:color w:val="000000"/>
                <w:sz w:val="24"/>
                <w:szCs w:val="24"/>
                <w:lang w:val="en-US"/>
              </w:rPr>
            </w:pPr>
            <w:r w:rsidRPr="0049570E">
              <w:rPr>
                <w:rFonts w:ascii="Times New Roman" w:hAnsi="Times New Roman"/>
                <w:color w:val="000000"/>
                <w:sz w:val="24"/>
                <w:szCs w:val="24"/>
                <w:lang w:val="en-US"/>
              </w:rPr>
              <w:t>21</w:t>
            </w:r>
          </w:p>
        </w:tc>
        <w:tc>
          <w:tcPr>
            <w:tcW w:w="517" w:type="pct"/>
            <w:tcBorders>
              <w:top w:val="double" w:sz="4" w:space="0" w:color="auto"/>
              <w:left w:val="single" w:sz="4" w:space="0" w:color="auto"/>
              <w:bottom w:val="single" w:sz="4" w:space="0" w:color="auto"/>
              <w:right w:val="single" w:sz="4" w:space="0" w:color="auto"/>
            </w:tcBorders>
            <w:vAlign w:val="center"/>
            <w:hideMark/>
          </w:tcPr>
          <w:p w:rsidR="0049570E" w:rsidRPr="0049570E" w:rsidRDefault="0049570E">
            <w:pPr>
              <w:autoSpaceDE w:val="0"/>
              <w:autoSpaceDN w:val="0"/>
              <w:jc w:val="center"/>
              <w:rPr>
                <w:rFonts w:ascii="Times New Roman" w:hAnsi="Times New Roman"/>
                <w:color w:val="000000"/>
                <w:sz w:val="24"/>
                <w:szCs w:val="24"/>
                <w:lang w:val="en-US"/>
              </w:rPr>
            </w:pPr>
            <w:r w:rsidRPr="0049570E">
              <w:rPr>
                <w:rFonts w:ascii="Times New Roman" w:hAnsi="Times New Roman"/>
                <w:color w:val="000000"/>
                <w:sz w:val="24"/>
                <w:szCs w:val="24"/>
                <w:lang w:val="en-US"/>
              </w:rPr>
              <w:t>7</w:t>
            </w:r>
          </w:p>
        </w:tc>
        <w:tc>
          <w:tcPr>
            <w:tcW w:w="327" w:type="pct"/>
            <w:tcBorders>
              <w:top w:val="double" w:sz="4" w:space="0" w:color="auto"/>
              <w:left w:val="single" w:sz="4" w:space="0" w:color="auto"/>
              <w:bottom w:val="single" w:sz="4" w:space="0" w:color="auto"/>
              <w:right w:val="single" w:sz="4" w:space="0" w:color="auto"/>
            </w:tcBorders>
            <w:vAlign w:val="center"/>
            <w:hideMark/>
          </w:tcPr>
          <w:p w:rsidR="0049570E" w:rsidRPr="0049570E" w:rsidRDefault="0049570E">
            <w:pPr>
              <w:autoSpaceDE w:val="0"/>
              <w:autoSpaceDN w:val="0"/>
              <w:jc w:val="center"/>
              <w:rPr>
                <w:rFonts w:ascii="Times New Roman" w:hAnsi="Times New Roman"/>
                <w:color w:val="000000"/>
                <w:sz w:val="24"/>
                <w:szCs w:val="24"/>
                <w:lang w:val="en-US"/>
              </w:rPr>
            </w:pPr>
            <w:r w:rsidRPr="0049570E">
              <w:rPr>
                <w:rFonts w:ascii="Times New Roman" w:hAnsi="Times New Roman"/>
                <w:color w:val="000000"/>
                <w:sz w:val="24"/>
                <w:szCs w:val="24"/>
                <w:lang w:val="en-US"/>
              </w:rPr>
              <w:t>2</w:t>
            </w:r>
          </w:p>
        </w:tc>
        <w:tc>
          <w:tcPr>
            <w:tcW w:w="457" w:type="pct"/>
            <w:tcBorders>
              <w:top w:val="double" w:sz="4" w:space="0" w:color="auto"/>
              <w:left w:val="single" w:sz="4" w:space="0" w:color="auto"/>
              <w:bottom w:val="single" w:sz="4" w:space="0" w:color="auto"/>
              <w:right w:val="single" w:sz="4" w:space="0" w:color="auto"/>
            </w:tcBorders>
            <w:vAlign w:val="center"/>
            <w:hideMark/>
          </w:tcPr>
          <w:p w:rsidR="0049570E" w:rsidRPr="0049570E" w:rsidRDefault="0049570E">
            <w:pPr>
              <w:autoSpaceDE w:val="0"/>
              <w:autoSpaceDN w:val="0"/>
              <w:jc w:val="center"/>
              <w:rPr>
                <w:rFonts w:ascii="Times New Roman" w:hAnsi="Times New Roman"/>
                <w:color w:val="000000"/>
                <w:sz w:val="24"/>
                <w:szCs w:val="24"/>
                <w:lang w:val="en-US"/>
              </w:rPr>
            </w:pPr>
            <w:r w:rsidRPr="0049570E">
              <w:rPr>
                <w:rFonts w:ascii="Times New Roman" w:hAnsi="Times New Roman"/>
                <w:color w:val="000000"/>
                <w:sz w:val="24"/>
                <w:szCs w:val="24"/>
                <w:lang w:val="en-US"/>
              </w:rPr>
              <w:t>15</w:t>
            </w:r>
          </w:p>
        </w:tc>
        <w:tc>
          <w:tcPr>
            <w:tcW w:w="393" w:type="pct"/>
            <w:tcBorders>
              <w:top w:val="double" w:sz="4" w:space="0" w:color="auto"/>
              <w:left w:val="single" w:sz="4" w:space="0" w:color="auto"/>
              <w:bottom w:val="single" w:sz="4" w:space="0" w:color="auto"/>
              <w:right w:val="double" w:sz="4" w:space="0" w:color="auto"/>
            </w:tcBorders>
            <w:vAlign w:val="center"/>
            <w:hideMark/>
          </w:tcPr>
          <w:p w:rsidR="0049570E" w:rsidRPr="0049570E" w:rsidRDefault="0049570E">
            <w:pPr>
              <w:autoSpaceDE w:val="0"/>
              <w:autoSpaceDN w:val="0"/>
              <w:jc w:val="center"/>
              <w:rPr>
                <w:rFonts w:ascii="Times New Roman" w:hAnsi="Times New Roman"/>
                <w:color w:val="000000"/>
                <w:sz w:val="24"/>
                <w:szCs w:val="24"/>
                <w:lang w:val="en-US"/>
              </w:rPr>
            </w:pPr>
            <w:r w:rsidRPr="0049570E">
              <w:rPr>
                <w:rFonts w:ascii="Times New Roman" w:hAnsi="Times New Roman"/>
                <w:color w:val="000000"/>
                <w:sz w:val="24"/>
                <w:szCs w:val="24"/>
                <w:lang w:val="en-US"/>
              </w:rPr>
              <w:t>3</w:t>
            </w:r>
          </w:p>
        </w:tc>
        <w:tc>
          <w:tcPr>
            <w:tcW w:w="730" w:type="pct"/>
            <w:tcBorders>
              <w:top w:val="double" w:sz="4" w:space="0" w:color="auto"/>
              <w:left w:val="double" w:sz="4" w:space="0" w:color="auto"/>
              <w:bottom w:val="single" w:sz="4" w:space="0" w:color="auto"/>
              <w:right w:val="double" w:sz="4" w:space="0" w:color="auto"/>
            </w:tcBorders>
            <w:vAlign w:val="center"/>
            <w:hideMark/>
          </w:tcPr>
          <w:p w:rsidR="0049570E" w:rsidRPr="0049570E" w:rsidRDefault="0049570E">
            <w:pPr>
              <w:autoSpaceDE w:val="0"/>
              <w:autoSpaceDN w:val="0"/>
              <w:spacing w:before="20" w:after="20"/>
              <w:jc w:val="center"/>
              <w:rPr>
                <w:rFonts w:ascii="Times New Roman" w:hAnsi="Times New Roman"/>
                <w:sz w:val="24"/>
                <w:szCs w:val="24"/>
                <w:lang w:val="en-US"/>
              </w:rPr>
            </w:pPr>
            <w:r w:rsidRPr="0049570E">
              <w:rPr>
                <w:rFonts w:ascii="Times New Roman" w:hAnsi="Times New Roman"/>
                <w:sz w:val="24"/>
                <w:szCs w:val="24"/>
                <w:lang w:val="en-US"/>
              </w:rPr>
              <w:t>3+23</w:t>
            </w:r>
          </w:p>
        </w:tc>
      </w:tr>
      <w:tr w:rsidR="0049570E" w:rsidRPr="0049570E" w:rsidTr="006729D7">
        <w:trPr>
          <w:cantSplit/>
          <w:trHeight w:hRule="exact" w:val="312"/>
        </w:trPr>
        <w:tc>
          <w:tcPr>
            <w:tcW w:w="1340" w:type="pct"/>
            <w:gridSpan w:val="2"/>
            <w:tcBorders>
              <w:top w:val="double" w:sz="4" w:space="0" w:color="auto"/>
              <w:left w:val="double" w:sz="4" w:space="0" w:color="auto"/>
              <w:bottom w:val="single" w:sz="4" w:space="0" w:color="auto"/>
              <w:right w:val="nil"/>
            </w:tcBorders>
            <w:hideMark/>
          </w:tcPr>
          <w:p w:rsidR="0049570E" w:rsidRPr="0049570E" w:rsidRDefault="0049570E">
            <w:pPr>
              <w:autoSpaceDE w:val="0"/>
              <w:autoSpaceDN w:val="0"/>
              <w:spacing w:before="40" w:after="40"/>
              <w:rPr>
                <w:rFonts w:ascii="Times New Roman" w:hAnsi="Times New Roman"/>
                <w:b/>
                <w:bCs/>
                <w:sz w:val="24"/>
                <w:szCs w:val="24"/>
              </w:rPr>
            </w:pPr>
            <w:r w:rsidRPr="0049570E">
              <w:rPr>
                <w:rFonts w:ascii="Times New Roman" w:hAnsi="Times New Roman"/>
                <w:b/>
                <w:bCs/>
                <w:sz w:val="24"/>
                <w:szCs w:val="24"/>
              </w:rPr>
              <w:t>Итого (ИМ+ОФИМ)</w:t>
            </w:r>
          </w:p>
        </w:tc>
        <w:tc>
          <w:tcPr>
            <w:tcW w:w="558" w:type="pct"/>
            <w:tcBorders>
              <w:top w:val="double" w:sz="4" w:space="0" w:color="auto"/>
              <w:left w:val="nil"/>
              <w:bottom w:val="single" w:sz="4" w:space="0" w:color="auto"/>
              <w:right w:val="double" w:sz="4" w:space="0" w:color="auto"/>
            </w:tcBorders>
            <w:hideMark/>
          </w:tcPr>
          <w:p w:rsidR="0049570E" w:rsidRPr="0049570E" w:rsidRDefault="0049570E">
            <w:pPr>
              <w:autoSpaceDE w:val="0"/>
              <w:autoSpaceDN w:val="0"/>
              <w:spacing w:before="40" w:after="40"/>
              <w:jc w:val="center"/>
              <w:rPr>
                <w:rFonts w:ascii="Times New Roman" w:hAnsi="Times New Roman"/>
                <w:b/>
                <w:sz w:val="24"/>
                <w:szCs w:val="24"/>
                <w:lang w:val="en-US"/>
              </w:rPr>
            </w:pPr>
            <w:r w:rsidRPr="0049570E">
              <w:rPr>
                <w:rFonts w:ascii="Times New Roman" w:hAnsi="Times New Roman"/>
                <w:b/>
                <w:sz w:val="24"/>
                <w:szCs w:val="24"/>
                <w:lang w:val="en-US"/>
              </w:rPr>
              <w:t>302.125</w:t>
            </w:r>
          </w:p>
        </w:tc>
        <w:tc>
          <w:tcPr>
            <w:tcW w:w="301" w:type="pct"/>
            <w:tcBorders>
              <w:top w:val="double" w:sz="4" w:space="0" w:color="auto"/>
              <w:left w:val="nil"/>
              <w:bottom w:val="single" w:sz="4" w:space="0" w:color="auto"/>
              <w:right w:val="single" w:sz="4" w:space="0" w:color="auto"/>
            </w:tcBorders>
            <w:vAlign w:val="bottom"/>
            <w:hideMark/>
          </w:tcPr>
          <w:p w:rsidR="0049570E" w:rsidRPr="00E4686B" w:rsidRDefault="00E4686B">
            <w:pPr>
              <w:autoSpaceDE w:val="0"/>
              <w:autoSpaceDN w:val="0"/>
              <w:jc w:val="center"/>
              <w:rPr>
                <w:rFonts w:ascii="Times New Roman" w:hAnsi="Times New Roman"/>
                <w:b/>
                <w:bCs/>
                <w:sz w:val="24"/>
                <w:szCs w:val="24"/>
              </w:rPr>
            </w:pPr>
            <w:r>
              <w:rPr>
                <w:rFonts w:ascii="Times New Roman" w:hAnsi="Times New Roman"/>
                <w:b/>
                <w:bCs/>
                <w:sz w:val="24"/>
                <w:szCs w:val="24"/>
              </w:rPr>
              <w:t>7</w:t>
            </w:r>
          </w:p>
        </w:tc>
        <w:tc>
          <w:tcPr>
            <w:tcW w:w="377" w:type="pct"/>
            <w:tcBorders>
              <w:top w:val="double" w:sz="4" w:space="0" w:color="auto"/>
              <w:left w:val="single" w:sz="4" w:space="0" w:color="auto"/>
              <w:bottom w:val="single" w:sz="4" w:space="0" w:color="auto"/>
              <w:right w:val="single" w:sz="4" w:space="0" w:color="auto"/>
            </w:tcBorders>
            <w:vAlign w:val="bottom"/>
            <w:hideMark/>
          </w:tcPr>
          <w:p w:rsidR="0049570E" w:rsidRPr="00E4686B" w:rsidRDefault="00E4686B">
            <w:pPr>
              <w:autoSpaceDE w:val="0"/>
              <w:autoSpaceDN w:val="0"/>
              <w:jc w:val="center"/>
              <w:rPr>
                <w:rFonts w:ascii="Times New Roman" w:hAnsi="Times New Roman"/>
                <w:b/>
                <w:bCs/>
                <w:sz w:val="24"/>
                <w:szCs w:val="24"/>
              </w:rPr>
            </w:pPr>
            <w:r>
              <w:rPr>
                <w:rFonts w:ascii="Times New Roman" w:hAnsi="Times New Roman"/>
                <w:b/>
                <w:bCs/>
                <w:sz w:val="24"/>
                <w:szCs w:val="24"/>
                <w:lang w:val="en-US"/>
              </w:rPr>
              <w:t>23</w:t>
            </w:r>
            <w:r>
              <w:rPr>
                <w:rFonts w:ascii="Times New Roman" w:hAnsi="Times New Roman"/>
                <w:b/>
                <w:bCs/>
                <w:sz w:val="24"/>
                <w:szCs w:val="24"/>
              </w:rPr>
              <w:t>9</w:t>
            </w:r>
          </w:p>
        </w:tc>
        <w:tc>
          <w:tcPr>
            <w:tcW w:w="517" w:type="pct"/>
            <w:tcBorders>
              <w:top w:val="double" w:sz="4" w:space="0" w:color="auto"/>
              <w:left w:val="single" w:sz="4" w:space="0" w:color="auto"/>
              <w:bottom w:val="single" w:sz="4" w:space="0" w:color="auto"/>
              <w:right w:val="single" w:sz="4" w:space="0" w:color="auto"/>
            </w:tcBorders>
            <w:vAlign w:val="bottom"/>
            <w:hideMark/>
          </w:tcPr>
          <w:p w:rsidR="0049570E" w:rsidRPr="0049570E" w:rsidRDefault="0049570E">
            <w:pPr>
              <w:autoSpaceDE w:val="0"/>
              <w:autoSpaceDN w:val="0"/>
              <w:jc w:val="center"/>
              <w:rPr>
                <w:rFonts w:ascii="Times New Roman" w:hAnsi="Times New Roman"/>
                <w:b/>
                <w:bCs/>
                <w:sz w:val="24"/>
                <w:szCs w:val="24"/>
                <w:lang w:val="en-US"/>
              </w:rPr>
            </w:pPr>
            <w:r w:rsidRPr="0049570E">
              <w:rPr>
                <w:rFonts w:ascii="Times New Roman" w:hAnsi="Times New Roman"/>
                <w:b/>
                <w:bCs/>
                <w:sz w:val="24"/>
                <w:szCs w:val="24"/>
                <w:lang w:val="en-US"/>
              </w:rPr>
              <w:t>18</w:t>
            </w:r>
          </w:p>
        </w:tc>
        <w:tc>
          <w:tcPr>
            <w:tcW w:w="327" w:type="pct"/>
            <w:tcBorders>
              <w:top w:val="double" w:sz="4" w:space="0" w:color="auto"/>
              <w:left w:val="single" w:sz="4" w:space="0" w:color="auto"/>
              <w:bottom w:val="single" w:sz="4" w:space="0" w:color="auto"/>
              <w:right w:val="single" w:sz="4" w:space="0" w:color="auto"/>
            </w:tcBorders>
            <w:vAlign w:val="bottom"/>
            <w:hideMark/>
          </w:tcPr>
          <w:p w:rsidR="0049570E" w:rsidRPr="00E4686B" w:rsidRDefault="0049570E" w:rsidP="00E4686B">
            <w:pPr>
              <w:autoSpaceDE w:val="0"/>
              <w:autoSpaceDN w:val="0"/>
              <w:jc w:val="center"/>
              <w:rPr>
                <w:rFonts w:ascii="Times New Roman" w:hAnsi="Times New Roman"/>
                <w:b/>
                <w:bCs/>
                <w:sz w:val="24"/>
                <w:szCs w:val="24"/>
              </w:rPr>
            </w:pPr>
            <w:r w:rsidRPr="0049570E">
              <w:rPr>
                <w:rFonts w:ascii="Times New Roman" w:hAnsi="Times New Roman"/>
                <w:b/>
                <w:bCs/>
                <w:sz w:val="24"/>
                <w:szCs w:val="24"/>
                <w:lang w:val="en-US"/>
              </w:rPr>
              <w:t>1</w:t>
            </w:r>
            <w:r w:rsidR="00E4686B">
              <w:rPr>
                <w:rFonts w:ascii="Times New Roman" w:hAnsi="Times New Roman"/>
                <w:b/>
                <w:bCs/>
                <w:sz w:val="24"/>
                <w:szCs w:val="24"/>
              </w:rPr>
              <w:t>07</w:t>
            </w:r>
          </w:p>
        </w:tc>
        <w:tc>
          <w:tcPr>
            <w:tcW w:w="457" w:type="pct"/>
            <w:tcBorders>
              <w:top w:val="double" w:sz="4" w:space="0" w:color="auto"/>
              <w:left w:val="single" w:sz="4" w:space="0" w:color="auto"/>
              <w:bottom w:val="single" w:sz="4" w:space="0" w:color="auto"/>
              <w:right w:val="single" w:sz="4" w:space="0" w:color="auto"/>
            </w:tcBorders>
            <w:vAlign w:val="bottom"/>
            <w:hideMark/>
          </w:tcPr>
          <w:p w:rsidR="0049570E" w:rsidRPr="0049570E" w:rsidRDefault="00E4686B" w:rsidP="00E4686B">
            <w:pPr>
              <w:autoSpaceDE w:val="0"/>
              <w:autoSpaceDN w:val="0"/>
              <w:jc w:val="center"/>
              <w:rPr>
                <w:rFonts w:ascii="Times New Roman" w:hAnsi="Times New Roman"/>
                <w:b/>
                <w:bCs/>
                <w:sz w:val="24"/>
                <w:szCs w:val="24"/>
                <w:lang w:val="en-US"/>
              </w:rPr>
            </w:pPr>
            <w:r>
              <w:rPr>
                <w:rFonts w:ascii="Times New Roman" w:hAnsi="Times New Roman"/>
                <w:b/>
                <w:bCs/>
                <w:sz w:val="24"/>
                <w:szCs w:val="24"/>
              </w:rPr>
              <w:t>9</w:t>
            </w:r>
            <w:r w:rsidR="0049570E" w:rsidRPr="0049570E">
              <w:rPr>
                <w:rFonts w:ascii="Times New Roman" w:hAnsi="Times New Roman"/>
                <w:b/>
                <w:bCs/>
                <w:sz w:val="24"/>
                <w:szCs w:val="24"/>
                <w:lang w:val="en-US"/>
              </w:rPr>
              <w:t>7</w:t>
            </w:r>
          </w:p>
        </w:tc>
        <w:tc>
          <w:tcPr>
            <w:tcW w:w="393" w:type="pct"/>
            <w:tcBorders>
              <w:top w:val="double" w:sz="4" w:space="0" w:color="auto"/>
              <w:left w:val="single" w:sz="4" w:space="0" w:color="auto"/>
              <w:bottom w:val="single" w:sz="4" w:space="0" w:color="auto"/>
              <w:right w:val="double" w:sz="4" w:space="0" w:color="auto"/>
            </w:tcBorders>
            <w:vAlign w:val="bottom"/>
            <w:hideMark/>
          </w:tcPr>
          <w:p w:rsidR="0049570E" w:rsidRPr="00E4686B" w:rsidRDefault="00E4686B">
            <w:pPr>
              <w:autoSpaceDE w:val="0"/>
              <w:autoSpaceDN w:val="0"/>
              <w:jc w:val="center"/>
              <w:rPr>
                <w:rFonts w:ascii="Times New Roman" w:hAnsi="Times New Roman"/>
                <w:b/>
                <w:bCs/>
                <w:sz w:val="24"/>
                <w:szCs w:val="24"/>
              </w:rPr>
            </w:pPr>
            <w:r>
              <w:rPr>
                <w:rFonts w:ascii="Times New Roman" w:hAnsi="Times New Roman"/>
                <w:b/>
                <w:bCs/>
                <w:sz w:val="24"/>
                <w:szCs w:val="24"/>
              </w:rPr>
              <w:t>16</w:t>
            </w:r>
          </w:p>
        </w:tc>
        <w:tc>
          <w:tcPr>
            <w:tcW w:w="730" w:type="pct"/>
            <w:tcBorders>
              <w:top w:val="double" w:sz="4" w:space="0" w:color="auto"/>
              <w:left w:val="double" w:sz="4" w:space="0" w:color="auto"/>
              <w:bottom w:val="single" w:sz="4" w:space="0" w:color="auto"/>
              <w:right w:val="double" w:sz="4" w:space="0" w:color="auto"/>
            </w:tcBorders>
            <w:vAlign w:val="center"/>
            <w:hideMark/>
          </w:tcPr>
          <w:p w:rsidR="0049570E" w:rsidRPr="00CD0F68" w:rsidRDefault="00E4686B" w:rsidP="00E4686B">
            <w:pPr>
              <w:autoSpaceDE w:val="0"/>
              <w:autoSpaceDN w:val="0"/>
              <w:spacing w:before="40"/>
              <w:jc w:val="center"/>
              <w:rPr>
                <w:rFonts w:ascii="Times New Roman" w:hAnsi="Times New Roman"/>
                <w:b/>
                <w:sz w:val="24"/>
                <w:szCs w:val="24"/>
                <w:lang w:val="en-US"/>
              </w:rPr>
            </w:pPr>
            <w:r w:rsidRPr="00CD0F68">
              <w:rPr>
                <w:rFonts w:ascii="Times New Roman" w:hAnsi="Times New Roman"/>
                <w:b/>
                <w:sz w:val="24"/>
                <w:szCs w:val="24"/>
              </w:rPr>
              <w:t>7</w:t>
            </w:r>
            <w:r w:rsidR="0049570E" w:rsidRPr="00CD0F68">
              <w:rPr>
                <w:rFonts w:ascii="Times New Roman" w:hAnsi="Times New Roman"/>
                <w:b/>
                <w:sz w:val="24"/>
                <w:szCs w:val="24"/>
                <w:lang w:val="en-US"/>
              </w:rPr>
              <w:t>+3</w:t>
            </w:r>
            <w:r w:rsidRPr="00CD0F68">
              <w:rPr>
                <w:rFonts w:ascii="Times New Roman" w:hAnsi="Times New Roman"/>
                <w:b/>
                <w:sz w:val="24"/>
                <w:szCs w:val="24"/>
              </w:rPr>
              <w:t>4</w:t>
            </w:r>
            <w:r w:rsidR="0049570E" w:rsidRPr="00CD0F68">
              <w:rPr>
                <w:rFonts w:ascii="Times New Roman" w:hAnsi="Times New Roman"/>
                <w:b/>
                <w:sz w:val="24"/>
                <w:szCs w:val="24"/>
                <w:lang w:val="en-US"/>
              </w:rPr>
              <w:t>6</w:t>
            </w:r>
          </w:p>
        </w:tc>
      </w:tr>
      <w:tr w:rsidR="002A4CFA" w:rsidRPr="0049570E" w:rsidTr="006729D7">
        <w:trPr>
          <w:cantSplit/>
          <w:trHeight w:hRule="exact" w:val="293"/>
        </w:trPr>
        <w:tc>
          <w:tcPr>
            <w:tcW w:w="216" w:type="pct"/>
            <w:tcBorders>
              <w:top w:val="double" w:sz="4" w:space="0" w:color="auto"/>
              <w:left w:val="double" w:sz="4" w:space="0" w:color="auto"/>
              <w:bottom w:val="single" w:sz="4" w:space="0" w:color="auto"/>
              <w:right w:val="nil"/>
            </w:tcBorders>
          </w:tcPr>
          <w:p w:rsidR="002A4CFA" w:rsidRPr="0049570E" w:rsidRDefault="002A4CFA">
            <w:pPr>
              <w:autoSpaceDE w:val="0"/>
              <w:autoSpaceDN w:val="0"/>
              <w:spacing w:before="20" w:after="20"/>
              <w:rPr>
                <w:rFonts w:ascii="Times New Roman" w:hAnsi="Times New Roman"/>
                <w:sz w:val="24"/>
                <w:szCs w:val="24"/>
                <w:lang w:val="en-US"/>
              </w:rPr>
            </w:pPr>
          </w:p>
        </w:tc>
        <w:tc>
          <w:tcPr>
            <w:tcW w:w="1124" w:type="pct"/>
            <w:tcBorders>
              <w:top w:val="double" w:sz="4" w:space="0" w:color="auto"/>
              <w:left w:val="nil"/>
              <w:bottom w:val="single" w:sz="4" w:space="0" w:color="auto"/>
              <w:right w:val="nil"/>
            </w:tcBorders>
            <w:hideMark/>
          </w:tcPr>
          <w:p w:rsidR="002A4CFA" w:rsidRPr="0049570E" w:rsidRDefault="002A4CFA" w:rsidP="00B80693">
            <w:pPr>
              <w:spacing w:before="40" w:after="40"/>
              <w:rPr>
                <w:rFonts w:ascii="Times New Roman" w:hAnsi="Times New Roman"/>
                <w:bCs/>
                <w:sz w:val="24"/>
                <w:szCs w:val="24"/>
                <w:lang w:val="en-US"/>
              </w:rPr>
            </w:pPr>
            <w:r w:rsidRPr="0049570E">
              <w:rPr>
                <w:rFonts w:ascii="Times New Roman" w:hAnsi="Times New Roman"/>
                <w:bCs/>
                <w:sz w:val="24"/>
                <w:szCs w:val="24"/>
                <w:lang w:val="en-US"/>
              </w:rPr>
              <w:t>2015</w:t>
            </w:r>
          </w:p>
          <w:p w:rsidR="002A4CFA" w:rsidRPr="0049570E" w:rsidRDefault="002A4CFA" w:rsidP="00B80693">
            <w:pPr>
              <w:autoSpaceDE w:val="0"/>
              <w:autoSpaceDN w:val="0"/>
              <w:spacing w:before="40" w:after="40"/>
              <w:rPr>
                <w:rFonts w:ascii="Times New Roman" w:hAnsi="Times New Roman"/>
                <w:b/>
                <w:bCs/>
                <w:sz w:val="24"/>
                <w:szCs w:val="24"/>
                <w:lang w:val="en-US"/>
              </w:rPr>
            </w:pPr>
          </w:p>
        </w:tc>
        <w:tc>
          <w:tcPr>
            <w:tcW w:w="558" w:type="pct"/>
            <w:tcBorders>
              <w:top w:val="double" w:sz="4" w:space="0" w:color="auto"/>
              <w:left w:val="nil"/>
              <w:bottom w:val="single" w:sz="4" w:space="0" w:color="auto"/>
              <w:right w:val="double" w:sz="4" w:space="0" w:color="auto"/>
            </w:tcBorders>
            <w:hideMark/>
          </w:tcPr>
          <w:p w:rsidR="002A4CFA" w:rsidRPr="00230CB6" w:rsidRDefault="002A4CFA" w:rsidP="00B80693">
            <w:pPr>
              <w:autoSpaceDE w:val="0"/>
              <w:autoSpaceDN w:val="0"/>
              <w:spacing w:before="40" w:after="40"/>
              <w:jc w:val="center"/>
              <w:rPr>
                <w:rFonts w:ascii="Times New Roman" w:hAnsi="Times New Roman"/>
                <w:sz w:val="24"/>
                <w:szCs w:val="24"/>
                <w:lang w:val="en-US"/>
              </w:rPr>
            </w:pPr>
            <w:r w:rsidRPr="00230CB6">
              <w:rPr>
                <w:rFonts w:ascii="Times New Roman" w:hAnsi="Times New Roman"/>
                <w:sz w:val="24"/>
                <w:szCs w:val="24"/>
                <w:lang w:val="en-US"/>
              </w:rPr>
              <w:t>294.07</w:t>
            </w:r>
          </w:p>
        </w:tc>
        <w:tc>
          <w:tcPr>
            <w:tcW w:w="301" w:type="pct"/>
            <w:tcBorders>
              <w:top w:val="double" w:sz="4" w:space="0" w:color="auto"/>
              <w:left w:val="nil"/>
              <w:bottom w:val="single" w:sz="4" w:space="0" w:color="auto"/>
              <w:right w:val="single" w:sz="4" w:space="0" w:color="auto"/>
            </w:tcBorders>
            <w:vAlign w:val="bottom"/>
            <w:hideMark/>
          </w:tcPr>
          <w:p w:rsidR="002A4CFA" w:rsidRPr="00230CB6" w:rsidRDefault="002A4CFA" w:rsidP="00B80693">
            <w:pPr>
              <w:autoSpaceDE w:val="0"/>
              <w:autoSpaceDN w:val="0"/>
              <w:jc w:val="center"/>
              <w:rPr>
                <w:rFonts w:ascii="Times New Roman" w:hAnsi="Times New Roman"/>
                <w:bCs/>
                <w:sz w:val="24"/>
                <w:szCs w:val="24"/>
              </w:rPr>
            </w:pPr>
            <w:r w:rsidRPr="00230CB6">
              <w:rPr>
                <w:rFonts w:ascii="Times New Roman" w:hAnsi="Times New Roman"/>
                <w:bCs/>
                <w:sz w:val="24"/>
                <w:szCs w:val="24"/>
              </w:rPr>
              <w:t>9</w:t>
            </w:r>
          </w:p>
        </w:tc>
        <w:tc>
          <w:tcPr>
            <w:tcW w:w="377" w:type="pct"/>
            <w:tcBorders>
              <w:top w:val="double" w:sz="4" w:space="0" w:color="auto"/>
              <w:left w:val="single" w:sz="4" w:space="0" w:color="auto"/>
              <w:bottom w:val="single" w:sz="4" w:space="0" w:color="auto"/>
              <w:right w:val="single" w:sz="4" w:space="0" w:color="auto"/>
            </w:tcBorders>
            <w:vAlign w:val="bottom"/>
            <w:hideMark/>
          </w:tcPr>
          <w:p w:rsidR="002A4CFA" w:rsidRPr="00230CB6" w:rsidRDefault="002A4CFA" w:rsidP="00B80693">
            <w:pPr>
              <w:autoSpaceDE w:val="0"/>
              <w:autoSpaceDN w:val="0"/>
              <w:jc w:val="center"/>
              <w:rPr>
                <w:rFonts w:ascii="Times New Roman" w:hAnsi="Times New Roman"/>
                <w:bCs/>
                <w:sz w:val="24"/>
                <w:szCs w:val="24"/>
                <w:lang w:val="en-US"/>
              </w:rPr>
            </w:pPr>
            <w:r w:rsidRPr="00230CB6">
              <w:rPr>
                <w:rFonts w:ascii="Times New Roman" w:hAnsi="Times New Roman"/>
                <w:bCs/>
                <w:sz w:val="24"/>
                <w:szCs w:val="24"/>
              </w:rPr>
              <w:t>234</w:t>
            </w:r>
          </w:p>
        </w:tc>
        <w:tc>
          <w:tcPr>
            <w:tcW w:w="517" w:type="pct"/>
            <w:tcBorders>
              <w:top w:val="double" w:sz="4" w:space="0" w:color="auto"/>
              <w:left w:val="single" w:sz="4" w:space="0" w:color="auto"/>
              <w:bottom w:val="single" w:sz="4" w:space="0" w:color="auto"/>
              <w:right w:val="single" w:sz="4" w:space="0" w:color="auto"/>
            </w:tcBorders>
            <w:vAlign w:val="bottom"/>
            <w:hideMark/>
          </w:tcPr>
          <w:p w:rsidR="002A4CFA" w:rsidRPr="00230CB6" w:rsidRDefault="002A4CFA" w:rsidP="00B80693">
            <w:pPr>
              <w:autoSpaceDE w:val="0"/>
              <w:autoSpaceDN w:val="0"/>
              <w:jc w:val="center"/>
              <w:rPr>
                <w:rFonts w:ascii="Times New Roman" w:hAnsi="Times New Roman"/>
                <w:bCs/>
                <w:sz w:val="24"/>
                <w:szCs w:val="24"/>
                <w:lang w:val="en-US"/>
              </w:rPr>
            </w:pPr>
            <w:r w:rsidRPr="00230CB6">
              <w:rPr>
                <w:rFonts w:ascii="Times New Roman" w:hAnsi="Times New Roman"/>
                <w:bCs/>
                <w:sz w:val="24"/>
                <w:szCs w:val="24"/>
                <w:lang w:val="en-US"/>
              </w:rPr>
              <w:t>68</w:t>
            </w:r>
          </w:p>
        </w:tc>
        <w:tc>
          <w:tcPr>
            <w:tcW w:w="327" w:type="pct"/>
            <w:tcBorders>
              <w:top w:val="double" w:sz="4" w:space="0" w:color="auto"/>
              <w:left w:val="single" w:sz="4" w:space="0" w:color="auto"/>
              <w:bottom w:val="single" w:sz="4" w:space="0" w:color="auto"/>
              <w:right w:val="single" w:sz="4" w:space="0" w:color="auto"/>
            </w:tcBorders>
            <w:vAlign w:val="bottom"/>
            <w:hideMark/>
          </w:tcPr>
          <w:p w:rsidR="002A4CFA" w:rsidRPr="00230CB6" w:rsidRDefault="002A4CFA" w:rsidP="00B80693">
            <w:pPr>
              <w:autoSpaceDE w:val="0"/>
              <w:autoSpaceDN w:val="0"/>
              <w:jc w:val="center"/>
              <w:rPr>
                <w:rFonts w:ascii="Times New Roman" w:hAnsi="Times New Roman"/>
                <w:bCs/>
                <w:sz w:val="24"/>
                <w:szCs w:val="24"/>
              </w:rPr>
            </w:pPr>
            <w:r w:rsidRPr="00230CB6">
              <w:rPr>
                <w:rFonts w:ascii="Times New Roman" w:hAnsi="Times New Roman"/>
                <w:bCs/>
                <w:sz w:val="24"/>
                <w:szCs w:val="24"/>
              </w:rPr>
              <w:t>130</w:t>
            </w:r>
          </w:p>
        </w:tc>
        <w:tc>
          <w:tcPr>
            <w:tcW w:w="457" w:type="pct"/>
            <w:tcBorders>
              <w:top w:val="double" w:sz="4" w:space="0" w:color="auto"/>
              <w:left w:val="single" w:sz="4" w:space="0" w:color="auto"/>
              <w:bottom w:val="single" w:sz="4" w:space="0" w:color="auto"/>
              <w:right w:val="single" w:sz="4" w:space="0" w:color="auto"/>
            </w:tcBorders>
            <w:vAlign w:val="bottom"/>
            <w:hideMark/>
          </w:tcPr>
          <w:p w:rsidR="002A4CFA" w:rsidRPr="00230CB6" w:rsidRDefault="002A4CFA" w:rsidP="00B80693">
            <w:pPr>
              <w:autoSpaceDE w:val="0"/>
              <w:autoSpaceDN w:val="0"/>
              <w:jc w:val="center"/>
              <w:rPr>
                <w:rFonts w:ascii="Times New Roman" w:hAnsi="Times New Roman"/>
                <w:bCs/>
                <w:sz w:val="24"/>
                <w:szCs w:val="24"/>
                <w:lang w:val="en-US"/>
              </w:rPr>
            </w:pPr>
            <w:r w:rsidRPr="00230CB6">
              <w:rPr>
                <w:rFonts w:ascii="Times New Roman" w:hAnsi="Times New Roman"/>
                <w:bCs/>
                <w:sz w:val="24"/>
                <w:szCs w:val="24"/>
                <w:lang w:val="en-US"/>
              </w:rPr>
              <w:t>40</w:t>
            </w:r>
          </w:p>
        </w:tc>
        <w:tc>
          <w:tcPr>
            <w:tcW w:w="393" w:type="pct"/>
            <w:tcBorders>
              <w:top w:val="double" w:sz="4" w:space="0" w:color="auto"/>
              <w:left w:val="single" w:sz="4" w:space="0" w:color="auto"/>
              <w:bottom w:val="single" w:sz="4" w:space="0" w:color="auto"/>
              <w:right w:val="double" w:sz="4" w:space="0" w:color="auto"/>
            </w:tcBorders>
            <w:vAlign w:val="bottom"/>
            <w:hideMark/>
          </w:tcPr>
          <w:p w:rsidR="002A4CFA" w:rsidRPr="00230CB6" w:rsidRDefault="002A4CFA" w:rsidP="00B80693">
            <w:pPr>
              <w:autoSpaceDE w:val="0"/>
              <w:autoSpaceDN w:val="0"/>
              <w:jc w:val="center"/>
              <w:rPr>
                <w:rFonts w:ascii="Times New Roman" w:hAnsi="Times New Roman"/>
                <w:bCs/>
                <w:sz w:val="24"/>
                <w:szCs w:val="24"/>
                <w:lang w:val="en-US"/>
              </w:rPr>
            </w:pPr>
            <w:r w:rsidRPr="00230CB6">
              <w:rPr>
                <w:rFonts w:ascii="Times New Roman" w:hAnsi="Times New Roman"/>
                <w:bCs/>
                <w:sz w:val="24"/>
                <w:szCs w:val="24"/>
                <w:lang w:val="en-US"/>
              </w:rPr>
              <w:t>21</w:t>
            </w:r>
          </w:p>
        </w:tc>
        <w:tc>
          <w:tcPr>
            <w:tcW w:w="730" w:type="pct"/>
            <w:tcBorders>
              <w:top w:val="double" w:sz="4" w:space="0" w:color="auto"/>
              <w:left w:val="double" w:sz="4" w:space="0" w:color="auto"/>
              <w:bottom w:val="single" w:sz="4" w:space="0" w:color="auto"/>
              <w:right w:val="double" w:sz="4" w:space="0" w:color="auto"/>
            </w:tcBorders>
            <w:vAlign w:val="center"/>
            <w:hideMark/>
          </w:tcPr>
          <w:p w:rsidR="002A4CFA" w:rsidRPr="00230CB6" w:rsidRDefault="002A4CFA" w:rsidP="00B80693">
            <w:pPr>
              <w:autoSpaceDE w:val="0"/>
              <w:autoSpaceDN w:val="0"/>
              <w:spacing w:before="40"/>
              <w:jc w:val="center"/>
              <w:rPr>
                <w:rFonts w:ascii="Times New Roman" w:hAnsi="Times New Roman"/>
                <w:sz w:val="24"/>
                <w:szCs w:val="24"/>
                <w:lang w:val="en-US"/>
              </w:rPr>
            </w:pPr>
            <w:r w:rsidRPr="00230CB6">
              <w:rPr>
                <w:rFonts w:ascii="Times New Roman" w:hAnsi="Times New Roman"/>
                <w:sz w:val="24"/>
                <w:szCs w:val="24"/>
              </w:rPr>
              <w:t>9</w:t>
            </w:r>
            <w:r w:rsidRPr="00230CB6">
              <w:rPr>
                <w:rFonts w:ascii="Times New Roman" w:hAnsi="Times New Roman"/>
                <w:sz w:val="24"/>
                <w:szCs w:val="24"/>
                <w:lang w:val="en-US"/>
              </w:rPr>
              <w:t>+</w:t>
            </w:r>
            <w:r w:rsidRPr="00230CB6">
              <w:rPr>
                <w:rFonts w:ascii="Times New Roman" w:hAnsi="Times New Roman"/>
                <w:sz w:val="24"/>
                <w:szCs w:val="24"/>
              </w:rPr>
              <w:t>364</w:t>
            </w:r>
          </w:p>
        </w:tc>
      </w:tr>
      <w:tr w:rsidR="002A4CFA" w:rsidRPr="0049570E" w:rsidTr="00B80693">
        <w:trPr>
          <w:cantSplit/>
          <w:trHeight w:hRule="exact" w:val="405"/>
        </w:trPr>
        <w:tc>
          <w:tcPr>
            <w:tcW w:w="216" w:type="pct"/>
            <w:tcBorders>
              <w:top w:val="single" w:sz="4" w:space="0" w:color="auto"/>
              <w:left w:val="double" w:sz="4" w:space="0" w:color="auto"/>
              <w:bottom w:val="single" w:sz="4" w:space="0" w:color="auto"/>
              <w:right w:val="nil"/>
            </w:tcBorders>
          </w:tcPr>
          <w:p w:rsidR="002A4CFA" w:rsidRPr="0049570E" w:rsidRDefault="002A4CFA">
            <w:pPr>
              <w:autoSpaceDE w:val="0"/>
              <w:autoSpaceDN w:val="0"/>
              <w:spacing w:before="20" w:after="20"/>
              <w:rPr>
                <w:rFonts w:ascii="Times New Roman" w:hAnsi="Times New Roman"/>
                <w:sz w:val="24"/>
                <w:szCs w:val="24"/>
                <w:lang w:val="en-US"/>
              </w:rPr>
            </w:pPr>
          </w:p>
        </w:tc>
        <w:tc>
          <w:tcPr>
            <w:tcW w:w="1124" w:type="pct"/>
            <w:tcBorders>
              <w:top w:val="single" w:sz="4" w:space="0" w:color="auto"/>
              <w:left w:val="nil"/>
              <w:bottom w:val="single" w:sz="4" w:space="0" w:color="auto"/>
              <w:right w:val="nil"/>
            </w:tcBorders>
          </w:tcPr>
          <w:p w:rsidR="002A4CFA" w:rsidRPr="0049570E" w:rsidRDefault="002A4CFA" w:rsidP="00B80693">
            <w:pPr>
              <w:autoSpaceDE w:val="0"/>
              <w:autoSpaceDN w:val="0"/>
              <w:spacing w:before="40" w:after="40"/>
              <w:rPr>
                <w:rFonts w:ascii="Times New Roman" w:hAnsi="Times New Roman"/>
                <w:bCs/>
                <w:sz w:val="24"/>
                <w:szCs w:val="24"/>
              </w:rPr>
            </w:pPr>
            <w:r w:rsidRPr="0049570E">
              <w:rPr>
                <w:rFonts w:ascii="Times New Roman" w:hAnsi="Times New Roman"/>
                <w:bCs/>
                <w:sz w:val="24"/>
                <w:szCs w:val="24"/>
                <w:lang w:val="en-US"/>
              </w:rPr>
              <w:t>2014</w:t>
            </w:r>
          </w:p>
        </w:tc>
        <w:tc>
          <w:tcPr>
            <w:tcW w:w="558" w:type="pct"/>
            <w:tcBorders>
              <w:top w:val="single" w:sz="4" w:space="0" w:color="auto"/>
              <w:left w:val="nil"/>
              <w:bottom w:val="single" w:sz="4" w:space="0" w:color="auto"/>
              <w:right w:val="double" w:sz="4" w:space="0" w:color="auto"/>
            </w:tcBorders>
          </w:tcPr>
          <w:p w:rsidR="002A4CFA" w:rsidRPr="00230CB6" w:rsidRDefault="002A4CFA" w:rsidP="00B80693">
            <w:pPr>
              <w:autoSpaceDE w:val="0"/>
              <w:autoSpaceDN w:val="0"/>
              <w:spacing w:before="40" w:after="40"/>
              <w:jc w:val="center"/>
              <w:rPr>
                <w:rFonts w:ascii="Times New Roman" w:hAnsi="Times New Roman"/>
                <w:sz w:val="24"/>
                <w:szCs w:val="24"/>
                <w:lang w:val="en-US"/>
              </w:rPr>
            </w:pPr>
            <w:r w:rsidRPr="00230CB6">
              <w:rPr>
                <w:rFonts w:ascii="Times New Roman" w:hAnsi="Times New Roman"/>
                <w:sz w:val="24"/>
                <w:szCs w:val="24"/>
              </w:rPr>
              <w:t>3</w:t>
            </w:r>
            <w:r w:rsidRPr="00230CB6">
              <w:rPr>
                <w:rFonts w:ascii="Times New Roman" w:hAnsi="Times New Roman"/>
                <w:sz w:val="24"/>
                <w:szCs w:val="24"/>
                <w:lang w:val="en-US"/>
              </w:rPr>
              <w:t>03</w:t>
            </w:r>
            <w:r w:rsidRPr="00230CB6">
              <w:rPr>
                <w:rFonts w:ascii="Times New Roman" w:hAnsi="Times New Roman"/>
                <w:sz w:val="24"/>
                <w:szCs w:val="24"/>
              </w:rPr>
              <w:t>,</w:t>
            </w:r>
            <w:r w:rsidRPr="00230CB6">
              <w:rPr>
                <w:rFonts w:ascii="Times New Roman" w:hAnsi="Times New Roman"/>
                <w:sz w:val="24"/>
                <w:szCs w:val="24"/>
                <w:lang w:val="en-US"/>
              </w:rPr>
              <w:t>925</w:t>
            </w:r>
          </w:p>
        </w:tc>
        <w:tc>
          <w:tcPr>
            <w:tcW w:w="301" w:type="pct"/>
            <w:tcBorders>
              <w:top w:val="single" w:sz="4" w:space="0" w:color="auto"/>
              <w:left w:val="nil"/>
              <w:bottom w:val="single" w:sz="4" w:space="0" w:color="auto"/>
              <w:right w:val="single" w:sz="4" w:space="0" w:color="auto"/>
            </w:tcBorders>
            <w:vAlign w:val="bottom"/>
          </w:tcPr>
          <w:p w:rsidR="002A4CFA" w:rsidRPr="00230CB6" w:rsidRDefault="002A4CFA" w:rsidP="00B80693">
            <w:pPr>
              <w:autoSpaceDE w:val="0"/>
              <w:autoSpaceDN w:val="0"/>
              <w:jc w:val="center"/>
              <w:rPr>
                <w:rFonts w:ascii="Times New Roman" w:hAnsi="Times New Roman"/>
                <w:bCs/>
                <w:sz w:val="24"/>
                <w:szCs w:val="24"/>
              </w:rPr>
            </w:pPr>
            <w:r w:rsidRPr="00230CB6">
              <w:rPr>
                <w:rFonts w:ascii="Times New Roman" w:hAnsi="Times New Roman"/>
                <w:bCs/>
                <w:sz w:val="24"/>
                <w:szCs w:val="24"/>
              </w:rPr>
              <w:t>8</w:t>
            </w:r>
          </w:p>
        </w:tc>
        <w:tc>
          <w:tcPr>
            <w:tcW w:w="377" w:type="pct"/>
            <w:tcBorders>
              <w:top w:val="single" w:sz="4" w:space="0" w:color="auto"/>
              <w:left w:val="single" w:sz="4" w:space="0" w:color="auto"/>
              <w:bottom w:val="single" w:sz="4" w:space="0" w:color="auto"/>
              <w:right w:val="single" w:sz="4" w:space="0" w:color="auto"/>
            </w:tcBorders>
            <w:vAlign w:val="bottom"/>
          </w:tcPr>
          <w:p w:rsidR="002A4CFA" w:rsidRPr="00230CB6" w:rsidRDefault="002A4CFA" w:rsidP="00B80693">
            <w:pPr>
              <w:autoSpaceDE w:val="0"/>
              <w:autoSpaceDN w:val="0"/>
              <w:jc w:val="center"/>
              <w:rPr>
                <w:rFonts w:ascii="Times New Roman" w:hAnsi="Times New Roman"/>
                <w:bCs/>
                <w:sz w:val="24"/>
                <w:szCs w:val="24"/>
              </w:rPr>
            </w:pPr>
            <w:r w:rsidRPr="00230CB6">
              <w:rPr>
                <w:rFonts w:ascii="Times New Roman" w:hAnsi="Times New Roman"/>
                <w:bCs/>
                <w:sz w:val="24"/>
                <w:szCs w:val="24"/>
              </w:rPr>
              <w:t>239</w:t>
            </w:r>
          </w:p>
        </w:tc>
        <w:tc>
          <w:tcPr>
            <w:tcW w:w="517" w:type="pct"/>
            <w:tcBorders>
              <w:top w:val="single" w:sz="4" w:space="0" w:color="auto"/>
              <w:left w:val="single" w:sz="4" w:space="0" w:color="auto"/>
              <w:bottom w:val="single" w:sz="4" w:space="0" w:color="auto"/>
              <w:right w:val="single" w:sz="4" w:space="0" w:color="auto"/>
            </w:tcBorders>
            <w:vAlign w:val="bottom"/>
          </w:tcPr>
          <w:p w:rsidR="002A4CFA" w:rsidRPr="00230CB6" w:rsidRDefault="002A4CFA" w:rsidP="00B80693">
            <w:pPr>
              <w:autoSpaceDE w:val="0"/>
              <w:autoSpaceDN w:val="0"/>
              <w:jc w:val="center"/>
              <w:rPr>
                <w:rFonts w:ascii="Times New Roman" w:hAnsi="Times New Roman"/>
                <w:bCs/>
                <w:sz w:val="24"/>
                <w:szCs w:val="24"/>
              </w:rPr>
            </w:pPr>
            <w:r w:rsidRPr="00230CB6">
              <w:rPr>
                <w:rFonts w:ascii="Times New Roman" w:hAnsi="Times New Roman"/>
                <w:bCs/>
                <w:sz w:val="24"/>
                <w:szCs w:val="24"/>
              </w:rPr>
              <w:t>37</w:t>
            </w:r>
          </w:p>
        </w:tc>
        <w:tc>
          <w:tcPr>
            <w:tcW w:w="327" w:type="pct"/>
            <w:tcBorders>
              <w:top w:val="single" w:sz="4" w:space="0" w:color="auto"/>
              <w:left w:val="single" w:sz="4" w:space="0" w:color="auto"/>
              <w:bottom w:val="single" w:sz="4" w:space="0" w:color="auto"/>
              <w:right w:val="single" w:sz="4" w:space="0" w:color="auto"/>
            </w:tcBorders>
            <w:vAlign w:val="bottom"/>
          </w:tcPr>
          <w:p w:rsidR="002A4CFA" w:rsidRPr="00230CB6" w:rsidRDefault="002A4CFA" w:rsidP="00B80693">
            <w:pPr>
              <w:autoSpaceDE w:val="0"/>
              <w:autoSpaceDN w:val="0"/>
              <w:jc w:val="center"/>
              <w:rPr>
                <w:rFonts w:ascii="Times New Roman" w:hAnsi="Times New Roman"/>
                <w:bCs/>
                <w:sz w:val="24"/>
                <w:szCs w:val="24"/>
              </w:rPr>
            </w:pPr>
            <w:r w:rsidRPr="00230CB6">
              <w:rPr>
                <w:rFonts w:ascii="Times New Roman" w:hAnsi="Times New Roman"/>
                <w:bCs/>
                <w:sz w:val="24"/>
                <w:szCs w:val="24"/>
              </w:rPr>
              <w:t>125</w:t>
            </w:r>
          </w:p>
        </w:tc>
        <w:tc>
          <w:tcPr>
            <w:tcW w:w="457" w:type="pct"/>
            <w:tcBorders>
              <w:top w:val="single" w:sz="4" w:space="0" w:color="auto"/>
              <w:left w:val="single" w:sz="4" w:space="0" w:color="auto"/>
              <w:bottom w:val="single" w:sz="4" w:space="0" w:color="auto"/>
              <w:right w:val="single" w:sz="4" w:space="0" w:color="auto"/>
            </w:tcBorders>
            <w:vAlign w:val="bottom"/>
          </w:tcPr>
          <w:p w:rsidR="002A4CFA" w:rsidRPr="00230CB6" w:rsidRDefault="002A4CFA" w:rsidP="00B80693">
            <w:pPr>
              <w:autoSpaceDE w:val="0"/>
              <w:autoSpaceDN w:val="0"/>
              <w:jc w:val="center"/>
              <w:rPr>
                <w:rFonts w:ascii="Times New Roman" w:hAnsi="Times New Roman"/>
                <w:bCs/>
                <w:sz w:val="24"/>
                <w:szCs w:val="24"/>
              </w:rPr>
            </w:pPr>
            <w:r w:rsidRPr="00230CB6">
              <w:rPr>
                <w:rFonts w:ascii="Times New Roman" w:hAnsi="Times New Roman"/>
                <w:bCs/>
                <w:sz w:val="24"/>
                <w:szCs w:val="24"/>
              </w:rPr>
              <w:t>29</w:t>
            </w:r>
          </w:p>
        </w:tc>
        <w:tc>
          <w:tcPr>
            <w:tcW w:w="393" w:type="pct"/>
            <w:tcBorders>
              <w:top w:val="single" w:sz="4" w:space="0" w:color="auto"/>
              <w:left w:val="single" w:sz="4" w:space="0" w:color="auto"/>
              <w:bottom w:val="single" w:sz="4" w:space="0" w:color="auto"/>
              <w:right w:val="double" w:sz="4" w:space="0" w:color="auto"/>
            </w:tcBorders>
            <w:vAlign w:val="bottom"/>
          </w:tcPr>
          <w:p w:rsidR="002A4CFA" w:rsidRPr="00230CB6" w:rsidRDefault="002A4CFA" w:rsidP="00B80693">
            <w:pPr>
              <w:autoSpaceDE w:val="0"/>
              <w:autoSpaceDN w:val="0"/>
              <w:jc w:val="center"/>
              <w:rPr>
                <w:rFonts w:ascii="Times New Roman" w:hAnsi="Times New Roman"/>
                <w:bCs/>
                <w:sz w:val="24"/>
                <w:szCs w:val="24"/>
              </w:rPr>
            </w:pPr>
            <w:r w:rsidRPr="00230CB6">
              <w:rPr>
                <w:rFonts w:ascii="Times New Roman" w:hAnsi="Times New Roman"/>
                <w:bCs/>
                <w:sz w:val="24"/>
                <w:szCs w:val="24"/>
              </w:rPr>
              <w:t>35</w:t>
            </w:r>
          </w:p>
        </w:tc>
        <w:tc>
          <w:tcPr>
            <w:tcW w:w="730" w:type="pct"/>
            <w:tcBorders>
              <w:top w:val="single" w:sz="4" w:space="0" w:color="auto"/>
              <w:left w:val="double" w:sz="4" w:space="0" w:color="auto"/>
              <w:bottom w:val="single" w:sz="4" w:space="0" w:color="auto"/>
              <w:right w:val="double" w:sz="4" w:space="0" w:color="auto"/>
            </w:tcBorders>
            <w:vAlign w:val="center"/>
          </w:tcPr>
          <w:p w:rsidR="002A4CFA" w:rsidRPr="00230CB6" w:rsidRDefault="002A4CFA" w:rsidP="00B80693">
            <w:pPr>
              <w:autoSpaceDE w:val="0"/>
              <w:autoSpaceDN w:val="0"/>
              <w:spacing w:before="40"/>
              <w:jc w:val="center"/>
              <w:rPr>
                <w:rFonts w:ascii="Times New Roman" w:hAnsi="Times New Roman"/>
                <w:sz w:val="24"/>
                <w:szCs w:val="24"/>
              </w:rPr>
            </w:pPr>
            <w:r w:rsidRPr="00230CB6">
              <w:rPr>
                <w:rFonts w:ascii="Times New Roman" w:hAnsi="Times New Roman"/>
                <w:sz w:val="24"/>
                <w:szCs w:val="24"/>
              </w:rPr>
              <w:t>8</w:t>
            </w:r>
            <w:r w:rsidRPr="00230CB6">
              <w:rPr>
                <w:rFonts w:ascii="Times New Roman" w:hAnsi="Times New Roman"/>
                <w:sz w:val="24"/>
                <w:szCs w:val="24"/>
                <w:lang w:val="en-US"/>
              </w:rPr>
              <w:t>+</w:t>
            </w:r>
            <w:r w:rsidRPr="00230CB6">
              <w:rPr>
                <w:rFonts w:ascii="Times New Roman" w:hAnsi="Times New Roman"/>
                <w:sz w:val="24"/>
                <w:szCs w:val="24"/>
              </w:rPr>
              <w:t>3</w:t>
            </w:r>
            <w:r w:rsidRPr="00230CB6">
              <w:rPr>
                <w:rFonts w:ascii="Times New Roman" w:hAnsi="Times New Roman"/>
                <w:sz w:val="24"/>
                <w:szCs w:val="24"/>
                <w:lang w:val="en-US"/>
              </w:rPr>
              <w:t>6</w:t>
            </w:r>
            <w:r w:rsidRPr="00230CB6">
              <w:rPr>
                <w:rFonts w:ascii="Times New Roman" w:hAnsi="Times New Roman"/>
                <w:sz w:val="24"/>
                <w:szCs w:val="24"/>
              </w:rPr>
              <w:t>4</w:t>
            </w:r>
          </w:p>
        </w:tc>
      </w:tr>
      <w:tr w:rsidR="002A4CFA" w:rsidRPr="0049570E" w:rsidTr="006729D7">
        <w:trPr>
          <w:cantSplit/>
          <w:trHeight w:hRule="exact" w:val="405"/>
        </w:trPr>
        <w:tc>
          <w:tcPr>
            <w:tcW w:w="216" w:type="pct"/>
            <w:tcBorders>
              <w:top w:val="single" w:sz="4" w:space="0" w:color="auto"/>
              <w:left w:val="double" w:sz="4" w:space="0" w:color="auto"/>
              <w:bottom w:val="single" w:sz="4" w:space="0" w:color="auto"/>
              <w:right w:val="nil"/>
            </w:tcBorders>
          </w:tcPr>
          <w:p w:rsidR="002A4CFA" w:rsidRPr="0049570E" w:rsidRDefault="002A4CFA">
            <w:pPr>
              <w:autoSpaceDE w:val="0"/>
              <w:autoSpaceDN w:val="0"/>
              <w:spacing w:before="20" w:after="20"/>
              <w:rPr>
                <w:rFonts w:ascii="Times New Roman" w:hAnsi="Times New Roman"/>
                <w:sz w:val="24"/>
                <w:szCs w:val="24"/>
                <w:lang w:val="en-US"/>
              </w:rPr>
            </w:pPr>
          </w:p>
        </w:tc>
        <w:tc>
          <w:tcPr>
            <w:tcW w:w="1124" w:type="pct"/>
            <w:tcBorders>
              <w:top w:val="single" w:sz="4" w:space="0" w:color="auto"/>
              <w:left w:val="nil"/>
              <w:bottom w:val="single" w:sz="4" w:space="0" w:color="auto"/>
              <w:right w:val="nil"/>
            </w:tcBorders>
          </w:tcPr>
          <w:p w:rsidR="002A4CFA" w:rsidRPr="0049570E" w:rsidRDefault="002A4CFA">
            <w:pPr>
              <w:spacing w:before="20" w:after="20"/>
              <w:rPr>
                <w:rFonts w:ascii="Times New Roman" w:hAnsi="Times New Roman"/>
                <w:sz w:val="24"/>
                <w:szCs w:val="24"/>
                <w:lang w:val="en-US"/>
              </w:rPr>
            </w:pPr>
            <w:r w:rsidRPr="0049570E">
              <w:rPr>
                <w:rFonts w:ascii="Times New Roman" w:hAnsi="Times New Roman"/>
                <w:sz w:val="24"/>
                <w:szCs w:val="24"/>
              </w:rPr>
              <w:t>2013</w:t>
            </w:r>
          </w:p>
          <w:p w:rsidR="002A4CFA" w:rsidRPr="0049570E" w:rsidRDefault="002A4CFA">
            <w:pPr>
              <w:spacing w:before="20" w:after="20"/>
              <w:rPr>
                <w:rFonts w:ascii="Times New Roman" w:hAnsi="Times New Roman"/>
                <w:sz w:val="24"/>
                <w:szCs w:val="24"/>
                <w:lang w:val="en-US"/>
              </w:rPr>
            </w:pPr>
          </w:p>
          <w:p w:rsidR="002A4CFA" w:rsidRPr="0049570E" w:rsidRDefault="002A4CFA">
            <w:pPr>
              <w:autoSpaceDE w:val="0"/>
              <w:autoSpaceDN w:val="0"/>
              <w:spacing w:before="20" w:after="20"/>
              <w:rPr>
                <w:rFonts w:ascii="Times New Roman" w:hAnsi="Times New Roman"/>
                <w:sz w:val="24"/>
                <w:szCs w:val="24"/>
                <w:lang w:val="en-US"/>
              </w:rPr>
            </w:pPr>
          </w:p>
        </w:tc>
        <w:tc>
          <w:tcPr>
            <w:tcW w:w="558" w:type="pct"/>
            <w:tcBorders>
              <w:top w:val="single" w:sz="4" w:space="0" w:color="auto"/>
              <w:left w:val="nil"/>
              <w:bottom w:val="single" w:sz="4" w:space="0" w:color="auto"/>
              <w:right w:val="double" w:sz="4" w:space="0" w:color="auto"/>
            </w:tcBorders>
            <w:hideMark/>
          </w:tcPr>
          <w:p w:rsidR="002A4CFA" w:rsidRPr="0049570E" w:rsidRDefault="002A4CFA">
            <w:pPr>
              <w:autoSpaceDE w:val="0"/>
              <w:autoSpaceDN w:val="0"/>
              <w:spacing w:before="20" w:after="20"/>
              <w:jc w:val="center"/>
              <w:rPr>
                <w:rFonts w:ascii="Times New Roman" w:hAnsi="Times New Roman"/>
                <w:sz w:val="24"/>
                <w:szCs w:val="24"/>
              </w:rPr>
            </w:pPr>
            <w:r w:rsidRPr="0049570E">
              <w:rPr>
                <w:rFonts w:ascii="Times New Roman" w:hAnsi="Times New Roman"/>
                <w:sz w:val="24"/>
                <w:szCs w:val="24"/>
              </w:rPr>
              <w:t>295,875</w:t>
            </w:r>
          </w:p>
        </w:tc>
        <w:tc>
          <w:tcPr>
            <w:tcW w:w="301" w:type="pct"/>
            <w:tcBorders>
              <w:top w:val="single" w:sz="4" w:space="0" w:color="auto"/>
              <w:left w:val="nil"/>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rPr>
            </w:pPr>
            <w:r w:rsidRPr="0049570E">
              <w:rPr>
                <w:rFonts w:ascii="Times New Roman" w:hAnsi="Times New Roman"/>
                <w:bCs/>
                <w:sz w:val="24"/>
                <w:szCs w:val="24"/>
              </w:rPr>
              <w:t>14</w:t>
            </w:r>
          </w:p>
        </w:tc>
        <w:tc>
          <w:tcPr>
            <w:tcW w:w="377" w:type="pct"/>
            <w:tcBorders>
              <w:top w:val="single" w:sz="4" w:space="0" w:color="auto"/>
              <w:left w:val="single" w:sz="4" w:space="0" w:color="auto"/>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rPr>
            </w:pPr>
            <w:r w:rsidRPr="0049570E">
              <w:rPr>
                <w:rFonts w:ascii="Times New Roman" w:hAnsi="Times New Roman"/>
                <w:bCs/>
                <w:sz w:val="24"/>
                <w:szCs w:val="24"/>
              </w:rPr>
              <w:t>298</w:t>
            </w:r>
          </w:p>
        </w:tc>
        <w:tc>
          <w:tcPr>
            <w:tcW w:w="517" w:type="pct"/>
            <w:tcBorders>
              <w:top w:val="single" w:sz="4" w:space="0" w:color="auto"/>
              <w:left w:val="single" w:sz="4" w:space="0" w:color="auto"/>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rPr>
            </w:pPr>
            <w:r w:rsidRPr="0049570E">
              <w:rPr>
                <w:rFonts w:ascii="Times New Roman" w:hAnsi="Times New Roman"/>
                <w:bCs/>
                <w:sz w:val="24"/>
                <w:szCs w:val="24"/>
              </w:rPr>
              <w:t>56</w:t>
            </w:r>
          </w:p>
        </w:tc>
        <w:tc>
          <w:tcPr>
            <w:tcW w:w="327" w:type="pct"/>
            <w:tcBorders>
              <w:top w:val="single" w:sz="4" w:space="0" w:color="auto"/>
              <w:left w:val="single" w:sz="4" w:space="0" w:color="auto"/>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rPr>
            </w:pPr>
            <w:r w:rsidRPr="0049570E">
              <w:rPr>
                <w:rFonts w:ascii="Times New Roman" w:hAnsi="Times New Roman"/>
                <w:bCs/>
                <w:sz w:val="24"/>
                <w:szCs w:val="24"/>
              </w:rPr>
              <w:t>126</w:t>
            </w:r>
          </w:p>
        </w:tc>
        <w:tc>
          <w:tcPr>
            <w:tcW w:w="457" w:type="pct"/>
            <w:tcBorders>
              <w:top w:val="single" w:sz="4" w:space="0" w:color="auto"/>
              <w:left w:val="single" w:sz="4" w:space="0" w:color="auto"/>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rPr>
            </w:pPr>
            <w:r w:rsidRPr="0049570E">
              <w:rPr>
                <w:rFonts w:ascii="Times New Roman" w:hAnsi="Times New Roman"/>
                <w:bCs/>
                <w:sz w:val="24"/>
                <w:szCs w:val="24"/>
              </w:rPr>
              <w:t>37</w:t>
            </w:r>
          </w:p>
        </w:tc>
        <w:tc>
          <w:tcPr>
            <w:tcW w:w="393" w:type="pct"/>
            <w:tcBorders>
              <w:top w:val="single" w:sz="4" w:space="0" w:color="auto"/>
              <w:left w:val="single" w:sz="4" w:space="0" w:color="auto"/>
              <w:bottom w:val="single" w:sz="4" w:space="0" w:color="auto"/>
              <w:right w:val="doub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rPr>
            </w:pPr>
            <w:r w:rsidRPr="0049570E">
              <w:rPr>
                <w:rFonts w:ascii="Times New Roman" w:hAnsi="Times New Roman"/>
                <w:bCs/>
                <w:sz w:val="24"/>
                <w:szCs w:val="24"/>
              </w:rPr>
              <w:t>50</w:t>
            </w:r>
          </w:p>
        </w:tc>
        <w:tc>
          <w:tcPr>
            <w:tcW w:w="730" w:type="pct"/>
            <w:tcBorders>
              <w:top w:val="single" w:sz="4" w:space="0" w:color="auto"/>
              <w:left w:val="double" w:sz="4" w:space="0" w:color="auto"/>
              <w:bottom w:val="single" w:sz="4" w:space="0" w:color="auto"/>
              <w:right w:val="double" w:sz="4" w:space="0" w:color="auto"/>
            </w:tcBorders>
            <w:vAlign w:val="center"/>
          </w:tcPr>
          <w:p w:rsidR="002A4CFA" w:rsidRPr="0049570E" w:rsidRDefault="002A4CFA">
            <w:pPr>
              <w:jc w:val="center"/>
              <w:rPr>
                <w:rFonts w:ascii="Times New Roman" w:hAnsi="Times New Roman"/>
                <w:sz w:val="24"/>
                <w:szCs w:val="24"/>
                <w:lang w:val="en-US"/>
              </w:rPr>
            </w:pPr>
            <w:r w:rsidRPr="0049570E">
              <w:rPr>
                <w:rFonts w:ascii="Times New Roman" w:hAnsi="Times New Roman"/>
                <w:sz w:val="24"/>
                <w:szCs w:val="24"/>
              </w:rPr>
              <w:t>14+425</w:t>
            </w:r>
          </w:p>
          <w:p w:rsidR="002A4CFA" w:rsidRPr="0049570E" w:rsidRDefault="002A4CFA">
            <w:pPr>
              <w:jc w:val="center"/>
              <w:rPr>
                <w:rFonts w:ascii="Times New Roman" w:hAnsi="Times New Roman"/>
                <w:sz w:val="24"/>
                <w:szCs w:val="24"/>
                <w:lang w:val="en-US"/>
              </w:rPr>
            </w:pPr>
          </w:p>
          <w:p w:rsidR="002A4CFA" w:rsidRPr="0049570E" w:rsidRDefault="002A4CFA">
            <w:pPr>
              <w:autoSpaceDE w:val="0"/>
              <w:autoSpaceDN w:val="0"/>
              <w:jc w:val="center"/>
              <w:rPr>
                <w:rFonts w:ascii="Times New Roman" w:hAnsi="Times New Roman"/>
                <w:sz w:val="24"/>
                <w:szCs w:val="24"/>
                <w:lang w:val="en-US"/>
              </w:rPr>
            </w:pPr>
          </w:p>
        </w:tc>
      </w:tr>
      <w:tr w:rsidR="002A4CFA" w:rsidRPr="0049570E" w:rsidTr="006729D7">
        <w:trPr>
          <w:cantSplit/>
          <w:trHeight w:hRule="exact" w:val="312"/>
        </w:trPr>
        <w:tc>
          <w:tcPr>
            <w:tcW w:w="216" w:type="pct"/>
            <w:tcBorders>
              <w:top w:val="single" w:sz="4" w:space="0" w:color="auto"/>
              <w:left w:val="double" w:sz="4" w:space="0" w:color="auto"/>
              <w:bottom w:val="single" w:sz="4" w:space="0" w:color="auto"/>
              <w:right w:val="nil"/>
            </w:tcBorders>
          </w:tcPr>
          <w:p w:rsidR="002A4CFA" w:rsidRPr="0049570E" w:rsidRDefault="002A4CFA">
            <w:pPr>
              <w:autoSpaceDE w:val="0"/>
              <w:autoSpaceDN w:val="0"/>
              <w:spacing w:before="20" w:after="20"/>
              <w:rPr>
                <w:rFonts w:ascii="Times New Roman" w:hAnsi="Times New Roman"/>
                <w:sz w:val="24"/>
                <w:szCs w:val="24"/>
                <w:lang w:val="en-US"/>
              </w:rPr>
            </w:pPr>
          </w:p>
        </w:tc>
        <w:tc>
          <w:tcPr>
            <w:tcW w:w="1124" w:type="pct"/>
            <w:tcBorders>
              <w:top w:val="single" w:sz="4" w:space="0" w:color="auto"/>
              <w:left w:val="nil"/>
              <w:bottom w:val="single" w:sz="4" w:space="0" w:color="auto"/>
              <w:right w:val="nil"/>
            </w:tcBorders>
            <w:hideMark/>
          </w:tcPr>
          <w:p w:rsidR="002A4CFA" w:rsidRPr="0049570E" w:rsidRDefault="002A4CFA">
            <w:pPr>
              <w:autoSpaceDE w:val="0"/>
              <w:autoSpaceDN w:val="0"/>
              <w:spacing w:before="20" w:after="20"/>
              <w:rPr>
                <w:rFonts w:ascii="Times New Roman" w:hAnsi="Times New Roman"/>
                <w:sz w:val="24"/>
                <w:szCs w:val="24"/>
                <w:lang w:val="en-US"/>
              </w:rPr>
            </w:pPr>
            <w:r w:rsidRPr="0049570E">
              <w:rPr>
                <w:rFonts w:ascii="Times New Roman" w:hAnsi="Times New Roman"/>
                <w:sz w:val="24"/>
                <w:szCs w:val="24"/>
                <w:lang w:val="en-US"/>
              </w:rPr>
              <w:t>2012</w:t>
            </w:r>
          </w:p>
        </w:tc>
        <w:tc>
          <w:tcPr>
            <w:tcW w:w="558" w:type="pct"/>
            <w:tcBorders>
              <w:top w:val="single" w:sz="4" w:space="0" w:color="auto"/>
              <w:left w:val="nil"/>
              <w:bottom w:val="single" w:sz="4" w:space="0" w:color="auto"/>
              <w:right w:val="double" w:sz="4" w:space="0" w:color="auto"/>
            </w:tcBorders>
          </w:tcPr>
          <w:p w:rsidR="002A4CFA" w:rsidRPr="0049570E" w:rsidRDefault="002A4CFA">
            <w:pPr>
              <w:autoSpaceDE w:val="0"/>
              <w:autoSpaceDN w:val="0"/>
              <w:spacing w:before="20" w:after="20"/>
              <w:rPr>
                <w:rFonts w:ascii="Times New Roman" w:hAnsi="Times New Roman"/>
                <w:sz w:val="24"/>
                <w:szCs w:val="24"/>
              </w:rPr>
            </w:pPr>
          </w:p>
        </w:tc>
        <w:tc>
          <w:tcPr>
            <w:tcW w:w="301" w:type="pct"/>
            <w:tcBorders>
              <w:top w:val="single" w:sz="4" w:space="0" w:color="auto"/>
              <w:left w:val="nil"/>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lang w:val="en-US"/>
              </w:rPr>
            </w:pPr>
            <w:r w:rsidRPr="0049570E">
              <w:rPr>
                <w:rFonts w:ascii="Times New Roman" w:hAnsi="Times New Roman"/>
                <w:bCs/>
                <w:sz w:val="24"/>
                <w:szCs w:val="24"/>
                <w:lang w:val="en-US"/>
              </w:rPr>
              <w:t>25</w:t>
            </w:r>
          </w:p>
        </w:tc>
        <w:tc>
          <w:tcPr>
            <w:tcW w:w="377" w:type="pct"/>
            <w:tcBorders>
              <w:top w:val="single" w:sz="4" w:space="0" w:color="auto"/>
              <w:left w:val="single" w:sz="4" w:space="0" w:color="auto"/>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lang w:val="en-US"/>
              </w:rPr>
            </w:pPr>
            <w:r w:rsidRPr="0049570E">
              <w:rPr>
                <w:rFonts w:ascii="Times New Roman" w:hAnsi="Times New Roman"/>
                <w:bCs/>
                <w:sz w:val="24"/>
                <w:szCs w:val="24"/>
                <w:lang w:val="en-US"/>
              </w:rPr>
              <w:t>259</w:t>
            </w:r>
          </w:p>
        </w:tc>
        <w:tc>
          <w:tcPr>
            <w:tcW w:w="517" w:type="pct"/>
            <w:tcBorders>
              <w:top w:val="single" w:sz="4" w:space="0" w:color="auto"/>
              <w:left w:val="single" w:sz="4" w:space="0" w:color="auto"/>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lang w:val="en-US"/>
              </w:rPr>
            </w:pPr>
            <w:r w:rsidRPr="0049570E">
              <w:rPr>
                <w:rFonts w:ascii="Times New Roman" w:hAnsi="Times New Roman"/>
                <w:bCs/>
                <w:sz w:val="24"/>
                <w:szCs w:val="24"/>
                <w:lang w:val="en-US"/>
              </w:rPr>
              <w:t>33</w:t>
            </w:r>
          </w:p>
        </w:tc>
        <w:tc>
          <w:tcPr>
            <w:tcW w:w="327" w:type="pct"/>
            <w:tcBorders>
              <w:top w:val="single" w:sz="4" w:space="0" w:color="auto"/>
              <w:left w:val="single" w:sz="4" w:space="0" w:color="auto"/>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lang w:val="en-US"/>
              </w:rPr>
            </w:pPr>
            <w:r w:rsidRPr="0049570E">
              <w:rPr>
                <w:rFonts w:ascii="Times New Roman" w:hAnsi="Times New Roman"/>
                <w:bCs/>
                <w:sz w:val="24"/>
                <w:szCs w:val="24"/>
                <w:lang w:val="en-US"/>
              </w:rPr>
              <w:t>132</w:t>
            </w:r>
          </w:p>
        </w:tc>
        <w:tc>
          <w:tcPr>
            <w:tcW w:w="457" w:type="pct"/>
            <w:tcBorders>
              <w:top w:val="single" w:sz="4" w:space="0" w:color="auto"/>
              <w:left w:val="single" w:sz="4" w:space="0" w:color="auto"/>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lang w:val="en-US"/>
              </w:rPr>
            </w:pPr>
            <w:r w:rsidRPr="0049570E">
              <w:rPr>
                <w:rFonts w:ascii="Times New Roman" w:hAnsi="Times New Roman"/>
                <w:bCs/>
                <w:sz w:val="24"/>
                <w:szCs w:val="24"/>
                <w:lang w:val="en-US"/>
              </w:rPr>
              <w:t>36</w:t>
            </w:r>
          </w:p>
        </w:tc>
        <w:tc>
          <w:tcPr>
            <w:tcW w:w="393" w:type="pct"/>
            <w:tcBorders>
              <w:top w:val="single" w:sz="4" w:space="0" w:color="auto"/>
              <w:left w:val="single" w:sz="4" w:space="0" w:color="auto"/>
              <w:bottom w:val="single" w:sz="4" w:space="0" w:color="auto"/>
              <w:right w:val="doub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lang w:val="en-US"/>
              </w:rPr>
            </w:pPr>
            <w:r w:rsidRPr="0049570E">
              <w:rPr>
                <w:rFonts w:ascii="Times New Roman" w:hAnsi="Times New Roman"/>
                <w:bCs/>
                <w:sz w:val="24"/>
                <w:szCs w:val="24"/>
                <w:lang w:val="en-US"/>
              </w:rPr>
              <w:t>29</w:t>
            </w:r>
          </w:p>
        </w:tc>
        <w:tc>
          <w:tcPr>
            <w:tcW w:w="730" w:type="pct"/>
            <w:tcBorders>
              <w:top w:val="single" w:sz="4" w:space="0" w:color="auto"/>
              <w:left w:val="double" w:sz="4" w:space="0" w:color="auto"/>
              <w:bottom w:val="single" w:sz="4" w:space="0" w:color="auto"/>
              <w:right w:val="double" w:sz="4" w:space="0" w:color="auto"/>
            </w:tcBorders>
            <w:vAlign w:val="center"/>
            <w:hideMark/>
          </w:tcPr>
          <w:p w:rsidR="002A4CFA" w:rsidRPr="0049570E" w:rsidRDefault="002A4CFA">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25+386</w:t>
            </w:r>
          </w:p>
        </w:tc>
      </w:tr>
      <w:tr w:rsidR="002A4CFA" w:rsidRPr="0049570E" w:rsidTr="006729D7">
        <w:trPr>
          <w:cantSplit/>
          <w:trHeight w:hRule="exact" w:val="312"/>
        </w:trPr>
        <w:tc>
          <w:tcPr>
            <w:tcW w:w="216" w:type="pct"/>
            <w:tcBorders>
              <w:top w:val="single" w:sz="4" w:space="0" w:color="auto"/>
              <w:left w:val="double" w:sz="4" w:space="0" w:color="auto"/>
              <w:bottom w:val="single" w:sz="4" w:space="0" w:color="auto"/>
              <w:right w:val="nil"/>
            </w:tcBorders>
          </w:tcPr>
          <w:p w:rsidR="002A4CFA" w:rsidRPr="0049570E" w:rsidRDefault="002A4CFA">
            <w:pPr>
              <w:autoSpaceDE w:val="0"/>
              <w:autoSpaceDN w:val="0"/>
              <w:spacing w:before="20" w:after="20"/>
              <w:rPr>
                <w:rFonts w:ascii="Times New Roman" w:hAnsi="Times New Roman"/>
                <w:sz w:val="24"/>
                <w:szCs w:val="24"/>
                <w:lang w:val="en-US"/>
              </w:rPr>
            </w:pPr>
          </w:p>
        </w:tc>
        <w:tc>
          <w:tcPr>
            <w:tcW w:w="1124" w:type="pct"/>
            <w:tcBorders>
              <w:top w:val="single" w:sz="4" w:space="0" w:color="auto"/>
              <w:left w:val="nil"/>
              <w:bottom w:val="single" w:sz="4" w:space="0" w:color="auto"/>
              <w:right w:val="nil"/>
            </w:tcBorders>
            <w:hideMark/>
          </w:tcPr>
          <w:p w:rsidR="002A4CFA" w:rsidRPr="0049570E" w:rsidRDefault="002A4CFA">
            <w:pPr>
              <w:autoSpaceDE w:val="0"/>
              <w:autoSpaceDN w:val="0"/>
              <w:spacing w:before="20" w:after="20"/>
              <w:rPr>
                <w:rFonts w:ascii="Times New Roman" w:hAnsi="Times New Roman"/>
                <w:sz w:val="24"/>
                <w:szCs w:val="24"/>
                <w:lang w:val="en-US"/>
              </w:rPr>
            </w:pPr>
            <w:r w:rsidRPr="0049570E">
              <w:rPr>
                <w:rFonts w:ascii="Times New Roman" w:hAnsi="Times New Roman"/>
                <w:sz w:val="24"/>
                <w:szCs w:val="24"/>
                <w:lang w:val="en-US"/>
              </w:rPr>
              <w:t>2011</w:t>
            </w:r>
          </w:p>
        </w:tc>
        <w:tc>
          <w:tcPr>
            <w:tcW w:w="558" w:type="pct"/>
            <w:tcBorders>
              <w:top w:val="single" w:sz="4" w:space="0" w:color="auto"/>
              <w:left w:val="nil"/>
              <w:bottom w:val="single" w:sz="4" w:space="0" w:color="auto"/>
              <w:right w:val="double" w:sz="4" w:space="0" w:color="auto"/>
            </w:tcBorders>
          </w:tcPr>
          <w:p w:rsidR="002A4CFA" w:rsidRPr="0049570E" w:rsidRDefault="002A4CFA">
            <w:pPr>
              <w:autoSpaceDE w:val="0"/>
              <w:autoSpaceDN w:val="0"/>
              <w:spacing w:before="20" w:after="20"/>
              <w:rPr>
                <w:rFonts w:ascii="Times New Roman" w:hAnsi="Times New Roman"/>
                <w:sz w:val="24"/>
                <w:szCs w:val="24"/>
              </w:rPr>
            </w:pPr>
          </w:p>
        </w:tc>
        <w:tc>
          <w:tcPr>
            <w:tcW w:w="301" w:type="pct"/>
            <w:tcBorders>
              <w:top w:val="single" w:sz="4" w:space="0" w:color="auto"/>
              <w:left w:val="nil"/>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lang w:val="en-US"/>
              </w:rPr>
            </w:pPr>
            <w:r w:rsidRPr="0049570E">
              <w:rPr>
                <w:rFonts w:ascii="Times New Roman" w:hAnsi="Times New Roman"/>
                <w:bCs/>
                <w:sz w:val="24"/>
                <w:szCs w:val="24"/>
                <w:lang w:val="en-US"/>
              </w:rPr>
              <w:t>18</w:t>
            </w:r>
          </w:p>
        </w:tc>
        <w:tc>
          <w:tcPr>
            <w:tcW w:w="377" w:type="pct"/>
            <w:tcBorders>
              <w:top w:val="single" w:sz="4" w:space="0" w:color="auto"/>
              <w:left w:val="single" w:sz="4" w:space="0" w:color="auto"/>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lang w:val="en-US"/>
              </w:rPr>
            </w:pPr>
            <w:r w:rsidRPr="0049570E">
              <w:rPr>
                <w:rFonts w:ascii="Times New Roman" w:hAnsi="Times New Roman"/>
                <w:bCs/>
                <w:sz w:val="24"/>
                <w:szCs w:val="24"/>
                <w:lang w:val="en-US"/>
              </w:rPr>
              <w:t>202</w:t>
            </w:r>
          </w:p>
        </w:tc>
        <w:tc>
          <w:tcPr>
            <w:tcW w:w="517" w:type="pct"/>
            <w:tcBorders>
              <w:top w:val="single" w:sz="4" w:space="0" w:color="auto"/>
              <w:left w:val="single" w:sz="4" w:space="0" w:color="auto"/>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lang w:val="en-US"/>
              </w:rPr>
            </w:pPr>
            <w:r w:rsidRPr="0049570E">
              <w:rPr>
                <w:rFonts w:ascii="Times New Roman" w:hAnsi="Times New Roman"/>
                <w:bCs/>
                <w:sz w:val="24"/>
                <w:szCs w:val="24"/>
                <w:lang w:val="en-US"/>
              </w:rPr>
              <w:t>66</w:t>
            </w:r>
          </w:p>
        </w:tc>
        <w:tc>
          <w:tcPr>
            <w:tcW w:w="327" w:type="pct"/>
            <w:tcBorders>
              <w:top w:val="single" w:sz="4" w:space="0" w:color="auto"/>
              <w:left w:val="single" w:sz="4" w:space="0" w:color="auto"/>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lang w:val="en-US"/>
              </w:rPr>
            </w:pPr>
            <w:r w:rsidRPr="0049570E">
              <w:rPr>
                <w:rFonts w:ascii="Times New Roman" w:hAnsi="Times New Roman"/>
                <w:bCs/>
                <w:sz w:val="24"/>
                <w:szCs w:val="24"/>
                <w:lang w:val="en-US"/>
              </w:rPr>
              <w:t>112</w:t>
            </w:r>
          </w:p>
        </w:tc>
        <w:tc>
          <w:tcPr>
            <w:tcW w:w="457" w:type="pct"/>
            <w:tcBorders>
              <w:top w:val="single" w:sz="4" w:space="0" w:color="auto"/>
              <w:left w:val="single" w:sz="4" w:space="0" w:color="auto"/>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lang w:val="en-US"/>
              </w:rPr>
            </w:pPr>
            <w:r w:rsidRPr="0049570E">
              <w:rPr>
                <w:rFonts w:ascii="Times New Roman" w:hAnsi="Times New Roman"/>
                <w:bCs/>
                <w:sz w:val="24"/>
                <w:szCs w:val="24"/>
                <w:lang w:val="en-US"/>
              </w:rPr>
              <w:t>52</w:t>
            </w:r>
          </w:p>
        </w:tc>
        <w:tc>
          <w:tcPr>
            <w:tcW w:w="393" w:type="pct"/>
            <w:tcBorders>
              <w:top w:val="single" w:sz="4" w:space="0" w:color="auto"/>
              <w:left w:val="single" w:sz="4" w:space="0" w:color="auto"/>
              <w:bottom w:val="single" w:sz="4" w:space="0" w:color="auto"/>
              <w:right w:val="doub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lang w:val="en-US"/>
              </w:rPr>
            </w:pPr>
            <w:r w:rsidRPr="0049570E">
              <w:rPr>
                <w:rFonts w:ascii="Times New Roman" w:hAnsi="Times New Roman"/>
                <w:bCs/>
                <w:sz w:val="24"/>
                <w:szCs w:val="24"/>
                <w:lang w:val="en-US"/>
              </w:rPr>
              <w:t>19</w:t>
            </w:r>
          </w:p>
        </w:tc>
        <w:tc>
          <w:tcPr>
            <w:tcW w:w="730" w:type="pct"/>
            <w:tcBorders>
              <w:top w:val="single" w:sz="4" w:space="0" w:color="auto"/>
              <w:left w:val="double" w:sz="4" w:space="0" w:color="auto"/>
              <w:bottom w:val="single" w:sz="4" w:space="0" w:color="auto"/>
              <w:right w:val="double" w:sz="4" w:space="0" w:color="auto"/>
            </w:tcBorders>
            <w:vAlign w:val="center"/>
            <w:hideMark/>
          </w:tcPr>
          <w:p w:rsidR="002A4CFA" w:rsidRPr="0049570E" w:rsidRDefault="002A4CFA">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18+314</w:t>
            </w:r>
          </w:p>
        </w:tc>
      </w:tr>
      <w:tr w:rsidR="002A4CFA" w:rsidRPr="0049570E" w:rsidTr="006729D7">
        <w:trPr>
          <w:cantSplit/>
          <w:trHeight w:hRule="exact" w:val="312"/>
        </w:trPr>
        <w:tc>
          <w:tcPr>
            <w:tcW w:w="216" w:type="pct"/>
            <w:tcBorders>
              <w:top w:val="single" w:sz="4" w:space="0" w:color="auto"/>
              <w:left w:val="double" w:sz="4" w:space="0" w:color="auto"/>
              <w:bottom w:val="single" w:sz="4" w:space="0" w:color="auto"/>
              <w:right w:val="nil"/>
            </w:tcBorders>
          </w:tcPr>
          <w:p w:rsidR="002A4CFA" w:rsidRPr="0049570E" w:rsidRDefault="002A4CFA">
            <w:pPr>
              <w:autoSpaceDE w:val="0"/>
              <w:autoSpaceDN w:val="0"/>
              <w:spacing w:before="20" w:after="20"/>
              <w:rPr>
                <w:rFonts w:ascii="Times New Roman" w:hAnsi="Times New Roman"/>
                <w:sz w:val="24"/>
                <w:szCs w:val="24"/>
                <w:lang w:val="en-US"/>
              </w:rPr>
            </w:pPr>
          </w:p>
        </w:tc>
        <w:tc>
          <w:tcPr>
            <w:tcW w:w="1124" w:type="pct"/>
            <w:tcBorders>
              <w:top w:val="single" w:sz="4" w:space="0" w:color="auto"/>
              <w:left w:val="nil"/>
              <w:bottom w:val="single" w:sz="4" w:space="0" w:color="auto"/>
              <w:right w:val="nil"/>
            </w:tcBorders>
            <w:hideMark/>
          </w:tcPr>
          <w:p w:rsidR="002A4CFA" w:rsidRPr="0049570E" w:rsidRDefault="002A4CFA">
            <w:pPr>
              <w:autoSpaceDE w:val="0"/>
              <w:autoSpaceDN w:val="0"/>
              <w:spacing w:before="20" w:after="20"/>
              <w:rPr>
                <w:rFonts w:ascii="Times New Roman" w:hAnsi="Times New Roman"/>
                <w:sz w:val="24"/>
                <w:szCs w:val="24"/>
                <w:lang w:val="en-US"/>
              </w:rPr>
            </w:pPr>
            <w:r w:rsidRPr="0049570E">
              <w:rPr>
                <w:rFonts w:ascii="Times New Roman" w:hAnsi="Times New Roman"/>
                <w:sz w:val="24"/>
                <w:szCs w:val="24"/>
                <w:lang w:val="en-US"/>
              </w:rPr>
              <w:t>2010</w:t>
            </w:r>
          </w:p>
        </w:tc>
        <w:tc>
          <w:tcPr>
            <w:tcW w:w="558" w:type="pct"/>
            <w:tcBorders>
              <w:top w:val="single" w:sz="4" w:space="0" w:color="auto"/>
              <w:left w:val="nil"/>
              <w:bottom w:val="single" w:sz="4" w:space="0" w:color="auto"/>
              <w:right w:val="double" w:sz="4" w:space="0" w:color="auto"/>
            </w:tcBorders>
          </w:tcPr>
          <w:p w:rsidR="002A4CFA" w:rsidRPr="0049570E" w:rsidRDefault="002A4CFA">
            <w:pPr>
              <w:autoSpaceDE w:val="0"/>
              <w:autoSpaceDN w:val="0"/>
              <w:spacing w:before="20" w:after="20"/>
              <w:rPr>
                <w:rFonts w:ascii="Times New Roman" w:hAnsi="Times New Roman"/>
                <w:sz w:val="24"/>
                <w:szCs w:val="24"/>
              </w:rPr>
            </w:pPr>
          </w:p>
        </w:tc>
        <w:tc>
          <w:tcPr>
            <w:tcW w:w="301" w:type="pct"/>
            <w:tcBorders>
              <w:top w:val="single" w:sz="4" w:space="0" w:color="auto"/>
              <w:left w:val="nil"/>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lang w:val="en-US"/>
              </w:rPr>
            </w:pPr>
            <w:r w:rsidRPr="0049570E">
              <w:rPr>
                <w:rFonts w:ascii="Times New Roman" w:hAnsi="Times New Roman"/>
                <w:bCs/>
                <w:sz w:val="24"/>
                <w:szCs w:val="24"/>
                <w:lang w:val="en-US"/>
              </w:rPr>
              <w:t>15</w:t>
            </w:r>
          </w:p>
        </w:tc>
        <w:tc>
          <w:tcPr>
            <w:tcW w:w="377" w:type="pct"/>
            <w:tcBorders>
              <w:top w:val="single" w:sz="4" w:space="0" w:color="auto"/>
              <w:left w:val="single" w:sz="4" w:space="0" w:color="auto"/>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lang w:val="en-US"/>
              </w:rPr>
            </w:pPr>
            <w:r w:rsidRPr="0049570E">
              <w:rPr>
                <w:rFonts w:ascii="Times New Roman" w:hAnsi="Times New Roman"/>
                <w:bCs/>
                <w:sz w:val="24"/>
                <w:szCs w:val="24"/>
                <w:lang w:val="en-US"/>
              </w:rPr>
              <w:t>239</w:t>
            </w:r>
          </w:p>
        </w:tc>
        <w:tc>
          <w:tcPr>
            <w:tcW w:w="517" w:type="pct"/>
            <w:tcBorders>
              <w:top w:val="single" w:sz="4" w:space="0" w:color="auto"/>
              <w:left w:val="single" w:sz="4" w:space="0" w:color="auto"/>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lang w:val="en-US"/>
              </w:rPr>
            </w:pPr>
            <w:r w:rsidRPr="0049570E">
              <w:rPr>
                <w:rFonts w:ascii="Times New Roman" w:hAnsi="Times New Roman"/>
                <w:bCs/>
                <w:sz w:val="24"/>
                <w:szCs w:val="24"/>
                <w:lang w:val="en-US"/>
              </w:rPr>
              <w:t>58</w:t>
            </w:r>
          </w:p>
        </w:tc>
        <w:tc>
          <w:tcPr>
            <w:tcW w:w="327" w:type="pct"/>
            <w:tcBorders>
              <w:top w:val="single" w:sz="4" w:space="0" w:color="auto"/>
              <w:left w:val="single" w:sz="4" w:space="0" w:color="auto"/>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lang w:val="en-US"/>
              </w:rPr>
            </w:pPr>
            <w:r w:rsidRPr="0049570E">
              <w:rPr>
                <w:rFonts w:ascii="Times New Roman" w:hAnsi="Times New Roman"/>
                <w:bCs/>
                <w:sz w:val="24"/>
                <w:szCs w:val="24"/>
                <w:lang w:val="en-US"/>
              </w:rPr>
              <w:t>106</w:t>
            </w:r>
          </w:p>
        </w:tc>
        <w:tc>
          <w:tcPr>
            <w:tcW w:w="457" w:type="pct"/>
            <w:tcBorders>
              <w:top w:val="single" w:sz="4" w:space="0" w:color="auto"/>
              <w:left w:val="single" w:sz="4" w:space="0" w:color="auto"/>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lang w:val="en-US"/>
              </w:rPr>
            </w:pPr>
            <w:r w:rsidRPr="0049570E">
              <w:rPr>
                <w:rFonts w:ascii="Times New Roman" w:hAnsi="Times New Roman"/>
                <w:bCs/>
                <w:sz w:val="24"/>
                <w:szCs w:val="24"/>
                <w:lang w:val="en-US"/>
              </w:rPr>
              <w:t>45</w:t>
            </w:r>
          </w:p>
        </w:tc>
        <w:tc>
          <w:tcPr>
            <w:tcW w:w="393" w:type="pct"/>
            <w:tcBorders>
              <w:top w:val="single" w:sz="4" w:space="0" w:color="auto"/>
              <w:left w:val="single" w:sz="4" w:space="0" w:color="auto"/>
              <w:bottom w:val="single" w:sz="4" w:space="0" w:color="auto"/>
              <w:right w:val="doub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lang w:val="en-US"/>
              </w:rPr>
            </w:pPr>
            <w:r w:rsidRPr="0049570E">
              <w:rPr>
                <w:rFonts w:ascii="Times New Roman" w:hAnsi="Times New Roman"/>
                <w:bCs/>
                <w:sz w:val="24"/>
                <w:szCs w:val="24"/>
                <w:lang w:val="en-US"/>
              </w:rPr>
              <w:t>13</w:t>
            </w:r>
          </w:p>
        </w:tc>
        <w:tc>
          <w:tcPr>
            <w:tcW w:w="730" w:type="pct"/>
            <w:tcBorders>
              <w:top w:val="single" w:sz="4" w:space="0" w:color="auto"/>
              <w:left w:val="double" w:sz="4" w:space="0" w:color="auto"/>
              <w:bottom w:val="single" w:sz="4" w:space="0" w:color="auto"/>
              <w:right w:val="double" w:sz="4" w:space="0" w:color="auto"/>
            </w:tcBorders>
            <w:vAlign w:val="center"/>
            <w:hideMark/>
          </w:tcPr>
          <w:p w:rsidR="002A4CFA" w:rsidRPr="0049570E" w:rsidRDefault="002A4CFA">
            <w:pPr>
              <w:autoSpaceDE w:val="0"/>
              <w:autoSpaceDN w:val="0"/>
              <w:jc w:val="center"/>
              <w:rPr>
                <w:rFonts w:ascii="Times New Roman" w:hAnsi="Times New Roman"/>
                <w:sz w:val="24"/>
                <w:szCs w:val="24"/>
                <w:lang w:val="en-US"/>
              </w:rPr>
            </w:pPr>
            <w:r w:rsidRPr="0049570E">
              <w:rPr>
                <w:rFonts w:ascii="Times New Roman" w:hAnsi="Times New Roman"/>
                <w:sz w:val="24"/>
                <w:szCs w:val="24"/>
                <w:lang w:val="en-US"/>
              </w:rPr>
              <w:t>15+345</w:t>
            </w:r>
          </w:p>
        </w:tc>
      </w:tr>
      <w:tr w:rsidR="002A4CFA" w:rsidRPr="0049570E" w:rsidTr="006729D7">
        <w:trPr>
          <w:cantSplit/>
          <w:trHeight w:hRule="exact" w:val="312"/>
        </w:trPr>
        <w:tc>
          <w:tcPr>
            <w:tcW w:w="216" w:type="pct"/>
            <w:tcBorders>
              <w:top w:val="single" w:sz="4" w:space="0" w:color="auto"/>
              <w:left w:val="double" w:sz="4" w:space="0" w:color="auto"/>
              <w:bottom w:val="single" w:sz="4" w:space="0" w:color="auto"/>
              <w:right w:val="nil"/>
            </w:tcBorders>
          </w:tcPr>
          <w:p w:rsidR="002A4CFA" w:rsidRPr="0049570E" w:rsidRDefault="002A4CFA">
            <w:pPr>
              <w:autoSpaceDE w:val="0"/>
              <w:autoSpaceDN w:val="0"/>
              <w:spacing w:before="20" w:after="20"/>
              <w:rPr>
                <w:rFonts w:ascii="Times New Roman" w:hAnsi="Times New Roman"/>
                <w:sz w:val="24"/>
                <w:szCs w:val="24"/>
              </w:rPr>
            </w:pPr>
          </w:p>
        </w:tc>
        <w:tc>
          <w:tcPr>
            <w:tcW w:w="1124" w:type="pct"/>
            <w:tcBorders>
              <w:top w:val="single" w:sz="4" w:space="0" w:color="auto"/>
              <w:left w:val="nil"/>
              <w:bottom w:val="single" w:sz="4" w:space="0" w:color="auto"/>
              <w:right w:val="nil"/>
            </w:tcBorders>
            <w:hideMark/>
          </w:tcPr>
          <w:p w:rsidR="002A4CFA" w:rsidRPr="0049570E" w:rsidRDefault="002A4CFA">
            <w:pPr>
              <w:autoSpaceDE w:val="0"/>
              <w:autoSpaceDN w:val="0"/>
              <w:spacing w:before="20" w:after="20"/>
              <w:rPr>
                <w:rFonts w:ascii="Times New Roman" w:hAnsi="Times New Roman"/>
                <w:sz w:val="24"/>
                <w:szCs w:val="24"/>
                <w:lang w:val="en-US"/>
              </w:rPr>
            </w:pPr>
            <w:r w:rsidRPr="0049570E">
              <w:rPr>
                <w:rFonts w:ascii="Times New Roman" w:hAnsi="Times New Roman"/>
                <w:sz w:val="24"/>
                <w:szCs w:val="24"/>
              </w:rPr>
              <w:t>200</w:t>
            </w:r>
            <w:r w:rsidRPr="0049570E">
              <w:rPr>
                <w:rFonts w:ascii="Times New Roman" w:hAnsi="Times New Roman"/>
                <w:sz w:val="24"/>
                <w:szCs w:val="24"/>
                <w:lang w:val="en-US"/>
              </w:rPr>
              <w:t>9</w:t>
            </w:r>
          </w:p>
        </w:tc>
        <w:tc>
          <w:tcPr>
            <w:tcW w:w="558" w:type="pct"/>
            <w:tcBorders>
              <w:top w:val="single" w:sz="4" w:space="0" w:color="auto"/>
              <w:left w:val="nil"/>
              <w:bottom w:val="single" w:sz="4" w:space="0" w:color="auto"/>
              <w:right w:val="double" w:sz="4" w:space="0" w:color="auto"/>
            </w:tcBorders>
          </w:tcPr>
          <w:p w:rsidR="002A4CFA" w:rsidRPr="0049570E" w:rsidRDefault="002A4CFA">
            <w:pPr>
              <w:autoSpaceDE w:val="0"/>
              <w:autoSpaceDN w:val="0"/>
              <w:spacing w:before="20" w:after="20"/>
              <w:rPr>
                <w:rFonts w:ascii="Times New Roman" w:hAnsi="Times New Roman"/>
                <w:sz w:val="24"/>
                <w:szCs w:val="24"/>
              </w:rPr>
            </w:pPr>
          </w:p>
        </w:tc>
        <w:tc>
          <w:tcPr>
            <w:tcW w:w="301" w:type="pct"/>
            <w:tcBorders>
              <w:top w:val="single" w:sz="4" w:space="0" w:color="auto"/>
              <w:left w:val="nil"/>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lang w:val="en-US"/>
              </w:rPr>
            </w:pPr>
            <w:r w:rsidRPr="0049570E">
              <w:rPr>
                <w:rFonts w:ascii="Times New Roman" w:hAnsi="Times New Roman"/>
                <w:bCs/>
                <w:sz w:val="24"/>
                <w:szCs w:val="24"/>
                <w:lang w:val="en-US"/>
              </w:rPr>
              <w:t>10</w:t>
            </w:r>
          </w:p>
        </w:tc>
        <w:tc>
          <w:tcPr>
            <w:tcW w:w="377" w:type="pct"/>
            <w:tcBorders>
              <w:top w:val="single" w:sz="4" w:space="0" w:color="auto"/>
              <w:left w:val="single" w:sz="4" w:space="0" w:color="auto"/>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lang w:val="en-US"/>
              </w:rPr>
            </w:pPr>
            <w:r w:rsidRPr="0049570E">
              <w:rPr>
                <w:rFonts w:ascii="Times New Roman" w:hAnsi="Times New Roman"/>
                <w:bCs/>
                <w:sz w:val="24"/>
                <w:szCs w:val="24"/>
                <w:lang w:val="en-US"/>
              </w:rPr>
              <w:t>200</w:t>
            </w:r>
          </w:p>
        </w:tc>
        <w:tc>
          <w:tcPr>
            <w:tcW w:w="517" w:type="pct"/>
            <w:tcBorders>
              <w:top w:val="single" w:sz="4" w:space="0" w:color="auto"/>
              <w:left w:val="single" w:sz="4" w:space="0" w:color="auto"/>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lang w:val="en-US"/>
              </w:rPr>
            </w:pPr>
            <w:r w:rsidRPr="0049570E">
              <w:rPr>
                <w:rFonts w:ascii="Times New Roman" w:hAnsi="Times New Roman"/>
                <w:bCs/>
                <w:sz w:val="24"/>
                <w:szCs w:val="24"/>
                <w:lang w:val="en-US"/>
              </w:rPr>
              <w:t>27</w:t>
            </w:r>
          </w:p>
        </w:tc>
        <w:tc>
          <w:tcPr>
            <w:tcW w:w="327" w:type="pct"/>
            <w:tcBorders>
              <w:top w:val="single" w:sz="4" w:space="0" w:color="auto"/>
              <w:left w:val="single" w:sz="4" w:space="0" w:color="auto"/>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lang w:val="en-US"/>
              </w:rPr>
            </w:pPr>
            <w:r w:rsidRPr="0049570E">
              <w:rPr>
                <w:rFonts w:ascii="Times New Roman" w:hAnsi="Times New Roman"/>
                <w:bCs/>
                <w:sz w:val="24"/>
                <w:szCs w:val="24"/>
                <w:lang w:val="en-US"/>
              </w:rPr>
              <w:t>108</w:t>
            </w:r>
          </w:p>
        </w:tc>
        <w:tc>
          <w:tcPr>
            <w:tcW w:w="457" w:type="pct"/>
            <w:tcBorders>
              <w:top w:val="single" w:sz="4" w:space="0" w:color="auto"/>
              <w:left w:val="single" w:sz="4" w:space="0" w:color="auto"/>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lang w:val="en-US"/>
              </w:rPr>
            </w:pPr>
            <w:r w:rsidRPr="0049570E">
              <w:rPr>
                <w:rFonts w:ascii="Times New Roman" w:hAnsi="Times New Roman"/>
                <w:bCs/>
                <w:sz w:val="24"/>
                <w:szCs w:val="24"/>
                <w:lang w:val="en-US"/>
              </w:rPr>
              <w:t>60</w:t>
            </w:r>
          </w:p>
        </w:tc>
        <w:tc>
          <w:tcPr>
            <w:tcW w:w="393" w:type="pct"/>
            <w:tcBorders>
              <w:top w:val="single" w:sz="4" w:space="0" w:color="auto"/>
              <w:left w:val="single" w:sz="4" w:space="0" w:color="auto"/>
              <w:bottom w:val="single" w:sz="4" w:space="0" w:color="auto"/>
              <w:right w:val="doub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lang w:val="en-US"/>
              </w:rPr>
            </w:pPr>
            <w:r w:rsidRPr="0049570E">
              <w:rPr>
                <w:rFonts w:ascii="Times New Roman" w:hAnsi="Times New Roman"/>
                <w:bCs/>
                <w:sz w:val="24"/>
                <w:szCs w:val="24"/>
                <w:lang w:val="en-US"/>
              </w:rPr>
              <w:t>23</w:t>
            </w:r>
          </w:p>
        </w:tc>
        <w:tc>
          <w:tcPr>
            <w:tcW w:w="730" w:type="pct"/>
            <w:tcBorders>
              <w:top w:val="single" w:sz="4" w:space="0" w:color="auto"/>
              <w:left w:val="double" w:sz="4" w:space="0" w:color="auto"/>
              <w:bottom w:val="single" w:sz="4" w:space="0" w:color="auto"/>
              <w:right w:val="double" w:sz="4" w:space="0" w:color="auto"/>
            </w:tcBorders>
            <w:vAlign w:val="center"/>
            <w:hideMark/>
          </w:tcPr>
          <w:p w:rsidR="002A4CFA" w:rsidRPr="0049570E" w:rsidRDefault="002A4CFA">
            <w:pPr>
              <w:autoSpaceDE w:val="0"/>
              <w:autoSpaceDN w:val="0"/>
              <w:jc w:val="center"/>
              <w:rPr>
                <w:rFonts w:ascii="Times New Roman" w:hAnsi="Times New Roman"/>
                <w:sz w:val="24"/>
                <w:szCs w:val="24"/>
              </w:rPr>
            </w:pPr>
            <w:r w:rsidRPr="0049570E">
              <w:rPr>
                <w:rFonts w:ascii="Times New Roman" w:hAnsi="Times New Roman"/>
                <w:sz w:val="24"/>
                <w:szCs w:val="24"/>
              </w:rPr>
              <w:t>10</w:t>
            </w:r>
            <w:r w:rsidRPr="0049570E">
              <w:rPr>
                <w:rFonts w:ascii="Times New Roman" w:hAnsi="Times New Roman"/>
                <w:sz w:val="24"/>
                <w:szCs w:val="24"/>
                <w:lang w:val="en-US"/>
              </w:rPr>
              <w:t>+</w:t>
            </w:r>
            <w:r w:rsidRPr="0049570E">
              <w:rPr>
                <w:rFonts w:ascii="Times New Roman" w:hAnsi="Times New Roman"/>
                <w:sz w:val="24"/>
                <w:szCs w:val="24"/>
              </w:rPr>
              <w:t>308</w:t>
            </w:r>
          </w:p>
        </w:tc>
      </w:tr>
      <w:tr w:rsidR="002A4CFA" w:rsidRPr="0049570E" w:rsidTr="006729D7">
        <w:trPr>
          <w:cantSplit/>
          <w:trHeight w:hRule="exact" w:val="312"/>
        </w:trPr>
        <w:tc>
          <w:tcPr>
            <w:tcW w:w="216" w:type="pct"/>
            <w:tcBorders>
              <w:top w:val="single" w:sz="4" w:space="0" w:color="auto"/>
              <w:left w:val="double" w:sz="4" w:space="0" w:color="auto"/>
              <w:bottom w:val="single" w:sz="4" w:space="0" w:color="auto"/>
              <w:right w:val="nil"/>
            </w:tcBorders>
          </w:tcPr>
          <w:p w:rsidR="002A4CFA" w:rsidRPr="0049570E" w:rsidRDefault="002A4CFA">
            <w:pPr>
              <w:autoSpaceDE w:val="0"/>
              <w:autoSpaceDN w:val="0"/>
              <w:spacing w:before="20" w:after="20"/>
              <w:rPr>
                <w:rFonts w:ascii="Times New Roman" w:hAnsi="Times New Roman"/>
                <w:sz w:val="24"/>
                <w:szCs w:val="24"/>
              </w:rPr>
            </w:pPr>
          </w:p>
        </w:tc>
        <w:tc>
          <w:tcPr>
            <w:tcW w:w="1124" w:type="pct"/>
            <w:tcBorders>
              <w:top w:val="single" w:sz="4" w:space="0" w:color="auto"/>
              <w:left w:val="nil"/>
              <w:bottom w:val="single" w:sz="4" w:space="0" w:color="auto"/>
              <w:right w:val="nil"/>
            </w:tcBorders>
            <w:hideMark/>
          </w:tcPr>
          <w:p w:rsidR="002A4CFA" w:rsidRPr="0049570E" w:rsidRDefault="002A4CFA">
            <w:pPr>
              <w:autoSpaceDE w:val="0"/>
              <w:autoSpaceDN w:val="0"/>
              <w:spacing w:before="20" w:after="20"/>
              <w:rPr>
                <w:rFonts w:ascii="Times New Roman" w:hAnsi="Times New Roman"/>
                <w:sz w:val="24"/>
                <w:szCs w:val="24"/>
              </w:rPr>
            </w:pPr>
            <w:r w:rsidRPr="0049570E">
              <w:rPr>
                <w:rFonts w:ascii="Times New Roman" w:hAnsi="Times New Roman"/>
                <w:sz w:val="24"/>
                <w:szCs w:val="24"/>
              </w:rPr>
              <w:t>2008</w:t>
            </w:r>
          </w:p>
        </w:tc>
        <w:tc>
          <w:tcPr>
            <w:tcW w:w="558" w:type="pct"/>
            <w:tcBorders>
              <w:top w:val="single" w:sz="4" w:space="0" w:color="auto"/>
              <w:left w:val="nil"/>
              <w:bottom w:val="single" w:sz="4" w:space="0" w:color="auto"/>
              <w:right w:val="double" w:sz="4" w:space="0" w:color="auto"/>
            </w:tcBorders>
          </w:tcPr>
          <w:p w:rsidR="002A4CFA" w:rsidRPr="0049570E" w:rsidRDefault="002A4CFA">
            <w:pPr>
              <w:autoSpaceDE w:val="0"/>
              <w:autoSpaceDN w:val="0"/>
              <w:spacing w:before="20" w:after="20"/>
              <w:rPr>
                <w:rFonts w:ascii="Times New Roman" w:hAnsi="Times New Roman"/>
                <w:sz w:val="24"/>
                <w:szCs w:val="24"/>
              </w:rPr>
            </w:pPr>
          </w:p>
        </w:tc>
        <w:tc>
          <w:tcPr>
            <w:tcW w:w="301" w:type="pct"/>
            <w:tcBorders>
              <w:top w:val="single" w:sz="4" w:space="0" w:color="auto"/>
              <w:left w:val="nil"/>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rPr>
            </w:pPr>
            <w:r w:rsidRPr="0049570E">
              <w:rPr>
                <w:rFonts w:ascii="Times New Roman" w:hAnsi="Times New Roman"/>
                <w:bCs/>
                <w:sz w:val="24"/>
                <w:szCs w:val="24"/>
                <w:lang w:val="en-US"/>
              </w:rPr>
              <w:t>1</w:t>
            </w:r>
            <w:r w:rsidRPr="0049570E">
              <w:rPr>
                <w:rFonts w:ascii="Times New Roman" w:hAnsi="Times New Roman"/>
                <w:bCs/>
                <w:sz w:val="24"/>
                <w:szCs w:val="24"/>
              </w:rPr>
              <w:t>3</w:t>
            </w:r>
          </w:p>
        </w:tc>
        <w:tc>
          <w:tcPr>
            <w:tcW w:w="377" w:type="pct"/>
            <w:tcBorders>
              <w:top w:val="single" w:sz="4" w:space="0" w:color="auto"/>
              <w:left w:val="single" w:sz="4" w:space="0" w:color="auto"/>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rPr>
            </w:pPr>
            <w:r w:rsidRPr="0049570E">
              <w:rPr>
                <w:rFonts w:ascii="Times New Roman" w:hAnsi="Times New Roman"/>
                <w:bCs/>
                <w:sz w:val="24"/>
                <w:szCs w:val="24"/>
                <w:lang w:val="en-US"/>
              </w:rPr>
              <w:t>2</w:t>
            </w:r>
            <w:r w:rsidRPr="0049570E">
              <w:rPr>
                <w:rFonts w:ascii="Times New Roman" w:hAnsi="Times New Roman"/>
                <w:bCs/>
                <w:sz w:val="24"/>
                <w:szCs w:val="24"/>
              </w:rPr>
              <w:t>43</w:t>
            </w:r>
          </w:p>
        </w:tc>
        <w:tc>
          <w:tcPr>
            <w:tcW w:w="517" w:type="pct"/>
            <w:tcBorders>
              <w:top w:val="single" w:sz="4" w:space="0" w:color="auto"/>
              <w:left w:val="single" w:sz="4" w:space="0" w:color="auto"/>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rPr>
            </w:pPr>
            <w:r w:rsidRPr="0049570E">
              <w:rPr>
                <w:rFonts w:ascii="Times New Roman" w:hAnsi="Times New Roman"/>
                <w:bCs/>
                <w:sz w:val="24"/>
                <w:szCs w:val="24"/>
                <w:lang w:val="en-US"/>
              </w:rPr>
              <w:t>8</w:t>
            </w:r>
            <w:r w:rsidRPr="0049570E">
              <w:rPr>
                <w:rFonts w:ascii="Times New Roman" w:hAnsi="Times New Roman"/>
                <w:bCs/>
                <w:sz w:val="24"/>
                <w:szCs w:val="24"/>
              </w:rPr>
              <w:t>0</w:t>
            </w:r>
          </w:p>
        </w:tc>
        <w:tc>
          <w:tcPr>
            <w:tcW w:w="327" w:type="pct"/>
            <w:tcBorders>
              <w:top w:val="single" w:sz="4" w:space="0" w:color="auto"/>
              <w:left w:val="single" w:sz="4" w:space="0" w:color="auto"/>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rPr>
            </w:pPr>
            <w:r w:rsidRPr="0049570E">
              <w:rPr>
                <w:rFonts w:ascii="Times New Roman" w:hAnsi="Times New Roman"/>
                <w:bCs/>
                <w:sz w:val="24"/>
                <w:szCs w:val="24"/>
                <w:lang w:val="en-US"/>
              </w:rPr>
              <w:t>1</w:t>
            </w:r>
            <w:r w:rsidRPr="0049570E">
              <w:rPr>
                <w:rFonts w:ascii="Times New Roman" w:hAnsi="Times New Roman"/>
                <w:bCs/>
                <w:sz w:val="24"/>
                <w:szCs w:val="24"/>
              </w:rPr>
              <w:t>31</w:t>
            </w:r>
          </w:p>
        </w:tc>
        <w:tc>
          <w:tcPr>
            <w:tcW w:w="457" w:type="pct"/>
            <w:tcBorders>
              <w:top w:val="single" w:sz="4" w:space="0" w:color="auto"/>
              <w:left w:val="single" w:sz="4" w:space="0" w:color="auto"/>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rPr>
            </w:pPr>
            <w:r w:rsidRPr="0049570E">
              <w:rPr>
                <w:rFonts w:ascii="Times New Roman" w:hAnsi="Times New Roman"/>
                <w:bCs/>
                <w:sz w:val="24"/>
                <w:szCs w:val="24"/>
              </w:rPr>
              <w:t>66</w:t>
            </w:r>
          </w:p>
        </w:tc>
        <w:tc>
          <w:tcPr>
            <w:tcW w:w="393" w:type="pct"/>
            <w:tcBorders>
              <w:top w:val="single" w:sz="4" w:space="0" w:color="auto"/>
              <w:left w:val="single" w:sz="4" w:space="0" w:color="auto"/>
              <w:bottom w:val="single" w:sz="4" w:space="0" w:color="auto"/>
              <w:right w:val="doub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rPr>
            </w:pPr>
            <w:r w:rsidRPr="0049570E">
              <w:rPr>
                <w:rFonts w:ascii="Times New Roman" w:hAnsi="Times New Roman"/>
                <w:bCs/>
                <w:sz w:val="24"/>
                <w:szCs w:val="24"/>
              </w:rPr>
              <w:t>16</w:t>
            </w:r>
          </w:p>
        </w:tc>
        <w:tc>
          <w:tcPr>
            <w:tcW w:w="730" w:type="pct"/>
            <w:tcBorders>
              <w:top w:val="single" w:sz="4" w:space="0" w:color="auto"/>
              <w:left w:val="double" w:sz="4" w:space="0" w:color="auto"/>
              <w:bottom w:val="single" w:sz="4" w:space="0" w:color="auto"/>
              <w:right w:val="double" w:sz="4" w:space="0" w:color="auto"/>
            </w:tcBorders>
            <w:vAlign w:val="center"/>
            <w:hideMark/>
          </w:tcPr>
          <w:p w:rsidR="002A4CFA" w:rsidRPr="0049570E" w:rsidRDefault="002A4CFA">
            <w:pPr>
              <w:autoSpaceDE w:val="0"/>
              <w:autoSpaceDN w:val="0"/>
              <w:jc w:val="center"/>
              <w:rPr>
                <w:rFonts w:ascii="Times New Roman" w:hAnsi="Times New Roman"/>
                <w:sz w:val="24"/>
                <w:szCs w:val="24"/>
              </w:rPr>
            </w:pPr>
            <w:r w:rsidRPr="0049570E">
              <w:rPr>
                <w:rFonts w:ascii="Times New Roman" w:hAnsi="Times New Roman"/>
                <w:sz w:val="24"/>
                <w:szCs w:val="24"/>
              </w:rPr>
              <w:t>13+374</w:t>
            </w:r>
          </w:p>
        </w:tc>
      </w:tr>
      <w:tr w:rsidR="002A4CFA" w:rsidRPr="0049570E" w:rsidTr="006729D7">
        <w:trPr>
          <w:cantSplit/>
          <w:trHeight w:hRule="exact" w:val="312"/>
        </w:trPr>
        <w:tc>
          <w:tcPr>
            <w:tcW w:w="216" w:type="pct"/>
            <w:tcBorders>
              <w:top w:val="single" w:sz="4" w:space="0" w:color="auto"/>
              <w:left w:val="double" w:sz="4" w:space="0" w:color="auto"/>
              <w:bottom w:val="single" w:sz="4" w:space="0" w:color="auto"/>
              <w:right w:val="nil"/>
            </w:tcBorders>
          </w:tcPr>
          <w:p w:rsidR="002A4CFA" w:rsidRPr="0049570E" w:rsidRDefault="002A4CFA">
            <w:pPr>
              <w:autoSpaceDE w:val="0"/>
              <w:autoSpaceDN w:val="0"/>
              <w:spacing w:before="20" w:after="20"/>
              <w:rPr>
                <w:rFonts w:ascii="Times New Roman" w:hAnsi="Times New Roman"/>
                <w:sz w:val="24"/>
                <w:szCs w:val="24"/>
              </w:rPr>
            </w:pPr>
          </w:p>
        </w:tc>
        <w:tc>
          <w:tcPr>
            <w:tcW w:w="1124" w:type="pct"/>
            <w:tcBorders>
              <w:top w:val="single" w:sz="4" w:space="0" w:color="auto"/>
              <w:left w:val="nil"/>
              <w:bottom w:val="single" w:sz="4" w:space="0" w:color="auto"/>
              <w:right w:val="nil"/>
            </w:tcBorders>
            <w:hideMark/>
          </w:tcPr>
          <w:p w:rsidR="002A4CFA" w:rsidRPr="0049570E" w:rsidRDefault="002A4CFA">
            <w:pPr>
              <w:autoSpaceDE w:val="0"/>
              <w:autoSpaceDN w:val="0"/>
              <w:spacing w:before="20" w:after="20"/>
              <w:rPr>
                <w:rFonts w:ascii="Times New Roman" w:hAnsi="Times New Roman"/>
                <w:sz w:val="24"/>
                <w:szCs w:val="24"/>
              </w:rPr>
            </w:pPr>
            <w:r w:rsidRPr="0049570E">
              <w:rPr>
                <w:rFonts w:ascii="Times New Roman" w:hAnsi="Times New Roman"/>
                <w:sz w:val="24"/>
                <w:szCs w:val="24"/>
              </w:rPr>
              <w:t>2007</w:t>
            </w:r>
          </w:p>
        </w:tc>
        <w:tc>
          <w:tcPr>
            <w:tcW w:w="558" w:type="pct"/>
            <w:tcBorders>
              <w:top w:val="single" w:sz="4" w:space="0" w:color="auto"/>
              <w:left w:val="nil"/>
              <w:bottom w:val="single" w:sz="4" w:space="0" w:color="auto"/>
              <w:right w:val="double" w:sz="4" w:space="0" w:color="auto"/>
            </w:tcBorders>
          </w:tcPr>
          <w:p w:rsidR="002A4CFA" w:rsidRPr="0049570E" w:rsidRDefault="002A4CFA">
            <w:pPr>
              <w:autoSpaceDE w:val="0"/>
              <w:autoSpaceDN w:val="0"/>
              <w:spacing w:before="20" w:after="20"/>
              <w:rPr>
                <w:rFonts w:ascii="Times New Roman" w:hAnsi="Times New Roman"/>
                <w:sz w:val="24"/>
                <w:szCs w:val="24"/>
              </w:rPr>
            </w:pPr>
          </w:p>
        </w:tc>
        <w:tc>
          <w:tcPr>
            <w:tcW w:w="301" w:type="pct"/>
            <w:tcBorders>
              <w:top w:val="single" w:sz="4" w:space="0" w:color="auto"/>
              <w:left w:val="nil"/>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lang w:val="en-US"/>
              </w:rPr>
            </w:pPr>
            <w:r w:rsidRPr="0049570E">
              <w:rPr>
                <w:rFonts w:ascii="Times New Roman" w:hAnsi="Times New Roman"/>
                <w:bCs/>
                <w:sz w:val="24"/>
                <w:szCs w:val="24"/>
                <w:lang w:val="en-US"/>
              </w:rPr>
              <w:t>11</w:t>
            </w:r>
          </w:p>
        </w:tc>
        <w:tc>
          <w:tcPr>
            <w:tcW w:w="377" w:type="pct"/>
            <w:tcBorders>
              <w:top w:val="single" w:sz="4" w:space="0" w:color="auto"/>
              <w:left w:val="single" w:sz="4" w:space="0" w:color="auto"/>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lang w:val="en-US"/>
              </w:rPr>
            </w:pPr>
            <w:r w:rsidRPr="0049570E">
              <w:rPr>
                <w:rFonts w:ascii="Times New Roman" w:hAnsi="Times New Roman"/>
                <w:bCs/>
                <w:sz w:val="24"/>
                <w:szCs w:val="24"/>
                <w:lang w:val="en-US"/>
              </w:rPr>
              <w:t>172</w:t>
            </w:r>
          </w:p>
        </w:tc>
        <w:tc>
          <w:tcPr>
            <w:tcW w:w="517" w:type="pct"/>
            <w:tcBorders>
              <w:top w:val="single" w:sz="4" w:space="0" w:color="auto"/>
              <w:left w:val="single" w:sz="4" w:space="0" w:color="auto"/>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lang w:val="en-US"/>
              </w:rPr>
            </w:pPr>
            <w:r w:rsidRPr="0049570E">
              <w:rPr>
                <w:rFonts w:ascii="Times New Roman" w:hAnsi="Times New Roman"/>
                <w:bCs/>
                <w:sz w:val="24"/>
                <w:szCs w:val="24"/>
                <w:lang w:val="en-US"/>
              </w:rPr>
              <w:t>18</w:t>
            </w:r>
          </w:p>
        </w:tc>
        <w:tc>
          <w:tcPr>
            <w:tcW w:w="327" w:type="pct"/>
            <w:tcBorders>
              <w:top w:val="single" w:sz="4" w:space="0" w:color="auto"/>
              <w:left w:val="single" w:sz="4" w:space="0" w:color="auto"/>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lang w:val="en-US"/>
              </w:rPr>
            </w:pPr>
            <w:r w:rsidRPr="0049570E">
              <w:rPr>
                <w:rFonts w:ascii="Times New Roman" w:hAnsi="Times New Roman"/>
                <w:bCs/>
                <w:sz w:val="24"/>
                <w:szCs w:val="24"/>
                <w:lang w:val="en-US"/>
              </w:rPr>
              <w:t>125</w:t>
            </w:r>
          </w:p>
        </w:tc>
        <w:tc>
          <w:tcPr>
            <w:tcW w:w="457" w:type="pct"/>
            <w:tcBorders>
              <w:top w:val="single" w:sz="4" w:space="0" w:color="auto"/>
              <w:left w:val="single" w:sz="4" w:space="0" w:color="auto"/>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lang w:val="en-US"/>
              </w:rPr>
            </w:pPr>
            <w:r w:rsidRPr="0049570E">
              <w:rPr>
                <w:rFonts w:ascii="Times New Roman" w:hAnsi="Times New Roman"/>
                <w:bCs/>
                <w:sz w:val="24"/>
                <w:szCs w:val="24"/>
                <w:lang w:val="en-US"/>
              </w:rPr>
              <w:t>55</w:t>
            </w:r>
          </w:p>
        </w:tc>
        <w:tc>
          <w:tcPr>
            <w:tcW w:w="393" w:type="pct"/>
            <w:tcBorders>
              <w:top w:val="single" w:sz="4" w:space="0" w:color="auto"/>
              <w:left w:val="single" w:sz="4" w:space="0" w:color="auto"/>
              <w:bottom w:val="single" w:sz="4" w:space="0" w:color="auto"/>
              <w:right w:val="doub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lang w:val="en-US"/>
              </w:rPr>
            </w:pPr>
            <w:r w:rsidRPr="0049570E">
              <w:rPr>
                <w:rFonts w:ascii="Times New Roman" w:hAnsi="Times New Roman"/>
                <w:bCs/>
                <w:sz w:val="24"/>
                <w:szCs w:val="24"/>
                <w:lang w:val="en-US"/>
              </w:rPr>
              <w:t>20</w:t>
            </w:r>
          </w:p>
        </w:tc>
        <w:tc>
          <w:tcPr>
            <w:tcW w:w="730" w:type="pct"/>
            <w:tcBorders>
              <w:top w:val="single" w:sz="4" w:space="0" w:color="auto"/>
              <w:left w:val="double" w:sz="4" w:space="0" w:color="auto"/>
              <w:bottom w:val="single" w:sz="4" w:space="0" w:color="auto"/>
              <w:right w:val="double" w:sz="4" w:space="0" w:color="auto"/>
            </w:tcBorders>
            <w:vAlign w:val="center"/>
            <w:hideMark/>
          </w:tcPr>
          <w:p w:rsidR="002A4CFA" w:rsidRPr="0049570E" w:rsidRDefault="002A4CFA">
            <w:pPr>
              <w:autoSpaceDE w:val="0"/>
              <w:autoSpaceDN w:val="0"/>
              <w:jc w:val="center"/>
              <w:rPr>
                <w:rFonts w:ascii="Times New Roman" w:hAnsi="Times New Roman"/>
                <w:sz w:val="24"/>
                <w:szCs w:val="24"/>
              </w:rPr>
            </w:pPr>
            <w:r w:rsidRPr="0049570E">
              <w:rPr>
                <w:rFonts w:ascii="Times New Roman" w:hAnsi="Times New Roman"/>
                <w:sz w:val="24"/>
                <w:szCs w:val="24"/>
              </w:rPr>
              <w:t>11+297</w:t>
            </w:r>
          </w:p>
        </w:tc>
      </w:tr>
      <w:tr w:rsidR="002A4CFA" w:rsidRPr="0049570E" w:rsidTr="006729D7">
        <w:trPr>
          <w:cantSplit/>
          <w:trHeight w:hRule="exact" w:val="312"/>
        </w:trPr>
        <w:tc>
          <w:tcPr>
            <w:tcW w:w="216" w:type="pct"/>
            <w:tcBorders>
              <w:top w:val="single" w:sz="4" w:space="0" w:color="auto"/>
              <w:left w:val="double" w:sz="4" w:space="0" w:color="auto"/>
              <w:bottom w:val="single" w:sz="4" w:space="0" w:color="auto"/>
              <w:right w:val="nil"/>
            </w:tcBorders>
          </w:tcPr>
          <w:p w:rsidR="002A4CFA" w:rsidRPr="0049570E" w:rsidRDefault="002A4CFA">
            <w:pPr>
              <w:autoSpaceDE w:val="0"/>
              <w:autoSpaceDN w:val="0"/>
              <w:spacing w:before="20" w:after="20"/>
              <w:rPr>
                <w:rFonts w:ascii="Times New Roman" w:hAnsi="Times New Roman"/>
                <w:sz w:val="24"/>
                <w:szCs w:val="24"/>
              </w:rPr>
            </w:pPr>
          </w:p>
        </w:tc>
        <w:tc>
          <w:tcPr>
            <w:tcW w:w="1124" w:type="pct"/>
            <w:tcBorders>
              <w:top w:val="single" w:sz="4" w:space="0" w:color="auto"/>
              <w:left w:val="nil"/>
              <w:bottom w:val="single" w:sz="4" w:space="0" w:color="auto"/>
              <w:right w:val="nil"/>
            </w:tcBorders>
            <w:hideMark/>
          </w:tcPr>
          <w:p w:rsidR="002A4CFA" w:rsidRPr="0049570E" w:rsidRDefault="002A4CFA">
            <w:pPr>
              <w:autoSpaceDE w:val="0"/>
              <w:autoSpaceDN w:val="0"/>
              <w:spacing w:before="20" w:after="20"/>
              <w:rPr>
                <w:rFonts w:ascii="Times New Roman" w:hAnsi="Times New Roman"/>
                <w:sz w:val="24"/>
                <w:szCs w:val="24"/>
                <w:lang w:val="en-US"/>
              </w:rPr>
            </w:pPr>
            <w:r w:rsidRPr="0049570E">
              <w:rPr>
                <w:rFonts w:ascii="Times New Roman" w:hAnsi="Times New Roman"/>
                <w:sz w:val="24"/>
                <w:szCs w:val="24"/>
              </w:rPr>
              <w:t>200</w:t>
            </w:r>
            <w:r w:rsidRPr="0049570E">
              <w:rPr>
                <w:rFonts w:ascii="Times New Roman" w:hAnsi="Times New Roman"/>
                <w:sz w:val="24"/>
                <w:szCs w:val="24"/>
                <w:lang w:val="en-US"/>
              </w:rPr>
              <w:t>6</w:t>
            </w:r>
          </w:p>
        </w:tc>
        <w:tc>
          <w:tcPr>
            <w:tcW w:w="558" w:type="pct"/>
            <w:tcBorders>
              <w:top w:val="single" w:sz="4" w:space="0" w:color="auto"/>
              <w:left w:val="nil"/>
              <w:bottom w:val="single" w:sz="4" w:space="0" w:color="auto"/>
              <w:right w:val="double" w:sz="4" w:space="0" w:color="auto"/>
            </w:tcBorders>
          </w:tcPr>
          <w:p w:rsidR="002A4CFA" w:rsidRPr="0049570E" w:rsidRDefault="002A4CFA">
            <w:pPr>
              <w:autoSpaceDE w:val="0"/>
              <w:autoSpaceDN w:val="0"/>
              <w:spacing w:before="20" w:after="20"/>
              <w:rPr>
                <w:rFonts w:ascii="Times New Roman" w:hAnsi="Times New Roman"/>
                <w:sz w:val="24"/>
                <w:szCs w:val="24"/>
              </w:rPr>
            </w:pPr>
          </w:p>
        </w:tc>
        <w:tc>
          <w:tcPr>
            <w:tcW w:w="301" w:type="pct"/>
            <w:tcBorders>
              <w:top w:val="single" w:sz="4" w:space="0" w:color="auto"/>
              <w:left w:val="nil"/>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rPr>
            </w:pPr>
            <w:r w:rsidRPr="0049570E">
              <w:rPr>
                <w:rFonts w:ascii="Times New Roman" w:hAnsi="Times New Roman"/>
                <w:bCs/>
                <w:sz w:val="24"/>
                <w:szCs w:val="24"/>
              </w:rPr>
              <w:t>23</w:t>
            </w:r>
          </w:p>
        </w:tc>
        <w:tc>
          <w:tcPr>
            <w:tcW w:w="377" w:type="pct"/>
            <w:tcBorders>
              <w:top w:val="single" w:sz="4" w:space="0" w:color="auto"/>
              <w:left w:val="single" w:sz="4" w:space="0" w:color="auto"/>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rPr>
            </w:pPr>
            <w:r w:rsidRPr="0049570E">
              <w:rPr>
                <w:rFonts w:ascii="Times New Roman" w:hAnsi="Times New Roman"/>
                <w:bCs/>
                <w:sz w:val="24"/>
                <w:szCs w:val="24"/>
                <w:lang w:val="en-US"/>
              </w:rPr>
              <w:t>1</w:t>
            </w:r>
            <w:r w:rsidRPr="0049570E">
              <w:rPr>
                <w:rFonts w:ascii="Times New Roman" w:hAnsi="Times New Roman"/>
                <w:bCs/>
                <w:sz w:val="24"/>
                <w:szCs w:val="24"/>
              </w:rPr>
              <w:t>90</w:t>
            </w:r>
          </w:p>
        </w:tc>
        <w:tc>
          <w:tcPr>
            <w:tcW w:w="517" w:type="pct"/>
            <w:tcBorders>
              <w:top w:val="single" w:sz="4" w:space="0" w:color="auto"/>
              <w:left w:val="single" w:sz="4" w:space="0" w:color="auto"/>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rPr>
            </w:pPr>
            <w:r w:rsidRPr="0049570E">
              <w:rPr>
                <w:rFonts w:ascii="Times New Roman" w:hAnsi="Times New Roman"/>
                <w:bCs/>
                <w:sz w:val="24"/>
                <w:szCs w:val="24"/>
                <w:lang w:val="en-US"/>
              </w:rPr>
              <w:t>5</w:t>
            </w:r>
            <w:r w:rsidRPr="0049570E">
              <w:rPr>
                <w:rFonts w:ascii="Times New Roman" w:hAnsi="Times New Roman"/>
                <w:bCs/>
                <w:sz w:val="24"/>
                <w:szCs w:val="24"/>
              </w:rPr>
              <w:t>3</w:t>
            </w:r>
          </w:p>
        </w:tc>
        <w:tc>
          <w:tcPr>
            <w:tcW w:w="327" w:type="pct"/>
            <w:tcBorders>
              <w:top w:val="single" w:sz="4" w:space="0" w:color="auto"/>
              <w:left w:val="single" w:sz="4" w:space="0" w:color="auto"/>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rPr>
            </w:pPr>
            <w:r w:rsidRPr="0049570E">
              <w:rPr>
                <w:rFonts w:ascii="Times New Roman" w:hAnsi="Times New Roman"/>
                <w:bCs/>
                <w:sz w:val="24"/>
                <w:szCs w:val="24"/>
                <w:lang w:val="en-US"/>
              </w:rPr>
              <w:t>1</w:t>
            </w:r>
            <w:r w:rsidRPr="0049570E">
              <w:rPr>
                <w:rFonts w:ascii="Times New Roman" w:hAnsi="Times New Roman"/>
                <w:bCs/>
                <w:sz w:val="24"/>
                <w:szCs w:val="24"/>
              </w:rPr>
              <w:t>26</w:t>
            </w:r>
          </w:p>
        </w:tc>
        <w:tc>
          <w:tcPr>
            <w:tcW w:w="457" w:type="pct"/>
            <w:tcBorders>
              <w:top w:val="single" w:sz="4" w:space="0" w:color="auto"/>
              <w:left w:val="single" w:sz="4" w:space="0" w:color="auto"/>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rPr>
            </w:pPr>
            <w:r w:rsidRPr="0049570E">
              <w:rPr>
                <w:rFonts w:ascii="Times New Roman" w:hAnsi="Times New Roman"/>
                <w:bCs/>
                <w:sz w:val="24"/>
                <w:szCs w:val="24"/>
              </w:rPr>
              <w:t>76</w:t>
            </w:r>
          </w:p>
        </w:tc>
        <w:tc>
          <w:tcPr>
            <w:tcW w:w="393" w:type="pct"/>
            <w:tcBorders>
              <w:top w:val="single" w:sz="4" w:space="0" w:color="auto"/>
              <w:left w:val="single" w:sz="4" w:space="0" w:color="auto"/>
              <w:bottom w:val="single" w:sz="4" w:space="0" w:color="auto"/>
              <w:right w:val="doub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rPr>
            </w:pPr>
            <w:r w:rsidRPr="0049570E">
              <w:rPr>
                <w:rFonts w:ascii="Times New Roman" w:hAnsi="Times New Roman"/>
                <w:bCs/>
                <w:sz w:val="24"/>
                <w:szCs w:val="24"/>
                <w:lang w:val="en-US"/>
              </w:rPr>
              <w:t>2</w:t>
            </w:r>
            <w:r w:rsidRPr="0049570E">
              <w:rPr>
                <w:rFonts w:ascii="Times New Roman" w:hAnsi="Times New Roman"/>
                <w:bCs/>
                <w:sz w:val="24"/>
                <w:szCs w:val="24"/>
              </w:rPr>
              <w:t>3</w:t>
            </w:r>
          </w:p>
        </w:tc>
        <w:tc>
          <w:tcPr>
            <w:tcW w:w="730" w:type="pct"/>
            <w:tcBorders>
              <w:top w:val="single" w:sz="4" w:space="0" w:color="auto"/>
              <w:left w:val="double" w:sz="4" w:space="0" w:color="auto"/>
              <w:bottom w:val="single" w:sz="4" w:space="0" w:color="auto"/>
              <w:right w:val="double" w:sz="4" w:space="0" w:color="auto"/>
            </w:tcBorders>
            <w:vAlign w:val="center"/>
            <w:hideMark/>
          </w:tcPr>
          <w:p w:rsidR="002A4CFA" w:rsidRPr="0049570E" w:rsidRDefault="002A4CFA">
            <w:pPr>
              <w:autoSpaceDE w:val="0"/>
              <w:autoSpaceDN w:val="0"/>
              <w:jc w:val="center"/>
              <w:rPr>
                <w:rFonts w:ascii="Times New Roman" w:hAnsi="Times New Roman"/>
                <w:sz w:val="24"/>
                <w:szCs w:val="24"/>
                <w:lang w:val="en-US"/>
              </w:rPr>
            </w:pPr>
            <w:r w:rsidRPr="0049570E">
              <w:rPr>
                <w:rFonts w:ascii="Times New Roman" w:hAnsi="Times New Roman"/>
                <w:sz w:val="24"/>
                <w:szCs w:val="24"/>
              </w:rPr>
              <w:t>23+316</w:t>
            </w:r>
          </w:p>
        </w:tc>
      </w:tr>
      <w:tr w:rsidR="002A4CFA" w:rsidRPr="0049570E" w:rsidTr="006729D7">
        <w:trPr>
          <w:cantSplit/>
          <w:trHeight w:hRule="exact" w:val="335"/>
        </w:trPr>
        <w:tc>
          <w:tcPr>
            <w:tcW w:w="216" w:type="pct"/>
            <w:tcBorders>
              <w:top w:val="single" w:sz="4" w:space="0" w:color="auto"/>
              <w:left w:val="double" w:sz="4" w:space="0" w:color="auto"/>
              <w:bottom w:val="single" w:sz="4" w:space="0" w:color="auto"/>
              <w:right w:val="nil"/>
            </w:tcBorders>
          </w:tcPr>
          <w:p w:rsidR="002A4CFA" w:rsidRPr="0049570E" w:rsidRDefault="002A4CFA">
            <w:pPr>
              <w:autoSpaceDE w:val="0"/>
              <w:autoSpaceDN w:val="0"/>
              <w:spacing w:before="20" w:after="20"/>
              <w:rPr>
                <w:rFonts w:ascii="Times New Roman" w:hAnsi="Times New Roman"/>
                <w:sz w:val="24"/>
                <w:szCs w:val="24"/>
              </w:rPr>
            </w:pPr>
          </w:p>
        </w:tc>
        <w:tc>
          <w:tcPr>
            <w:tcW w:w="1124" w:type="pct"/>
            <w:tcBorders>
              <w:top w:val="single" w:sz="4" w:space="0" w:color="auto"/>
              <w:left w:val="nil"/>
              <w:bottom w:val="single" w:sz="4" w:space="0" w:color="auto"/>
              <w:right w:val="nil"/>
            </w:tcBorders>
            <w:hideMark/>
          </w:tcPr>
          <w:p w:rsidR="002A4CFA" w:rsidRPr="0049570E" w:rsidRDefault="002A4CFA">
            <w:pPr>
              <w:autoSpaceDE w:val="0"/>
              <w:autoSpaceDN w:val="0"/>
              <w:spacing w:before="20" w:after="20"/>
              <w:rPr>
                <w:rFonts w:ascii="Times New Roman" w:hAnsi="Times New Roman"/>
                <w:sz w:val="24"/>
                <w:szCs w:val="24"/>
                <w:lang w:val="en-US"/>
              </w:rPr>
            </w:pPr>
            <w:r w:rsidRPr="0049570E">
              <w:rPr>
                <w:rFonts w:ascii="Times New Roman" w:hAnsi="Times New Roman"/>
                <w:sz w:val="24"/>
                <w:szCs w:val="24"/>
              </w:rPr>
              <w:t>200</w:t>
            </w:r>
            <w:r w:rsidRPr="0049570E">
              <w:rPr>
                <w:rFonts w:ascii="Times New Roman" w:hAnsi="Times New Roman"/>
                <w:sz w:val="24"/>
                <w:szCs w:val="24"/>
                <w:lang w:val="en-US"/>
              </w:rPr>
              <w:t>5</w:t>
            </w:r>
          </w:p>
        </w:tc>
        <w:tc>
          <w:tcPr>
            <w:tcW w:w="558" w:type="pct"/>
            <w:tcBorders>
              <w:top w:val="single" w:sz="4" w:space="0" w:color="auto"/>
              <w:left w:val="nil"/>
              <w:bottom w:val="single" w:sz="4" w:space="0" w:color="auto"/>
              <w:right w:val="double" w:sz="4" w:space="0" w:color="auto"/>
            </w:tcBorders>
          </w:tcPr>
          <w:p w:rsidR="002A4CFA" w:rsidRPr="0049570E" w:rsidRDefault="002A4CFA">
            <w:pPr>
              <w:autoSpaceDE w:val="0"/>
              <w:autoSpaceDN w:val="0"/>
              <w:spacing w:before="20" w:after="20"/>
              <w:rPr>
                <w:rFonts w:ascii="Times New Roman" w:hAnsi="Times New Roman"/>
                <w:sz w:val="24"/>
                <w:szCs w:val="24"/>
              </w:rPr>
            </w:pPr>
          </w:p>
        </w:tc>
        <w:tc>
          <w:tcPr>
            <w:tcW w:w="301" w:type="pct"/>
            <w:tcBorders>
              <w:top w:val="single" w:sz="4" w:space="0" w:color="auto"/>
              <w:left w:val="nil"/>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lang w:val="en-US"/>
              </w:rPr>
            </w:pPr>
            <w:r w:rsidRPr="0049570E">
              <w:rPr>
                <w:rFonts w:ascii="Times New Roman" w:hAnsi="Times New Roman"/>
                <w:bCs/>
                <w:sz w:val="24"/>
                <w:szCs w:val="24"/>
                <w:lang w:val="en-US"/>
              </w:rPr>
              <w:t>17</w:t>
            </w:r>
          </w:p>
        </w:tc>
        <w:tc>
          <w:tcPr>
            <w:tcW w:w="377" w:type="pct"/>
            <w:tcBorders>
              <w:top w:val="single" w:sz="4" w:space="0" w:color="auto"/>
              <w:left w:val="single" w:sz="4" w:space="0" w:color="auto"/>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lang w:val="en-US"/>
              </w:rPr>
            </w:pPr>
            <w:r w:rsidRPr="0049570E">
              <w:rPr>
                <w:rFonts w:ascii="Times New Roman" w:hAnsi="Times New Roman"/>
                <w:bCs/>
                <w:sz w:val="24"/>
                <w:szCs w:val="24"/>
                <w:lang w:val="en-US"/>
              </w:rPr>
              <w:t>163</w:t>
            </w:r>
          </w:p>
        </w:tc>
        <w:tc>
          <w:tcPr>
            <w:tcW w:w="517" w:type="pct"/>
            <w:tcBorders>
              <w:top w:val="single" w:sz="4" w:space="0" w:color="auto"/>
              <w:left w:val="single" w:sz="4" w:space="0" w:color="auto"/>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lang w:val="en-US"/>
              </w:rPr>
            </w:pPr>
            <w:r w:rsidRPr="0049570E">
              <w:rPr>
                <w:rFonts w:ascii="Times New Roman" w:hAnsi="Times New Roman"/>
                <w:bCs/>
                <w:sz w:val="24"/>
                <w:szCs w:val="24"/>
                <w:lang w:val="en-US"/>
              </w:rPr>
              <w:t>54</w:t>
            </w:r>
          </w:p>
        </w:tc>
        <w:tc>
          <w:tcPr>
            <w:tcW w:w="327" w:type="pct"/>
            <w:tcBorders>
              <w:top w:val="single" w:sz="4" w:space="0" w:color="auto"/>
              <w:left w:val="single" w:sz="4" w:space="0" w:color="auto"/>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lang w:val="en-US"/>
              </w:rPr>
            </w:pPr>
            <w:r w:rsidRPr="0049570E">
              <w:rPr>
                <w:rFonts w:ascii="Times New Roman" w:hAnsi="Times New Roman"/>
                <w:bCs/>
                <w:sz w:val="24"/>
                <w:szCs w:val="24"/>
                <w:lang w:val="en-US"/>
              </w:rPr>
              <w:t>110</w:t>
            </w:r>
          </w:p>
        </w:tc>
        <w:tc>
          <w:tcPr>
            <w:tcW w:w="457" w:type="pct"/>
            <w:tcBorders>
              <w:top w:val="single" w:sz="4" w:space="0" w:color="auto"/>
              <w:left w:val="single" w:sz="4" w:space="0" w:color="auto"/>
              <w:bottom w:val="single" w:sz="4" w:space="0" w:color="auto"/>
              <w:right w:val="sing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lang w:val="en-US"/>
              </w:rPr>
            </w:pPr>
            <w:r w:rsidRPr="0049570E">
              <w:rPr>
                <w:rFonts w:ascii="Times New Roman" w:hAnsi="Times New Roman"/>
                <w:bCs/>
                <w:sz w:val="24"/>
                <w:szCs w:val="24"/>
                <w:lang w:val="en-US"/>
              </w:rPr>
              <w:t>80</w:t>
            </w:r>
          </w:p>
        </w:tc>
        <w:tc>
          <w:tcPr>
            <w:tcW w:w="393" w:type="pct"/>
            <w:tcBorders>
              <w:top w:val="single" w:sz="4" w:space="0" w:color="auto"/>
              <w:left w:val="single" w:sz="4" w:space="0" w:color="auto"/>
              <w:bottom w:val="single" w:sz="4" w:space="0" w:color="auto"/>
              <w:right w:val="double" w:sz="4" w:space="0" w:color="auto"/>
            </w:tcBorders>
            <w:vAlign w:val="center"/>
            <w:hideMark/>
          </w:tcPr>
          <w:p w:rsidR="002A4CFA" w:rsidRPr="0049570E" w:rsidRDefault="002A4CFA">
            <w:pPr>
              <w:autoSpaceDE w:val="0"/>
              <w:autoSpaceDN w:val="0"/>
              <w:spacing w:after="40"/>
              <w:jc w:val="center"/>
              <w:rPr>
                <w:rFonts w:ascii="Times New Roman" w:hAnsi="Times New Roman"/>
                <w:bCs/>
                <w:sz w:val="24"/>
                <w:szCs w:val="24"/>
                <w:lang w:val="en-US"/>
              </w:rPr>
            </w:pPr>
            <w:r w:rsidRPr="0049570E">
              <w:rPr>
                <w:rFonts w:ascii="Times New Roman" w:hAnsi="Times New Roman"/>
                <w:bCs/>
                <w:sz w:val="24"/>
                <w:szCs w:val="24"/>
                <w:lang w:val="en-US"/>
              </w:rPr>
              <w:t>26</w:t>
            </w:r>
          </w:p>
        </w:tc>
        <w:tc>
          <w:tcPr>
            <w:tcW w:w="730" w:type="pct"/>
            <w:tcBorders>
              <w:top w:val="single" w:sz="4" w:space="0" w:color="auto"/>
              <w:left w:val="double" w:sz="4" w:space="0" w:color="auto"/>
              <w:bottom w:val="single" w:sz="4" w:space="0" w:color="auto"/>
              <w:right w:val="double" w:sz="4" w:space="0" w:color="auto"/>
            </w:tcBorders>
            <w:vAlign w:val="center"/>
            <w:hideMark/>
          </w:tcPr>
          <w:p w:rsidR="002A4CFA" w:rsidRPr="0049570E" w:rsidRDefault="002A4CFA">
            <w:pPr>
              <w:autoSpaceDE w:val="0"/>
              <w:autoSpaceDN w:val="0"/>
              <w:jc w:val="center"/>
              <w:rPr>
                <w:rFonts w:ascii="Times New Roman" w:hAnsi="Times New Roman"/>
                <w:sz w:val="24"/>
                <w:szCs w:val="24"/>
              </w:rPr>
            </w:pPr>
            <w:r w:rsidRPr="0049570E">
              <w:rPr>
                <w:rFonts w:ascii="Times New Roman" w:hAnsi="Times New Roman"/>
                <w:sz w:val="24"/>
                <w:szCs w:val="24"/>
              </w:rPr>
              <w:t>17+273</w:t>
            </w:r>
          </w:p>
        </w:tc>
      </w:tr>
    </w:tbl>
    <w:p w:rsidR="004238F0" w:rsidRPr="004238F0" w:rsidRDefault="004238F0" w:rsidP="004238F0">
      <w:pPr>
        <w:rPr>
          <w:rFonts w:ascii="Times New Roman" w:hAnsi="Times New Roman"/>
          <w:sz w:val="4"/>
          <w:szCs w:val="4"/>
        </w:rPr>
      </w:pPr>
    </w:p>
    <w:p w:rsidR="008531EC" w:rsidRPr="00CA23EE" w:rsidRDefault="008531EC" w:rsidP="008D23B3">
      <w:pPr>
        <w:pStyle w:val="2"/>
        <w:spacing w:after="240"/>
        <w:rPr>
          <w:rFonts w:ascii="Times New Roman" w:hAnsi="Times New Roman"/>
          <w:color w:val="auto"/>
        </w:rPr>
      </w:pPr>
      <w:bookmarkStart w:id="11" w:name="_Toc410997918"/>
      <w:r w:rsidRPr="00CA23EE">
        <w:rPr>
          <w:rFonts w:ascii="Times New Roman" w:hAnsi="Times New Roman"/>
          <w:color w:val="auto"/>
        </w:rPr>
        <w:t>Деятельность диссертационных советов</w:t>
      </w:r>
      <w:bookmarkEnd w:id="11"/>
    </w:p>
    <w:p w:rsidR="000B085E" w:rsidRPr="00CA23EE" w:rsidRDefault="000B085E" w:rsidP="00457AD7">
      <w:pPr>
        <w:spacing w:after="0"/>
        <w:ind w:firstLine="567"/>
        <w:jc w:val="both"/>
        <w:rPr>
          <w:rFonts w:ascii="Times New Roman" w:hAnsi="Times New Roman"/>
          <w:sz w:val="24"/>
          <w:szCs w:val="24"/>
        </w:rPr>
      </w:pPr>
      <w:r w:rsidRPr="00CA23EE">
        <w:rPr>
          <w:rFonts w:ascii="Times New Roman" w:hAnsi="Times New Roman"/>
          <w:sz w:val="24"/>
          <w:szCs w:val="24"/>
        </w:rPr>
        <w:t xml:space="preserve">В Институте </w:t>
      </w:r>
      <w:r w:rsidR="0049570E">
        <w:rPr>
          <w:rFonts w:ascii="Times New Roman" w:hAnsi="Times New Roman"/>
          <w:sz w:val="24"/>
          <w:szCs w:val="24"/>
        </w:rPr>
        <w:t>м</w:t>
      </w:r>
      <w:r w:rsidRPr="00CA23EE">
        <w:rPr>
          <w:rFonts w:ascii="Times New Roman" w:hAnsi="Times New Roman"/>
          <w:sz w:val="24"/>
          <w:szCs w:val="24"/>
        </w:rPr>
        <w:t>атематики действуют следующие советы по защите диссертаций на соискание учёной степени доктора или кандидата наук:</w:t>
      </w:r>
    </w:p>
    <w:p w:rsidR="000B085E" w:rsidRPr="00CA23EE" w:rsidRDefault="000B085E" w:rsidP="00457AD7">
      <w:pPr>
        <w:pStyle w:val="a6"/>
        <w:numPr>
          <w:ilvl w:val="0"/>
          <w:numId w:val="12"/>
        </w:numPr>
        <w:tabs>
          <w:tab w:val="left" w:pos="426"/>
        </w:tabs>
        <w:spacing w:after="0"/>
        <w:ind w:left="0" w:firstLine="0"/>
        <w:jc w:val="both"/>
        <w:rPr>
          <w:rFonts w:ascii="Times New Roman" w:hAnsi="Times New Roman"/>
          <w:sz w:val="24"/>
          <w:szCs w:val="24"/>
        </w:rPr>
      </w:pPr>
      <w:r w:rsidRPr="00CA23EE">
        <w:rPr>
          <w:rFonts w:ascii="Times New Roman" w:hAnsi="Times New Roman"/>
          <w:sz w:val="24"/>
          <w:szCs w:val="24"/>
        </w:rPr>
        <w:t>Диссертационный совет</w:t>
      </w:r>
      <w:proofErr w:type="gramStart"/>
      <w:r w:rsidRPr="00CA23EE">
        <w:rPr>
          <w:rFonts w:ascii="Times New Roman" w:hAnsi="Times New Roman"/>
          <w:sz w:val="24"/>
          <w:szCs w:val="24"/>
        </w:rPr>
        <w:t xml:space="preserve"> Д</w:t>
      </w:r>
      <w:proofErr w:type="gramEnd"/>
      <w:r w:rsidRPr="00CA23EE">
        <w:rPr>
          <w:rFonts w:ascii="Times New Roman" w:hAnsi="Times New Roman"/>
          <w:sz w:val="24"/>
          <w:szCs w:val="24"/>
        </w:rPr>
        <w:t> 003.015.01 по специальностям</w:t>
      </w:r>
    </w:p>
    <w:p w:rsidR="000B085E" w:rsidRPr="00CA23EE" w:rsidRDefault="000B085E" w:rsidP="00457AD7">
      <w:pPr>
        <w:pStyle w:val="a6"/>
        <w:numPr>
          <w:ilvl w:val="1"/>
          <w:numId w:val="12"/>
        </w:numPr>
        <w:tabs>
          <w:tab w:val="left" w:pos="1134"/>
        </w:tabs>
        <w:spacing w:after="0"/>
        <w:ind w:left="1134" w:hanging="425"/>
        <w:jc w:val="both"/>
        <w:rPr>
          <w:rFonts w:ascii="Times New Roman" w:hAnsi="Times New Roman"/>
          <w:sz w:val="24"/>
          <w:szCs w:val="24"/>
        </w:rPr>
      </w:pPr>
      <w:r w:rsidRPr="00CA23EE">
        <w:rPr>
          <w:rFonts w:ascii="Times New Roman" w:hAnsi="Times New Roman"/>
          <w:sz w:val="24"/>
          <w:szCs w:val="24"/>
        </w:rPr>
        <w:t>01.01.05 - Теория вероятностей и математическая статистика</w:t>
      </w:r>
    </w:p>
    <w:p w:rsidR="000B085E" w:rsidRPr="00CA23EE" w:rsidRDefault="000B085E" w:rsidP="00457AD7">
      <w:pPr>
        <w:pStyle w:val="a6"/>
        <w:numPr>
          <w:ilvl w:val="1"/>
          <w:numId w:val="12"/>
        </w:numPr>
        <w:tabs>
          <w:tab w:val="left" w:pos="1134"/>
        </w:tabs>
        <w:spacing w:after="0"/>
        <w:ind w:left="1134" w:hanging="425"/>
        <w:jc w:val="both"/>
        <w:rPr>
          <w:rFonts w:ascii="Times New Roman" w:hAnsi="Times New Roman"/>
          <w:sz w:val="24"/>
          <w:szCs w:val="24"/>
        </w:rPr>
      </w:pPr>
      <w:r w:rsidRPr="00CA23EE">
        <w:rPr>
          <w:rFonts w:ascii="Times New Roman" w:hAnsi="Times New Roman"/>
          <w:sz w:val="24"/>
          <w:szCs w:val="24"/>
        </w:rPr>
        <w:t>01.01.09 - Дискретная математика и математическая кибернетика</w:t>
      </w:r>
    </w:p>
    <w:p w:rsidR="000B085E" w:rsidRPr="00CA23EE" w:rsidRDefault="000B085E" w:rsidP="00457AD7">
      <w:pPr>
        <w:pStyle w:val="a6"/>
        <w:numPr>
          <w:ilvl w:val="0"/>
          <w:numId w:val="12"/>
        </w:numPr>
        <w:tabs>
          <w:tab w:val="left" w:pos="426"/>
        </w:tabs>
        <w:spacing w:after="0"/>
        <w:ind w:left="0" w:firstLine="0"/>
        <w:jc w:val="both"/>
        <w:rPr>
          <w:rFonts w:ascii="Times New Roman" w:hAnsi="Times New Roman"/>
          <w:sz w:val="24"/>
          <w:szCs w:val="24"/>
        </w:rPr>
      </w:pPr>
      <w:r w:rsidRPr="00CA23EE">
        <w:rPr>
          <w:rFonts w:ascii="Times New Roman" w:hAnsi="Times New Roman"/>
          <w:sz w:val="24"/>
          <w:szCs w:val="24"/>
        </w:rPr>
        <w:t>Диссертационный совет</w:t>
      </w:r>
      <w:proofErr w:type="gramStart"/>
      <w:r w:rsidRPr="00CA23EE">
        <w:rPr>
          <w:rFonts w:ascii="Times New Roman" w:hAnsi="Times New Roman"/>
          <w:sz w:val="24"/>
          <w:szCs w:val="24"/>
        </w:rPr>
        <w:t xml:space="preserve"> Д</w:t>
      </w:r>
      <w:proofErr w:type="gramEnd"/>
      <w:r w:rsidR="002A4CFA">
        <w:rPr>
          <w:rFonts w:ascii="Times New Roman" w:hAnsi="Times New Roman"/>
          <w:sz w:val="24"/>
          <w:szCs w:val="24"/>
        </w:rPr>
        <w:t> 003.015.02 по специальности</w:t>
      </w:r>
    </w:p>
    <w:p w:rsidR="000B085E" w:rsidRPr="00CA23EE" w:rsidRDefault="000B085E" w:rsidP="00457AD7">
      <w:pPr>
        <w:pStyle w:val="a6"/>
        <w:numPr>
          <w:ilvl w:val="1"/>
          <w:numId w:val="12"/>
        </w:numPr>
        <w:tabs>
          <w:tab w:val="left" w:pos="1134"/>
        </w:tabs>
        <w:spacing w:after="0"/>
        <w:ind w:left="1134" w:hanging="425"/>
        <w:jc w:val="both"/>
        <w:rPr>
          <w:rFonts w:ascii="Times New Roman" w:hAnsi="Times New Roman"/>
          <w:sz w:val="24"/>
          <w:szCs w:val="24"/>
        </w:rPr>
      </w:pPr>
      <w:r w:rsidRPr="00CA23EE">
        <w:rPr>
          <w:rFonts w:ascii="Times New Roman" w:hAnsi="Times New Roman"/>
          <w:sz w:val="24"/>
          <w:szCs w:val="24"/>
        </w:rPr>
        <w:t>01.01.06 - Математическая логика, алгебра и теория чисел</w:t>
      </w:r>
    </w:p>
    <w:p w:rsidR="000B085E" w:rsidRPr="002A4CFA" w:rsidRDefault="000B085E" w:rsidP="002A4CFA">
      <w:pPr>
        <w:pStyle w:val="a6"/>
        <w:numPr>
          <w:ilvl w:val="0"/>
          <w:numId w:val="12"/>
        </w:numPr>
        <w:tabs>
          <w:tab w:val="left" w:pos="426"/>
        </w:tabs>
        <w:spacing w:after="0"/>
        <w:ind w:left="0" w:firstLine="0"/>
        <w:jc w:val="both"/>
        <w:rPr>
          <w:rFonts w:ascii="Times New Roman" w:hAnsi="Times New Roman"/>
          <w:sz w:val="24"/>
          <w:szCs w:val="24"/>
        </w:rPr>
      </w:pPr>
      <w:r w:rsidRPr="00CA23EE">
        <w:rPr>
          <w:rFonts w:ascii="Times New Roman" w:hAnsi="Times New Roman"/>
          <w:sz w:val="24"/>
          <w:szCs w:val="24"/>
        </w:rPr>
        <w:t>Диссертационный совет</w:t>
      </w:r>
      <w:proofErr w:type="gramStart"/>
      <w:r w:rsidRPr="00CA23EE">
        <w:rPr>
          <w:rFonts w:ascii="Times New Roman" w:hAnsi="Times New Roman"/>
          <w:sz w:val="24"/>
          <w:szCs w:val="24"/>
        </w:rPr>
        <w:t xml:space="preserve"> Д</w:t>
      </w:r>
      <w:proofErr w:type="gramEnd"/>
      <w:r w:rsidRPr="00CA23EE">
        <w:rPr>
          <w:rFonts w:ascii="Times New Roman" w:hAnsi="Times New Roman"/>
          <w:sz w:val="24"/>
          <w:szCs w:val="24"/>
        </w:rPr>
        <w:t> 003.015.03</w:t>
      </w:r>
      <w:r w:rsidR="002A4CFA">
        <w:rPr>
          <w:rFonts w:ascii="Times New Roman" w:hAnsi="Times New Roman"/>
          <w:sz w:val="24"/>
          <w:szCs w:val="24"/>
        </w:rPr>
        <w:t xml:space="preserve"> </w:t>
      </w:r>
      <w:r w:rsidR="002A4CFA" w:rsidRPr="00CA23EE">
        <w:rPr>
          <w:rFonts w:ascii="Times New Roman" w:hAnsi="Times New Roman"/>
          <w:sz w:val="24"/>
          <w:szCs w:val="24"/>
        </w:rPr>
        <w:t>по специальностям</w:t>
      </w:r>
    </w:p>
    <w:p w:rsidR="000B085E" w:rsidRPr="00CA23EE" w:rsidRDefault="008D23B3" w:rsidP="00457AD7">
      <w:pPr>
        <w:pStyle w:val="a6"/>
        <w:numPr>
          <w:ilvl w:val="1"/>
          <w:numId w:val="12"/>
        </w:numPr>
        <w:tabs>
          <w:tab w:val="left" w:pos="1134"/>
        </w:tabs>
        <w:spacing w:after="0"/>
        <w:ind w:left="1134" w:hanging="425"/>
        <w:jc w:val="both"/>
        <w:rPr>
          <w:rFonts w:ascii="Times New Roman" w:hAnsi="Times New Roman"/>
          <w:sz w:val="24"/>
          <w:szCs w:val="24"/>
        </w:rPr>
      </w:pPr>
      <w:r w:rsidRPr="00CA23EE">
        <w:rPr>
          <w:rFonts w:ascii="Times New Roman" w:hAnsi="Times New Roman"/>
          <w:sz w:val="24"/>
          <w:szCs w:val="24"/>
        </w:rPr>
        <w:t xml:space="preserve">01.01.01 </w:t>
      </w:r>
      <w:r w:rsidR="000B085E" w:rsidRPr="00CA23EE">
        <w:rPr>
          <w:rFonts w:ascii="Times New Roman" w:hAnsi="Times New Roman"/>
          <w:sz w:val="24"/>
          <w:szCs w:val="24"/>
        </w:rPr>
        <w:t>- Вещественный, комплексный и фу</w:t>
      </w:r>
      <w:r w:rsidR="0097245D">
        <w:rPr>
          <w:rFonts w:ascii="Times New Roman" w:hAnsi="Times New Roman"/>
          <w:sz w:val="24"/>
          <w:szCs w:val="24"/>
        </w:rPr>
        <w:t>н</w:t>
      </w:r>
      <w:r w:rsidR="000B085E" w:rsidRPr="00CA23EE">
        <w:rPr>
          <w:rFonts w:ascii="Times New Roman" w:hAnsi="Times New Roman"/>
          <w:sz w:val="24"/>
          <w:szCs w:val="24"/>
        </w:rPr>
        <w:t>кциональный анализ</w:t>
      </w:r>
    </w:p>
    <w:p w:rsidR="000B085E" w:rsidRPr="00CA23EE" w:rsidRDefault="000B085E" w:rsidP="00457AD7">
      <w:pPr>
        <w:pStyle w:val="a6"/>
        <w:numPr>
          <w:ilvl w:val="1"/>
          <w:numId w:val="12"/>
        </w:numPr>
        <w:tabs>
          <w:tab w:val="left" w:pos="1134"/>
        </w:tabs>
        <w:spacing w:after="0"/>
        <w:ind w:left="1134" w:hanging="425"/>
        <w:jc w:val="both"/>
        <w:rPr>
          <w:rFonts w:ascii="Times New Roman" w:hAnsi="Times New Roman"/>
          <w:sz w:val="24"/>
          <w:szCs w:val="24"/>
        </w:rPr>
      </w:pPr>
      <w:r w:rsidRPr="00CA23EE">
        <w:rPr>
          <w:rFonts w:ascii="Times New Roman" w:hAnsi="Times New Roman"/>
          <w:sz w:val="24"/>
          <w:szCs w:val="24"/>
        </w:rPr>
        <w:t>01.01.04 - Геометрия и топология</w:t>
      </w:r>
    </w:p>
    <w:p w:rsidR="000B085E" w:rsidRPr="002A4CFA" w:rsidRDefault="000B085E" w:rsidP="002A4CFA">
      <w:pPr>
        <w:pStyle w:val="a6"/>
        <w:numPr>
          <w:ilvl w:val="0"/>
          <w:numId w:val="12"/>
        </w:numPr>
        <w:tabs>
          <w:tab w:val="left" w:pos="426"/>
        </w:tabs>
        <w:spacing w:after="0"/>
        <w:ind w:left="0" w:firstLine="0"/>
        <w:jc w:val="both"/>
        <w:rPr>
          <w:rFonts w:ascii="Times New Roman" w:hAnsi="Times New Roman"/>
          <w:sz w:val="24"/>
          <w:szCs w:val="24"/>
        </w:rPr>
      </w:pPr>
      <w:r w:rsidRPr="00CA23EE">
        <w:rPr>
          <w:rFonts w:ascii="Times New Roman" w:hAnsi="Times New Roman"/>
          <w:sz w:val="24"/>
          <w:szCs w:val="24"/>
        </w:rPr>
        <w:t>Диссертационный совет</w:t>
      </w:r>
      <w:proofErr w:type="gramStart"/>
      <w:r w:rsidRPr="00CA23EE">
        <w:rPr>
          <w:rFonts w:ascii="Times New Roman" w:hAnsi="Times New Roman"/>
          <w:sz w:val="24"/>
          <w:szCs w:val="24"/>
        </w:rPr>
        <w:t xml:space="preserve"> Д</w:t>
      </w:r>
      <w:proofErr w:type="gramEnd"/>
      <w:r w:rsidRPr="00CA23EE">
        <w:rPr>
          <w:rFonts w:ascii="Times New Roman" w:hAnsi="Times New Roman"/>
          <w:sz w:val="24"/>
          <w:szCs w:val="24"/>
        </w:rPr>
        <w:t> 003.015.04</w:t>
      </w:r>
      <w:r w:rsidR="002A4CFA">
        <w:rPr>
          <w:rFonts w:ascii="Times New Roman" w:hAnsi="Times New Roman"/>
          <w:sz w:val="24"/>
          <w:szCs w:val="24"/>
        </w:rPr>
        <w:t xml:space="preserve"> </w:t>
      </w:r>
      <w:r w:rsidR="002A4CFA" w:rsidRPr="00CA23EE">
        <w:rPr>
          <w:rFonts w:ascii="Times New Roman" w:hAnsi="Times New Roman"/>
          <w:sz w:val="24"/>
          <w:szCs w:val="24"/>
        </w:rPr>
        <w:t>по специальностям</w:t>
      </w:r>
    </w:p>
    <w:p w:rsidR="000B085E" w:rsidRPr="00CA23EE" w:rsidRDefault="000B085E" w:rsidP="00457AD7">
      <w:pPr>
        <w:pStyle w:val="a6"/>
        <w:numPr>
          <w:ilvl w:val="1"/>
          <w:numId w:val="12"/>
        </w:numPr>
        <w:spacing w:after="0"/>
        <w:ind w:left="1134" w:hanging="425"/>
        <w:jc w:val="both"/>
        <w:rPr>
          <w:rFonts w:ascii="Times New Roman" w:hAnsi="Times New Roman"/>
          <w:sz w:val="24"/>
          <w:szCs w:val="24"/>
        </w:rPr>
      </w:pPr>
      <w:r w:rsidRPr="00CA23EE">
        <w:rPr>
          <w:rFonts w:ascii="Times New Roman" w:hAnsi="Times New Roman"/>
          <w:sz w:val="24"/>
          <w:szCs w:val="24"/>
        </w:rPr>
        <w:t>01.01.02 - Дифференциальные уравнения, динамические системы и оптимальное управление</w:t>
      </w:r>
    </w:p>
    <w:p w:rsidR="000B085E" w:rsidRPr="00CA23EE" w:rsidRDefault="000B085E" w:rsidP="00457AD7">
      <w:pPr>
        <w:pStyle w:val="a6"/>
        <w:numPr>
          <w:ilvl w:val="1"/>
          <w:numId w:val="12"/>
        </w:numPr>
        <w:tabs>
          <w:tab w:val="left" w:pos="1134"/>
        </w:tabs>
        <w:spacing w:after="0"/>
        <w:ind w:left="1134" w:hanging="425"/>
        <w:jc w:val="both"/>
        <w:rPr>
          <w:rFonts w:ascii="Times New Roman" w:hAnsi="Times New Roman"/>
          <w:sz w:val="24"/>
          <w:szCs w:val="24"/>
        </w:rPr>
      </w:pPr>
      <w:r w:rsidRPr="00CA23EE">
        <w:rPr>
          <w:rFonts w:ascii="Times New Roman" w:hAnsi="Times New Roman"/>
          <w:sz w:val="24"/>
          <w:szCs w:val="24"/>
        </w:rPr>
        <w:t>01.01.07 - Вычислительная математика</w:t>
      </w:r>
    </w:p>
    <w:p w:rsidR="000B085E" w:rsidRPr="00F0424A" w:rsidRDefault="000B085E" w:rsidP="00457AD7">
      <w:pPr>
        <w:pStyle w:val="a6"/>
        <w:numPr>
          <w:ilvl w:val="1"/>
          <w:numId w:val="12"/>
        </w:numPr>
        <w:tabs>
          <w:tab w:val="left" w:pos="1134"/>
        </w:tabs>
        <w:spacing w:after="0"/>
        <w:ind w:left="1134" w:hanging="425"/>
        <w:jc w:val="both"/>
        <w:rPr>
          <w:rFonts w:ascii="Times New Roman" w:hAnsi="Times New Roman"/>
          <w:sz w:val="24"/>
          <w:szCs w:val="24"/>
        </w:rPr>
      </w:pPr>
      <w:r w:rsidRPr="00CA23EE">
        <w:rPr>
          <w:rFonts w:ascii="Times New Roman" w:hAnsi="Times New Roman"/>
          <w:sz w:val="24"/>
          <w:szCs w:val="24"/>
        </w:rPr>
        <w:t>05.13.18 - Математическое моделирование, численные методы и комплексы программ</w:t>
      </w:r>
    </w:p>
    <w:p w:rsidR="00F0424A" w:rsidRPr="002A4CFA" w:rsidRDefault="002A4CFA" w:rsidP="002A4CFA">
      <w:pPr>
        <w:pStyle w:val="a6"/>
        <w:numPr>
          <w:ilvl w:val="0"/>
          <w:numId w:val="12"/>
        </w:numPr>
        <w:tabs>
          <w:tab w:val="left" w:pos="426"/>
        </w:tabs>
        <w:spacing w:after="0"/>
        <w:ind w:left="0" w:firstLine="0"/>
        <w:jc w:val="both"/>
        <w:rPr>
          <w:rFonts w:ascii="Times New Roman" w:hAnsi="Times New Roman"/>
          <w:sz w:val="24"/>
          <w:szCs w:val="24"/>
        </w:rPr>
      </w:pPr>
      <w:proofErr w:type="spellStart"/>
      <w:r>
        <w:rPr>
          <w:rFonts w:ascii="Times New Roman" w:hAnsi="Times New Roman"/>
          <w:sz w:val="24"/>
          <w:szCs w:val="24"/>
        </w:rPr>
        <w:t>Объединенный</w:t>
      </w:r>
      <w:proofErr w:type="spellEnd"/>
      <w:r>
        <w:rPr>
          <w:rFonts w:ascii="Times New Roman" w:hAnsi="Times New Roman"/>
          <w:sz w:val="24"/>
          <w:szCs w:val="24"/>
        </w:rPr>
        <w:t xml:space="preserve"> д</w:t>
      </w:r>
      <w:r w:rsidR="00F0424A" w:rsidRPr="00F0424A">
        <w:rPr>
          <w:rFonts w:ascii="Times New Roman" w:hAnsi="Times New Roman"/>
          <w:sz w:val="24"/>
          <w:szCs w:val="24"/>
        </w:rPr>
        <w:t>иссертационный совет</w:t>
      </w:r>
      <w:proofErr w:type="gramStart"/>
      <w:r w:rsidR="00F0424A" w:rsidRPr="00F0424A">
        <w:rPr>
          <w:rFonts w:ascii="Times New Roman" w:hAnsi="Times New Roman"/>
          <w:sz w:val="24"/>
          <w:szCs w:val="24"/>
        </w:rPr>
        <w:t xml:space="preserve"> Д</w:t>
      </w:r>
      <w:proofErr w:type="gramEnd"/>
      <w:r w:rsidR="00F0424A" w:rsidRPr="00F0424A">
        <w:rPr>
          <w:rFonts w:ascii="Times New Roman" w:hAnsi="Times New Roman"/>
          <w:sz w:val="24"/>
          <w:szCs w:val="24"/>
        </w:rPr>
        <w:t> 999.082.03</w:t>
      </w:r>
      <w:r>
        <w:rPr>
          <w:rFonts w:ascii="Times New Roman" w:hAnsi="Times New Roman"/>
          <w:sz w:val="24"/>
          <w:szCs w:val="24"/>
        </w:rPr>
        <w:t xml:space="preserve"> </w:t>
      </w:r>
      <w:r w:rsidRPr="00CA23EE">
        <w:rPr>
          <w:rFonts w:ascii="Times New Roman" w:hAnsi="Times New Roman"/>
          <w:sz w:val="24"/>
          <w:szCs w:val="24"/>
        </w:rPr>
        <w:t>по специальностям</w:t>
      </w:r>
    </w:p>
    <w:p w:rsidR="00F0424A" w:rsidRDefault="00F0424A" w:rsidP="00F0424A">
      <w:pPr>
        <w:pStyle w:val="a6"/>
        <w:numPr>
          <w:ilvl w:val="1"/>
          <w:numId w:val="12"/>
        </w:numPr>
        <w:tabs>
          <w:tab w:val="left" w:pos="426"/>
        </w:tabs>
        <w:spacing w:after="0"/>
        <w:rPr>
          <w:rFonts w:ascii="Times New Roman" w:hAnsi="Times New Roman"/>
          <w:sz w:val="24"/>
          <w:szCs w:val="24"/>
        </w:rPr>
      </w:pPr>
      <w:r>
        <w:rPr>
          <w:rFonts w:ascii="Times New Roman" w:hAnsi="Times New Roman"/>
          <w:sz w:val="24"/>
          <w:szCs w:val="24"/>
        </w:rPr>
        <w:t>05.13.11 – Математическое</w:t>
      </w:r>
      <w:r w:rsidRPr="00F0424A">
        <w:rPr>
          <w:rFonts w:ascii="Times New Roman" w:hAnsi="Times New Roman"/>
          <w:sz w:val="24"/>
          <w:szCs w:val="24"/>
        </w:rPr>
        <w:t xml:space="preserve"> </w:t>
      </w:r>
      <w:r>
        <w:rPr>
          <w:rFonts w:ascii="Times New Roman" w:hAnsi="Times New Roman"/>
          <w:sz w:val="24"/>
          <w:szCs w:val="24"/>
        </w:rPr>
        <w:t>и программное обеспечение вычислительных машин и компьютерных систем</w:t>
      </w:r>
    </w:p>
    <w:p w:rsidR="00F0424A" w:rsidRPr="00F0424A" w:rsidRDefault="00F0424A" w:rsidP="00F0424A">
      <w:pPr>
        <w:pStyle w:val="a6"/>
        <w:numPr>
          <w:ilvl w:val="1"/>
          <w:numId w:val="12"/>
        </w:numPr>
        <w:tabs>
          <w:tab w:val="left" w:pos="426"/>
        </w:tabs>
        <w:spacing w:after="0"/>
        <w:jc w:val="both"/>
        <w:rPr>
          <w:rFonts w:ascii="Times New Roman" w:hAnsi="Times New Roman"/>
          <w:sz w:val="24"/>
          <w:szCs w:val="24"/>
        </w:rPr>
      </w:pPr>
      <w:r>
        <w:rPr>
          <w:rFonts w:ascii="Times New Roman" w:hAnsi="Times New Roman"/>
          <w:sz w:val="24"/>
          <w:szCs w:val="24"/>
        </w:rPr>
        <w:t>05.13.17 – Теоретические основы информатики</w:t>
      </w:r>
    </w:p>
    <w:p w:rsidR="00F0424A" w:rsidRDefault="00F0424A" w:rsidP="00F0424A">
      <w:pPr>
        <w:spacing w:after="0" w:line="240" w:lineRule="auto"/>
        <w:rPr>
          <w:rFonts w:ascii="Times New Roman" w:hAnsi="Times New Roman"/>
          <w:sz w:val="24"/>
          <w:szCs w:val="24"/>
          <w:lang w:eastAsia="ru-RU"/>
        </w:rPr>
      </w:pPr>
    </w:p>
    <w:p w:rsidR="002A4CFA" w:rsidRPr="00F0424A" w:rsidRDefault="002A4CFA" w:rsidP="00F0424A">
      <w:pPr>
        <w:spacing w:after="0" w:line="240" w:lineRule="auto"/>
        <w:rPr>
          <w:rFonts w:ascii="Times New Roman" w:hAnsi="Times New Roman"/>
          <w:vanish/>
          <w:sz w:val="24"/>
          <w:szCs w:val="24"/>
          <w:lang w:eastAsia="ru-RU"/>
        </w:rPr>
      </w:pPr>
    </w:p>
    <w:p w:rsidR="00457AD7" w:rsidRDefault="007A1788" w:rsidP="00457AD7">
      <w:pPr>
        <w:pStyle w:val="a6"/>
        <w:spacing w:after="0"/>
        <w:ind w:left="0" w:firstLine="567"/>
        <w:jc w:val="both"/>
        <w:rPr>
          <w:rFonts w:ascii="Times New Roman" w:hAnsi="Times New Roman"/>
          <w:sz w:val="24"/>
          <w:szCs w:val="24"/>
        </w:rPr>
      </w:pPr>
      <w:r w:rsidRPr="00CA23EE">
        <w:rPr>
          <w:rFonts w:ascii="Times New Roman" w:hAnsi="Times New Roman"/>
          <w:sz w:val="24"/>
          <w:szCs w:val="24"/>
        </w:rPr>
        <w:t>На заседаниях диссертационных советов в течение 201</w:t>
      </w:r>
      <w:r w:rsidR="00D13650" w:rsidRPr="00D13650">
        <w:rPr>
          <w:rFonts w:ascii="Times New Roman" w:hAnsi="Times New Roman"/>
          <w:sz w:val="24"/>
          <w:szCs w:val="24"/>
        </w:rPr>
        <w:t>6</w:t>
      </w:r>
      <w:r w:rsidRPr="00CA23EE">
        <w:rPr>
          <w:rFonts w:ascii="Times New Roman" w:hAnsi="Times New Roman"/>
          <w:sz w:val="24"/>
          <w:szCs w:val="24"/>
        </w:rPr>
        <w:t xml:space="preserve"> год</w:t>
      </w:r>
      <w:r w:rsidR="00A52BB7">
        <w:rPr>
          <w:rFonts w:ascii="Times New Roman" w:hAnsi="Times New Roman"/>
          <w:sz w:val="24"/>
          <w:szCs w:val="24"/>
        </w:rPr>
        <w:t>а</w:t>
      </w:r>
      <w:r w:rsidRPr="00CA23EE">
        <w:rPr>
          <w:rFonts w:ascii="Times New Roman" w:hAnsi="Times New Roman"/>
          <w:sz w:val="24"/>
          <w:szCs w:val="24"/>
        </w:rPr>
        <w:t xml:space="preserve"> были проведены защиты </w:t>
      </w:r>
      <w:r w:rsidR="004F052C">
        <w:rPr>
          <w:rFonts w:ascii="Times New Roman" w:hAnsi="Times New Roman"/>
          <w:sz w:val="24"/>
          <w:szCs w:val="24"/>
        </w:rPr>
        <w:t>1</w:t>
      </w:r>
      <w:r w:rsidR="003950B8">
        <w:rPr>
          <w:rFonts w:ascii="Times New Roman" w:hAnsi="Times New Roman"/>
          <w:sz w:val="24"/>
          <w:szCs w:val="24"/>
        </w:rPr>
        <w:t>3</w:t>
      </w:r>
      <w:r w:rsidRPr="00CA23EE">
        <w:rPr>
          <w:rFonts w:ascii="Times New Roman" w:hAnsi="Times New Roman"/>
          <w:sz w:val="24"/>
          <w:szCs w:val="24"/>
        </w:rPr>
        <w:t xml:space="preserve"> диссертаций, в том числе:</w:t>
      </w:r>
    </w:p>
    <w:p w:rsidR="007A1788" w:rsidRPr="00CA23EE" w:rsidRDefault="007A1788" w:rsidP="00457AD7">
      <w:pPr>
        <w:pStyle w:val="a6"/>
        <w:spacing w:after="0"/>
        <w:ind w:left="0"/>
        <w:jc w:val="both"/>
        <w:rPr>
          <w:rFonts w:ascii="Times New Roman" w:hAnsi="Times New Roman"/>
          <w:sz w:val="24"/>
          <w:szCs w:val="24"/>
        </w:rPr>
      </w:pPr>
      <w:r w:rsidRPr="00CA23EE">
        <w:rPr>
          <w:rFonts w:ascii="Times New Roman" w:hAnsi="Times New Roman"/>
          <w:sz w:val="24"/>
          <w:szCs w:val="24"/>
        </w:rPr>
        <w:t>Д 003.015.01 –</w:t>
      </w:r>
      <w:r w:rsidR="00F0424A" w:rsidRPr="00F0424A">
        <w:rPr>
          <w:rFonts w:ascii="Times New Roman" w:hAnsi="Times New Roman"/>
          <w:sz w:val="24"/>
          <w:szCs w:val="24"/>
        </w:rPr>
        <w:t xml:space="preserve"> 6 </w:t>
      </w:r>
      <w:r w:rsidRPr="00CA23EE">
        <w:rPr>
          <w:rFonts w:ascii="Times New Roman" w:hAnsi="Times New Roman"/>
          <w:sz w:val="24"/>
          <w:szCs w:val="24"/>
        </w:rPr>
        <w:t>кандидатских диссертаций,</w:t>
      </w:r>
      <w:r w:rsidR="004E30DC">
        <w:rPr>
          <w:rFonts w:ascii="Times New Roman" w:hAnsi="Times New Roman"/>
          <w:sz w:val="24"/>
          <w:szCs w:val="24"/>
        </w:rPr>
        <w:t xml:space="preserve"> </w:t>
      </w:r>
    </w:p>
    <w:p w:rsidR="007A1788" w:rsidRPr="00CA23EE" w:rsidRDefault="007A1788" w:rsidP="00457AD7">
      <w:pPr>
        <w:pStyle w:val="a6"/>
        <w:spacing w:after="0"/>
        <w:ind w:left="0"/>
        <w:jc w:val="both"/>
        <w:rPr>
          <w:rFonts w:ascii="Times New Roman" w:hAnsi="Times New Roman"/>
          <w:sz w:val="24"/>
          <w:szCs w:val="24"/>
        </w:rPr>
      </w:pPr>
      <w:r w:rsidRPr="00CA23EE">
        <w:rPr>
          <w:rFonts w:ascii="Times New Roman" w:hAnsi="Times New Roman"/>
          <w:sz w:val="24"/>
          <w:szCs w:val="24"/>
        </w:rPr>
        <w:t xml:space="preserve">Д 003.015.02 – </w:t>
      </w:r>
      <w:r w:rsidR="00F0424A" w:rsidRPr="00F0424A">
        <w:rPr>
          <w:rFonts w:ascii="Times New Roman" w:hAnsi="Times New Roman"/>
          <w:sz w:val="24"/>
          <w:szCs w:val="24"/>
        </w:rPr>
        <w:t>3</w:t>
      </w:r>
      <w:r w:rsidRPr="00CA23EE">
        <w:rPr>
          <w:rFonts w:ascii="Times New Roman" w:hAnsi="Times New Roman"/>
          <w:sz w:val="24"/>
          <w:szCs w:val="24"/>
        </w:rPr>
        <w:t xml:space="preserve"> кандида</w:t>
      </w:r>
      <w:r w:rsidR="004E30DC">
        <w:rPr>
          <w:rFonts w:ascii="Times New Roman" w:hAnsi="Times New Roman"/>
          <w:sz w:val="24"/>
          <w:szCs w:val="24"/>
        </w:rPr>
        <w:t>тских диссертаций</w:t>
      </w:r>
      <w:r w:rsidRPr="00CA23EE">
        <w:rPr>
          <w:rFonts w:ascii="Times New Roman" w:hAnsi="Times New Roman"/>
          <w:sz w:val="24"/>
          <w:szCs w:val="24"/>
        </w:rPr>
        <w:t>,</w:t>
      </w:r>
    </w:p>
    <w:p w:rsidR="007A1788" w:rsidRPr="002C51E0" w:rsidRDefault="007A1788" w:rsidP="00457AD7">
      <w:pPr>
        <w:pStyle w:val="a6"/>
        <w:spacing w:after="0"/>
        <w:ind w:left="0"/>
        <w:jc w:val="both"/>
        <w:rPr>
          <w:rFonts w:ascii="Times New Roman" w:hAnsi="Times New Roman"/>
          <w:sz w:val="24"/>
          <w:szCs w:val="24"/>
        </w:rPr>
      </w:pPr>
      <w:r w:rsidRPr="00CA23EE">
        <w:rPr>
          <w:rFonts w:ascii="Times New Roman" w:hAnsi="Times New Roman"/>
          <w:sz w:val="24"/>
          <w:szCs w:val="24"/>
        </w:rPr>
        <w:t xml:space="preserve">Д 003.015.03 – </w:t>
      </w:r>
      <w:r w:rsidR="00F0424A" w:rsidRPr="00F0424A">
        <w:rPr>
          <w:rFonts w:ascii="Times New Roman" w:hAnsi="Times New Roman"/>
          <w:sz w:val="24"/>
          <w:szCs w:val="24"/>
        </w:rPr>
        <w:t>4</w:t>
      </w:r>
      <w:r w:rsidR="00360DED">
        <w:rPr>
          <w:rFonts w:ascii="Times New Roman" w:hAnsi="Times New Roman"/>
          <w:sz w:val="24"/>
          <w:szCs w:val="24"/>
        </w:rPr>
        <w:t xml:space="preserve"> кандидатских диссертаци</w:t>
      </w:r>
      <w:r w:rsidR="00BE11A3">
        <w:rPr>
          <w:rFonts w:ascii="Times New Roman" w:hAnsi="Times New Roman"/>
          <w:sz w:val="24"/>
          <w:szCs w:val="24"/>
        </w:rPr>
        <w:t>й</w:t>
      </w:r>
      <w:r w:rsidR="00F0424A" w:rsidRPr="002C51E0">
        <w:rPr>
          <w:rFonts w:ascii="Times New Roman" w:hAnsi="Times New Roman"/>
          <w:sz w:val="24"/>
          <w:szCs w:val="24"/>
        </w:rPr>
        <w:t>.</w:t>
      </w:r>
    </w:p>
    <w:p w:rsidR="00F0424A" w:rsidRPr="00F0424A" w:rsidRDefault="00F0424A" w:rsidP="00F0424A">
      <w:pPr>
        <w:spacing w:after="0" w:line="240" w:lineRule="auto"/>
        <w:rPr>
          <w:rStyle w:val="af3"/>
          <w:rFonts w:ascii="Times New Roman" w:hAnsi="Times New Roman"/>
          <w:b w:val="0"/>
          <w:sz w:val="24"/>
          <w:szCs w:val="24"/>
        </w:rPr>
      </w:pPr>
      <w:r w:rsidRPr="00F0424A">
        <w:rPr>
          <w:rFonts w:ascii="Times New Roman" w:hAnsi="Times New Roman"/>
          <w:sz w:val="24"/>
          <w:szCs w:val="24"/>
        </w:rPr>
        <w:t xml:space="preserve">В </w:t>
      </w:r>
      <w:r w:rsidR="002A4CFA">
        <w:rPr>
          <w:rFonts w:ascii="Times New Roman" w:hAnsi="Times New Roman"/>
          <w:sz w:val="24"/>
          <w:szCs w:val="24"/>
        </w:rPr>
        <w:t xml:space="preserve">диссертационных </w:t>
      </w:r>
      <w:r w:rsidRPr="00F0424A">
        <w:rPr>
          <w:rFonts w:ascii="Times New Roman" w:hAnsi="Times New Roman"/>
          <w:sz w:val="24"/>
          <w:szCs w:val="24"/>
        </w:rPr>
        <w:t>совет</w:t>
      </w:r>
      <w:r w:rsidR="002C33B2">
        <w:rPr>
          <w:rFonts w:ascii="Times New Roman" w:hAnsi="Times New Roman"/>
          <w:sz w:val="24"/>
          <w:szCs w:val="24"/>
        </w:rPr>
        <w:t>ах</w:t>
      </w:r>
      <w:proofErr w:type="gramStart"/>
      <w:r w:rsidRPr="00F0424A">
        <w:rPr>
          <w:rFonts w:ascii="Times New Roman" w:hAnsi="Times New Roman"/>
          <w:sz w:val="24"/>
          <w:szCs w:val="24"/>
        </w:rPr>
        <w:t xml:space="preserve"> </w:t>
      </w:r>
      <w:r w:rsidRPr="00F0424A">
        <w:rPr>
          <w:rStyle w:val="af3"/>
          <w:rFonts w:ascii="Times New Roman" w:hAnsi="Times New Roman"/>
          <w:b w:val="0"/>
          <w:sz w:val="24"/>
          <w:szCs w:val="24"/>
        </w:rPr>
        <w:t>Д</w:t>
      </w:r>
      <w:proofErr w:type="gramEnd"/>
      <w:r w:rsidRPr="00F0424A">
        <w:rPr>
          <w:rStyle w:val="af3"/>
          <w:rFonts w:ascii="Times New Roman" w:hAnsi="Times New Roman"/>
          <w:b w:val="0"/>
          <w:sz w:val="24"/>
          <w:szCs w:val="24"/>
        </w:rPr>
        <w:t> 003.015.04</w:t>
      </w:r>
      <w:r w:rsidR="002C33B2">
        <w:rPr>
          <w:rStyle w:val="af3"/>
          <w:rFonts w:ascii="Times New Roman" w:hAnsi="Times New Roman"/>
          <w:b w:val="0"/>
          <w:sz w:val="24"/>
          <w:szCs w:val="24"/>
        </w:rPr>
        <w:t xml:space="preserve"> и </w:t>
      </w:r>
      <w:r w:rsidR="002C33B2" w:rsidRPr="00F0424A">
        <w:rPr>
          <w:rFonts w:ascii="Times New Roman" w:hAnsi="Times New Roman"/>
          <w:sz w:val="24"/>
          <w:szCs w:val="24"/>
        </w:rPr>
        <w:t xml:space="preserve">Д 999.082.03 </w:t>
      </w:r>
      <w:r w:rsidRPr="00F0424A">
        <w:rPr>
          <w:rStyle w:val="af3"/>
          <w:rFonts w:ascii="Times New Roman" w:hAnsi="Times New Roman"/>
          <w:b w:val="0"/>
          <w:sz w:val="24"/>
          <w:szCs w:val="24"/>
        </w:rPr>
        <w:t xml:space="preserve"> в 2016 году защит не было.</w:t>
      </w:r>
    </w:p>
    <w:p w:rsidR="00F0424A" w:rsidRPr="00944B2C" w:rsidRDefault="00F0424A" w:rsidP="00546206">
      <w:pPr>
        <w:pStyle w:val="a6"/>
        <w:spacing w:after="0"/>
        <w:ind w:left="0" w:firstLine="567"/>
        <w:jc w:val="both"/>
        <w:rPr>
          <w:rFonts w:ascii="Times New Roman" w:hAnsi="Times New Roman"/>
          <w:sz w:val="24"/>
          <w:szCs w:val="24"/>
        </w:rPr>
      </w:pPr>
    </w:p>
    <w:p w:rsidR="00546206" w:rsidRPr="00CA23EE" w:rsidRDefault="00546206" w:rsidP="00546206">
      <w:pPr>
        <w:pStyle w:val="a6"/>
        <w:spacing w:after="0"/>
        <w:ind w:left="0" w:firstLine="567"/>
        <w:jc w:val="both"/>
        <w:rPr>
          <w:rFonts w:ascii="Times New Roman" w:hAnsi="Times New Roman"/>
          <w:sz w:val="24"/>
          <w:szCs w:val="24"/>
        </w:rPr>
      </w:pPr>
      <w:r>
        <w:rPr>
          <w:rFonts w:ascii="Times New Roman" w:hAnsi="Times New Roman"/>
          <w:sz w:val="24"/>
          <w:szCs w:val="24"/>
        </w:rPr>
        <w:t xml:space="preserve">Сотрудниками </w:t>
      </w:r>
      <w:r w:rsidR="00AD4BD5">
        <w:rPr>
          <w:rFonts w:ascii="Times New Roman" w:hAnsi="Times New Roman"/>
          <w:sz w:val="24"/>
          <w:szCs w:val="24"/>
        </w:rPr>
        <w:t>ИМ СО РАН в 201</w:t>
      </w:r>
      <w:r w:rsidR="00896ED5" w:rsidRPr="00896ED5">
        <w:rPr>
          <w:rFonts w:ascii="Times New Roman" w:hAnsi="Times New Roman"/>
          <w:sz w:val="24"/>
          <w:szCs w:val="24"/>
        </w:rPr>
        <w:t>6</w:t>
      </w:r>
      <w:r w:rsidR="00AD4BD5">
        <w:rPr>
          <w:rFonts w:ascii="Times New Roman" w:hAnsi="Times New Roman"/>
          <w:sz w:val="24"/>
          <w:szCs w:val="24"/>
        </w:rPr>
        <w:t xml:space="preserve"> году защищено </w:t>
      </w:r>
      <w:r w:rsidR="00896ED5" w:rsidRPr="00896ED5">
        <w:rPr>
          <w:rFonts w:ascii="Times New Roman" w:hAnsi="Times New Roman"/>
          <w:sz w:val="24"/>
          <w:szCs w:val="24"/>
        </w:rPr>
        <w:t>9</w:t>
      </w:r>
      <w:r w:rsidR="00AD4BD5">
        <w:rPr>
          <w:rFonts w:ascii="Times New Roman" w:hAnsi="Times New Roman"/>
          <w:sz w:val="24"/>
          <w:szCs w:val="24"/>
        </w:rPr>
        <w:t xml:space="preserve"> кандидатских</w:t>
      </w:r>
      <w:r w:rsidR="00896ED5" w:rsidRPr="00896ED5">
        <w:rPr>
          <w:rFonts w:ascii="Times New Roman" w:hAnsi="Times New Roman"/>
          <w:sz w:val="24"/>
          <w:szCs w:val="24"/>
        </w:rPr>
        <w:t xml:space="preserve"> </w:t>
      </w:r>
      <w:r w:rsidR="00896ED5">
        <w:rPr>
          <w:rFonts w:ascii="Times New Roman" w:hAnsi="Times New Roman"/>
          <w:sz w:val="24"/>
          <w:szCs w:val="24"/>
        </w:rPr>
        <w:t>диссертаций</w:t>
      </w:r>
      <w:r>
        <w:rPr>
          <w:rFonts w:ascii="Times New Roman" w:hAnsi="Times New Roman"/>
          <w:sz w:val="24"/>
          <w:szCs w:val="24"/>
        </w:rPr>
        <w:t>.</w:t>
      </w:r>
    </w:p>
    <w:p w:rsidR="008D23B3" w:rsidRPr="008F3070" w:rsidRDefault="008D23B3" w:rsidP="008D23B3">
      <w:pPr>
        <w:spacing w:after="0"/>
        <w:rPr>
          <w:rStyle w:val="af3"/>
          <w:rFonts w:ascii="Times New Roman" w:hAnsi="Times New Roman"/>
          <w:szCs w:val="18"/>
          <w:shd w:val="clear" w:color="auto" w:fill="FCF8E6"/>
        </w:rPr>
      </w:pPr>
    </w:p>
    <w:p w:rsidR="008531EC" w:rsidRPr="00CA23EE" w:rsidRDefault="008531EC" w:rsidP="00A6662E">
      <w:pPr>
        <w:pStyle w:val="2"/>
        <w:spacing w:after="240"/>
        <w:rPr>
          <w:rFonts w:ascii="Times New Roman" w:hAnsi="Times New Roman"/>
          <w:color w:val="auto"/>
        </w:rPr>
      </w:pPr>
      <w:bookmarkStart w:id="12" w:name="_Toc410997919"/>
      <w:r w:rsidRPr="00CA23EE">
        <w:rPr>
          <w:rFonts w:ascii="Times New Roman" w:hAnsi="Times New Roman"/>
          <w:color w:val="auto"/>
        </w:rPr>
        <w:t>Профсоюзная организация ИМ СО РАН</w:t>
      </w:r>
      <w:bookmarkEnd w:id="12"/>
    </w:p>
    <w:p w:rsidR="008531EC" w:rsidRPr="00CA23EE" w:rsidRDefault="009B57AC" w:rsidP="00CC6360">
      <w:pPr>
        <w:spacing w:after="0"/>
        <w:ind w:firstLine="567"/>
        <w:jc w:val="both"/>
        <w:rPr>
          <w:rFonts w:ascii="Times New Roman" w:hAnsi="Times New Roman"/>
          <w:sz w:val="24"/>
        </w:rPr>
      </w:pPr>
      <w:r w:rsidRPr="00CA23EE">
        <w:rPr>
          <w:rFonts w:ascii="Times New Roman" w:hAnsi="Times New Roman"/>
          <w:sz w:val="24"/>
        </w:rPr>
        <w:t>В профсоюзной организации Института (г. Новосибирск) состоит 182 сотрудника.</w:t>
      </w:r>
    </w:p>
    <w:p w:rsidR="009B57AC" w:rsidRPr="00CA23EE" w:rsidRDefault="009B57AC" w:rsidP="007A1788">
      <w:pPr>
        <w:spacing w:after="0"/>
        <w:jc w:val="both"/>
        <w:rPr>
          <w:rFonts w:ascii="Times New Roman" w:hAnsi="Times New Roman"/>
          <w:sz w:val="24"/>
        </w:rPr>
      </w:pPr>
      <w:r w:rsidRPr="00CA23EE">
        <w:rPr>
          <w:rFonts w:ascii="Times New Roman" w:hAnsi="Times New Roman"/>
          <w:sz w:val="24"/>
        </w:rPr>
        <w:t xml:space="preserve">Председатель профкома – д.ф.-м.н.  А.В.  </w:t>
      </w:r>
      <w:proofErr w:type="spellStart"/>
      <w:r w:rsidRPr="00CA23EE">
        <w:rPr>
          <w:rFonts w:ascii="Times New Roman" w:hAnsi="Times New Roman"/>
          <w:sz w:val="24"/>
        </w:rPr>
        <w:t>Кельманов</w:t>
      </w:r>
      <w:proofErr w:type="spellEnd"/>
    </w:p>
    <w:p w:rsidR="009B57AC" w:rsidRDefault="009B57AC" w:rsidP="007A1788">
      <w:pPr>
        <w:spacing w:after="0"/>
        <w:jc w:val="both"/>
        <w:rPr>
          <w:rFonts w:ascii="Times New Roman" w:hAnsi="Times New Roman"/>
          <w:sz w:val="24"/>
        </w:rPr>
      </w:pPr>
      <w:r w:rsidRPr="00CA23EE">
        <w:rPr>
          <w:rFonts w:ascii="Times New Roman" w:hAnsi="Times New Roman"/>
          <w:sz w:val="24"/>
        </w:rPr>
        <w:t>Зам. председателя – к.ф.-м.н. В.А. Чуркин</w:t>
      </w:r>
    </w:p>
    <w:p w:rsidR="001E6846" w:rsidRPr="00CA23EE" w:rsidRDefault="001E6846" w:rsidP="007A1788">
      <w:pPr>
        <w:spacing w:after="0"/>
        <w:jc w:val="both"/>
        <w:rPr>
          <w:rFonts w:ascii="Times New Roman" w:hAnsi="Times New Roman"/>
          <w:sz w:val="24"/>
        </w:rPr>
      </w:pPr>
    </w:p>
    <w:p w:rsidR="008531EC" w:rsidRPr="00CA23EE" w:rsidRDefault="008531EC" w:rsidP="002A4CFA">
      <w:pPr>
        <w:pStyle w:val="2"/>
        <w:spacing w:after="240"/>
        <w:rPr>
          <w:rFonts w:ascii="Times New Roman" w:hAnsi="Times New Roman"/>
          <w:color w:val="auto"/>
        </w:rPr>
      </w:pPr>
      <w:bookmarkStart w:id="13" w:name="_Toc410997920"/>
      <w:r w:rsidRPr="00CA23EE">
        <w:rPr>
          <w:rFonts w:ascii="Times New Roman" w:hAnsi="Times New Roman"/>
          <w:color w:val="auto"/>
        </w:rPr>
        <w:lastRenderedPageBreak/>
        <w:t>Управление Институтом</w:t>
      </w:r>
      <w:bookmarkEnd w:id="13"/>
    </w:p>
    <w:p w:rsidR="008531EC" w:rsidRPr="00CA23EE" w:rsidRDefault="009B57AC" w:rsidP="002A4CFA">
      <w:pPr>
        <w:spacing w:after="0"/>
        <w:jc w:val="both"/>
        <w:rPr>
          <w:rFonts w:ascii="Times New Roman" w:hAnsi="Times New Roman"/>
          <w:sz w:val="24"/>
        </w:rPr>
      </w:pPr>
      <w:r w:rsidRPr="00CA23EE">
        <w:rPr>
          <w:rFonts w:ascii="Times New Roman" w:hAnsi="Times New Roman"/>
          <w:sz w:val="24"/>
        </w:rPr>
        <w:t>Директор ИМ СО РАН –</w:t>
      </w:r>
      <w:r w:rsidR="00066C52">
        <w:rPr>
          <w:rFonts w:ascii="Times New Roman" w:hAnsi="Times New Roman"/>
          <w:sz w:val="24"/>
        </w:rPr>
        <w:t xml:space="preserve"> академик </w:t>
      </w:r>
      <w:r w:rsidRPr="00CA23EE">
        <w:rPr>
          <w:rFonts w:ascii="Times New Roman" w:hAnsi="Times New Roman"/>
          <w:sz w:val="24"/>
        </w:rPr>
        <w:t>РАН Гончаров Сергей Савостьянович</w:t>
      </w:r>
    </w:p>
    <w:p w:rsidR="009B57AC" w:rsidRPr="00CA23EE" w:rsidRDefault="009B57AC" w:rsidP="002A4CFA">
      <w:pPr>
        <w:spacing w:after="0"/>
        <w:jc w:val="both"/>
        <w:rPr>
          <w:rFonts w:ascii="Times New Roman" w:hAnsi="Times New Roman"/>
          <w:sz w:val="24"/>
        </w:rPr>
      </w:pPr>
      <w:r w:rsidRPr="00CA23EE">
        <w:rPr>
          <w:rFonts w:ascii="Times New Roman" w:hAnsi="Times New Roman"/>
          <w:sz w:val="24"/>
        </w:rPr>
        <w:t>Заместители директора:</w:t>
      </w:r>
    </w:p>
    <w:p w:rsidR="009B57AC" w:rsidRPr="00CA23EE" w:rsidRDefault="009B57AC" w:rsidP="002A4CFA">
      <w:pPr>
        <w:spacing w:after="0"/>
        <w:jc w:val="both"/>
        <w:rPr>
          <w:rFonts w:ascii="Times New Roman" w:hAnsi="Times New Roman"/>
          <w:sz w:val="24"/>
        </w:rPr>
      </w:pPr>
      <w:r w:rsidRPr="00CA23EE">
        <w:rPr>
          <w:rFonts w:ascii="Times New Roman" w:hAnsi="Times New Roman"/>
          <w:sz w:val="24"/>
        </w:rPr>
        <w:t>д.ф.-м.н. Волков Юрий Степанович</w:t>
      </w:r>
    </w:p>
    <w:p w:rsidR="009B57AC" w:rsidRPr="00CA23EE" w:rsidRDefault="009B57AC" w:rsidP="002A4CFA">
      <w:pPr>
        <w:spacing w:after="0"/>
        <w:jc w:val="both"/>
        <w:rPr>
          <w:rFonts w:ascii="Times New Roman" w:hAnsi="Times New Roman"/>
          <w:sz w:val="24"/>
        </w:rPr>
      </w:pPr>
      <w:r w:rsidRPr="00CA23EE">
        <w:rPr>
          <w:rFonts w:ascii="Times New Roman" w:hAnsi="Times New Roman"/>
          <w:sz w:val="24"/>
        </w:rPr>
        <w:t>д.ф.-м.н. Вдовин Евгений Петрович</w:t>
      </w:r>
    </w:p>
    <w:p w:rsidR="009B57AC" w:rsidRPr="00066C52" w:rsidRDefault="00B80693" w:rsidP="002A4CFA">
      <w:pPr>
        <w:spacing w:after="0"/>
        <w:jc w:val="both"/>
        <w:rPr>
          <w:rFonts w:ascii="Times New Roman" w:hAnsi="Times New Roman"/>
          <w:sz w:val="24"/>
        </w:rPr>
      </w:pPr>
      <w:r>
        <w:rPr>
          <w:rFonts w:ascii="Times New Roman" w:hAnsi="Times New Roman"/>
          <w:sz w:val="24"/>
        </w:rPr>
        <w:t>д.ф.-м.</w:t>
      </w:r>
      <w:r w:rsidR="009B57AC" w:rsidRPr="00CA23EE">
        <w:rPr>
          <w:rFonts w:ascii="Times New Roman" w:hAnsi="Times New Roman"/>
          <w:sz w:val="24"/>
        </w:rPr>
        <w:t xml:space="preserve">н. </w:t>
      </w:r>
      <w:r w:rsidR="00066C52">
        <w:rPr>
          <w:rFonts w:ascii="Times New Roman" w:hAnsi="Times New Roman"/>
          <w:sz w:val="24"/>
        </w:rPr>
        <w:t>Демиденко Геннадий Владим</w:t>
      </w:r>
      <w:r>
        <w:rPr>
          <w:rFonts w:ascii="Times New Roman" w:hAnsi="Times New Roman"/>
          <w:sz w:val="24"/>
        </w:rPr>
        <w:t>и</w:t>
      </w:r>
      <w:r w:rsidR="00066C52">
        <w:rPr>
          <w:rFonts w:ascii="Times New Roman" w:hAnsi="Times New Roman"/>
          <w:sz w:val="24"/>
        </w:rPr>
        <w:t>рович</w:t>
      </w:r>
    </w:p>
    <w:p w:rsidR="009B57AC" w:rsidRPr="00CA23EE" w:rsidRDefault="009B57AC" w:rsidP="002A4CFA">
      <w:pPr>
        <w:spacing w:after="0"/>
        <w:jc w:val="both"/>
        <w:rPr>
          <w:rFonts w:ascii="Times New Roman" w:hAnsi="Times New Roman"/>
          <w:sz w:val="24"/>
        </w:rPr>
      </w:pPr>
      <w:r w:rsidRPr="00CA23EE">
        <w:rPr>
          <w:rFonts w:ascii="Times New Roman" w:hAnsi="Times New Roman"/>
          <w:sz w:val="24"/>
        </w:rPr>
        <w:t xml:space="preserve">д.ф.-м.н. </w:t>
      </w:r>
      <w:proofErr w:type="spellStart"/>
      <w:r w:rsidRPr="00CA23EE">
        <w:rPr>
          <w:rFonts w:ascii="Times New Roman" w:hAnsi="Times New Roman"/>
          <w:sz w:val="24"/>
        </w:rPr>
        <w:t>Топчий</w:t>
      </w:r>
      <w:proofErr w:type="spellEnd"/>
      <w:r w:rsidRPr="00CA23EE">
        <w:rPr>
          <w:rFonts w:ascii="Times New Roman" w:hAnsi="Times New Roman"/>
          <w:sz w:val="24"/>
        </w:rPr>
        <w:t xml:space="preserve"> Валентин Алексеевич (директор ОФ ИМ)</w:t>
      </w:r>
    </w:p>
    <w:p w:rsidR="00290E77" w:rsidRDefault="009B57AC" w:rsidP="002A4CFA">
      <w:pPr>
        <w:spacing w:after="0"/>
        <w:rPr>
          <w:rFonts w:ascii="Times New Roman" w:hAnsi="Times New Roman"/>
          <w:sz w:val="24"/>
        </w:rPr>
      </w:pPr>
      <w:proofErr w:type="spellStart"/>
      <w:r w:rsidRPr="00CA23EE">
        <w:rPr>
          <w:rFonts w:ascii="Times New Roman" w:hAnsi="Times New Roman"/>
          <w:sz w:val="24"/>
        </w:rPr>
        <w:t>Ученый</w:t>
      </w:r>
      <w:proofErr w:type="spellEnd"/>
      <w:r w:rsidRPr="00CA23EE">
        <w:rPr>
          <w:rFonts w:ascii="Times New Roman" w:hAnsi="Times New Roman"/>
          <w:sz w:val="24"/>
        </w:rPr>
        <w:t xml:space="preserve"> секретарь – к.ф.-м.н. </w:t>
      </w:r>
      <w:r w:rsidR="00290E77">
        <w:rPr>
          <w:rFonts w:ascii="Times New Roman" w:hAnsi="Times New Roman"/>
          <w:sz w:val="24"/>
        </w:rPr>
        <w:t>Светов Иван</w:t>
      </w:r>
      <w:bookmarkStart w:id="14" w:name="_Toc410997921"/>
      <w:r w:rsidR="00290E77">
        <w:rPr>
          <w:rFonts w:ascii="Times New Roman" w:hAnsi="Times New Roman"/>
          <w:sz w:val="24"/>
        </w:rPr>
        <w:t xml:space="preserve"> Евгеньевич</w:t>
      </w:r>
    </w:p>
    <w:p w:rsidR="00290E77" w:rsidRDefault="00290E77" w:rsidP="002A4CFA">
      <w:pPr>
        <w:spacing w:after="0"/>
        <w:rPr>
          <w:rFonts w:ascii="Times New Roman" w:hAnsi="Times New Roman"/>
        </w:rPr>
      </w:pPr>
    </w:p>
    <w:p w:rsidR="008531EC" w:rsidRPr="002A4CFA" w:rsidRDefault="008531EC" w:rsidP="002A4CFA">
      <w:pPr>
        <w:spacing w:after="0"/>
        <w:rPr>
          <w:rFonts w:ascii="Times New Roman" w:hAnsi="Times New Roman"/>
          <w:b/>
          <w:sz w:val="28"/>
          <w:szCs w:val="28"/>
        </w:rPr>
      </w:pPr>
      <w:r w:rsidRPr="002A4CFA">
        <w:rPr>
          <w:rFonts w:ascii="Times New Roman" w:hAnsi="Times New Roman"/>
          <w:b/>
          <w:sz w:val="28"/>
          <w:szCs w:val="28"/>
        </w:rPr>
        <w:t>Паспорт Института</w:t>
      </w:r>
      <w:bookmarkEnd w:id="14"/>
    </w:p>
    <w:p w:rsidR="003D6A0B" w:rsidRPr="00CA23EE" w:rsidRDefault="003D6A0B" w:rsidP="002A4CFA">
      <w:pPr>
        <w:spacing w:after="0"/>
        <w:rPr>
          <w:rFonts w:ascii="Times New Roman" w:hAnsi="Times New Roman"/>
          <w:sz w:val="24"/>
        </w:rPr>
      </w:pPr>
      <w:r w:rsidRPr="00CA23EE">
        <w:rPr>
          <w:rFonts w:ascii="Times New Roman" w:hAnsi="Times New Roman"/>
          <w:sz w:val="24"/>
        </w:rPr>
        <w:t>Отделение математических наук</w:t>
      </w:r>
    </w:p>
    <w:p w:rsidR="003D6A0B" w:rsidRPr="00CA23EE" w:rsidRDefault="003D6A0B" w:rsidP="002A4CFA">
      <w:pPr>
        <w:spacing w:after="0"/>
        <w:rPr>
          <w:rFonts w:ascii="Times New Roman" w:hAnsi="Times New Roman"/>
          <w:sz w:val="24"/>
        </w:rPr>
      </w:pPr>
      <w:r w:rsidRPr="00CA23EE">
        <w:rPr>
          <w:rFonts w:ascii="Times New Roman" w:hAnsi="Times New Roman"/>
          <w:sz w:val="24"/>
        </w:rPr>
        <w:t xml:space="preserve">Федеральное государственное бюджетное учреждение науки </w:t>
      </w:r>
    </w:p>
    <w:p w:rsidR="003D6A0B" w:rsidRPr="00CA23EE" w:rsidRDefault="003D6A0B" w:rsidP="002A4CFA">
      <w:pPr>
        <w:spacing w:after="0"/>
        <w:rPr>
          <w:rFonts w:ascii="Times New Roman" w:hAnsi="Times New Roman"/>
          <w:sz w:val="24"/>
        </w:rPr>
      </w:pPr>
      <w:r w:rsidRPr="00CA23EE">
        <w:rPr>
          <w:rFonts w:ascii="Times New Roman" w:hAnsi="Times New Roman"/>
          <w:sz w:val="24"/>
        </w:rPr>
        <w:t xml:space="preserve">Институт математики им. С. Л. Соболева </w:t>
      </w:r>
    </w:p>
    <w:p w:rsidR="003D6A0B" w:rsidRPr="00CA23EE" w:rsidRDefault="003D6A0B" w:rsidP="002A4CFA">
      <w:pPr>
        <w:spacing w:after="0"/>
        <w:rPr>
          <w:rFonts w:ascii="Times New Roman" w:hAnsi="Times New Roman"/>
          <w:sz w:val="24"/>
        </w:rPr>
      </w:pPr>
      <w:r w:rsidRPr="00CA23EE">
        <w:rPr>
          <w:rFonts w:ascii="Times New Roman" w:hAnsi="Times New Roman"/>
          <w:sz w:val="24"/>
        </w:rPr>
        <w:t>Сибирского отделения Российской академии наук</w:t>
      </w:r>
    </w:p>
    <w:p w:rsidR="003D6A0B" w:rsidRPr="00CA23EE" w:rsidRDefault="009B57AC" w:rsidP="002A4CFA">
      <w:pPr>
        <w:spacing w:after="0"/>
        <w:rPr>
          <w:rFonts w:ascii="Times New Roman" w:hAnsi="Times New Roman"/>
          <w:sz w:val="24"/>
        </w:rPr>
      </w:pPr>
      <w:r w:rsidRPr="00CA23EE">
        <w:rPr>
          <w:rFonts w:ascii="Times New Roman" w:hAnsi="Times New Roman"/>
          <w:sz w:val="24"/>
        </w:rPr>
        <w:t>(ИМ СО РАН)</w:t>
      </w:r>
    </w:p>
    <w:p w:rsidR="009B57AC" w:rsidRPr="00CA23EE" w:rsidRDefault="009B57AC" w:rsidP="002A4CFA">
      <w:pPr>
        <w:spacing w:after="0"/>
        <w:rPr>
          <w:rFonts w:ascii="Times New Roman" w:hAnsi="Times New Roman"/>
          <w:sz w:val="24"/>
        </w:rPr>
      </w:pPr>
    </w:p>
    <w:p w:rsidR="009B57AC" w:rsidRPr="00CA23EE" w:rsidRDefault="009B57AC" w:rsidP="002A4CFA">
      <w:pPr>
        <w:spacing w:after="0"/>
        <w:rPr>
          <w:rFonts w:ascii="Times New Roman" w:hAnsi="Times New Roman"/>
          <w:sz w:val="24"/>
        </w:rPr>
      </w:pPr>
      <w:r w:rsidRPr="00CA23EE">
        <w:rPr>
          <w:rFonts w:ascii="Times New Roman" w:hAnsi="Times New Roman"/>
          <w:sz w:val="24"/>
        </w:rPr>
        <w:t xml:space="preserve">630090 Новосибирск, пр. Академика </w:t>
      </w:r>
      <w:proofErr w:type="spellStart"/>
      <w:r w:rsidRPr="00CA23EE">
        <w:rPr>
          <w:rFonts w:ascii="Times New Roman" w:hAnsi="Times New Roman"/>
          <w:sz w:val="24"/>
        </w:rPr>
        <w:t>Коптюга</w:t>
      </w:r>
      <w:proofErr w:type="spellEnd"/>
      <w:r w:rsidRPr="00CA23EE">
        <w:rPr>
          <w:rFonts w:ascii="Times New Roman" w:hAnsi="Times New Roman"/>
          <w:sz w:val="24"/>
        </w:rPr>
        <w:t>, 4</w:t>
      </w:r>
    </w:p>
    <w:p w:rsidR="009B57AC" w:rsidRPr="00CA23EE" w:rsidRDefault="009B57AC" w:rsidP="002A4CFA">
      <w:pPr>
        <w:spacing w:after="0"/>
        <w:rPr>
          <w:rFonts w:ascii="Times New Roman" w:hAnsi="Times New Roman"/>
          <w:sz w:val="24"/>
        </w:rPr>
      </w:pPr>
      <w:r w:rsidRPr="00CA23EE">
        <w:rPr>
          <w:rFonts w:ascii="Times New Roman" w:hAnsi="Times New Roman"/>
          <w:sz w:val="24"/>
        </w:rPr>
        <w:t>телефон: (8-383) 333-28-92</w:t>
      </w:r>
      <w:r w:rsidRPr="00CA23EE">
        <w:rPr>
          <w:rFonts w:ascii="Times New Roman" w:hAnsi="Times New Roman"/>
          <w:sz w:val="24"/>
        </w:rPr>
        <w:br/>
        <w:t>факс: (8-383) 333-25-98</w:t>
      </w:r>
      <w:r w:rsidRPr="00CA23EE">
        <w:rPr>
          <w:rFonts w:ascii="Times New Roman" w:hAnsi="Times New Roman"/>
          <w:sz w:val="24"/>
        </w:rPr>
        <w:br/>
        <w:t>адрес электронной почты: </w:t>
      </w:r>
      <w:hyperlink r:id="rId14" w:history="1">
        <w:r w:rsidRPr="00CA23EE">
          <w:rPr>
            <w:rStyle w:val="af2"/>
            <w:rFonts w:ascii="Times New Roman" w:hAnsi="Times New Roman"/>
            <w:color w:val="auto"/>
            <w:sz w:val="24"/>
          </w:rPr>
          <w:t>im@math.nsc.ru</w:t>
        </w:r>
      </w:hyperlink>
      <w:r w:rsidRPr="00CA23EE">
        <w:rPr>
          <w:rFonts w:ascii="Times New Roman" w:hAnsi="Times New Roman"/>
          <w:sz w:val="24"/>
        </w:rPr>
        <w:br/>
        <w:t>веб-сайт: </w:t>
      </w:r>
      <w:hyperlink r:id="rId15" w:history="1">
        <w:r w:rsidRPr="00CA23EE">
          <w:rPr>
            <w:rStyle w:val="af2"/>
            <w:rFonts w:ascii="Times New Roman" w:hAnsi="Times New Roman"/>
            <w:color w:val="auto"/>
            <w:sz w:val="24"/>
          </w:rPr>
          <w:t>http://math.nsc.ru</w:t>
        </w:r>
      </w:hyperlink>
    </w:p>
    <w:p w:rsidR="009B57AC" w:rsidRPr="00173DBF" w:rsidRDefault="009B57AC" w:rsidP="003D6A0B">
      <w:pPr>
        <w:spacing w:after="0"/>
        <w:rPr>
          <w:rFonts w:ascii="Times New Roman" w:hAnsi="Times New Roman"/>
        </w:rPr>
      </w:pPr>
    </w:p>
    <w:p w:rsidR="009D7973" w:rsidRPr="00173DBF" w:rsidRDefault="009D7973" w:rsidP="003D6A0B">
      <w:pPr>
        <w:spacing w:after="0"/>
        <w:rPr>
          <w:rFonts w:ascii="Times New Roman" w:hAnsi="Times New Roman"/>
        </w:rPr>
      </w:pPr>
    </w:p>
    <w:sectPr w:rsidR="009D7973" w:rsidRPr="00173DBF" w:rsidSect="002A4CFA">
      <w:pgSz w:w="11906" w:h="16838"/>
      <w:pgMar w:top="851"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F56" w:rsidRDefault="004F3F56" w:rsidP="00EE52B1">
      <w:pPr>
        <w:spacing w:after="0" w:line="240" w:lineRule="auto"/>
      </w:pPr>
      <w:r>
        <w:separator/>
      </w:r>
    </w:p>
  </w:endnote>
  <w:endnote w:type="continuationSeparator" w:id="0">
    <w:p w:rsidR="004F3F56" w:rsidRDefault="004F3F56" w:rsidP="00EE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906750"/>
      <w:docPartObj>
        <w:docPartGallery w:val="Page Numbers (Bottom of Page)"/>
        <w:docPartUnique/>
      </w:docPartObj>
    </w:sdtPr>
    <w:sdtContent>
      <w:p w:rsidR="00B80693" w:rsidRDefault="00B80693">
        <w:pPr>
          <w:pStyle w:val="af0"/>
          <w:jc w:val="center"/>
        </w:pPr>
        <w:r>
          <w:fldChar w:fldCharType="begin"/>
        </w:r>
        <w:r>
          <w:instrText>PAGE   \* MERGEFORMAT</w:instrText>
        </w:r>
        <w:r>
          <w:fldChar w:fldCharType="separate"/>
        </w:r>
        <w:r w:rsidR="003B6C5B">
          <w:rPr>
            <w:noProof/>
          </w:rPr>
          <w:t>26</w:t>
        </w:r>
        <w:r>
          <w:fldChar w:fldCharType="end"/>
        </w:r>
      </w:p>
    </w:sdtContent>
  </w:sdt>
  <w:p w:rsidR="00B80693" w:rsidRDefault="00B80693">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693" w:rsidRDefault="00B80693">
    <w:pPr>
      <w:pStyle w:val="af0"/>
      <w:jc w:val="center"/>
    </w:pPr>
  </w:p>
  <w:p w:rsidR="00B80693" w:rsidRDefault="00B8069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F56" w:rsidRDefault="004F3F56" w:rsidP="00EE52B1">
      <w:pPr>
        <w:spacing w:after="0" w:line="240" w:lineRule="auto"/>
      </w:pPr>
      <w:r>
        <w:separator/>
      </w:r>
    </w:p>
  </w:footnote>
  <w:footnote w:type="continuationSeparator" w:id="0">
    <w:p w:rsidR="004F3F56" w:rsidRDefault="004F3F56" w:rsidP="00EE52B1">
      <w:pPr>
        <w:spacing w:after="0" w:line="240" w:lineRule="auto"/>
      </w:pPr>
      <w:r>
        <w:continuationSeparator/>
      </w:r>
    </w:p>
  </w:footnote>
  <w:footnote w:id="1">
    <w:p w:rsidR="00B80693" w:rsidRDefault="00B80693">
      <w:pPr>
        <w:pStyle w:val="aa"/>
      </w:pPr>
      <w:r w:rsidRPr="00805627">
        <w:rPr>
          <w:rStyle w:val="ac"/>
          <w:rFonts w:ascii="Times New Roman" w:hAnsi="Times New Roman"/>
          <w:sz w:val="16"/>
          <w:szCs w:val="16"/>
        </w:rPr>
        <w:footnoteRef/>
      </w:r>
      <w:r w:rsidRPr="00805627">
        <w:rPr>
          <w:rFonts w:ascii="Times New Roman" w:hAnsi="Times New Roman"/>
          <w:sz w:val="16"/>
          <w:szCs w:val="16"/>
        </w:rPr>
        <w:t xml:space="preserve"> В таблице отражены статьи из журналов,  </w:t>
      </w:r>
      <w:proofErr w:type="spellStart"/>
      <w:r w:rsidRPr="00805627">
        <w:rPr>
          <w:rFonts w:ascii="Times New Roman" w:hAnsi="Times New Roman"/>
          <w:sz w:val="16"/>
          <w:szCs w:val="16"/>
        </w:rPr>
        <w:t>импакт</w:t>
      </w:r>
      <w:proofErr w:type="spellEnd"/>
      <w:r w:rsidRPr="00805627">
        <w:rPr>
          <w:rFonts w:ascii="Times New Roman" w:hAnsi="Times New Roman"/>
          <w:sz w:val="16"/>
          <w:szCs w:val="16"/>
        </w:rPr>
        <w:t>-фактор которых не меньше</w:t>
      </w:r>
      <w:r>
        <w:rPr>
          <w:rFonts w:ascii="Times New Roman" w:hAnsi="Times New Roman"/>
          <w:sz w:val="16"/>
          <w:szCs w:val="16"/>
        </w:rPr>
        <w:t xml:space="preserve"> </w:t>
      </w:r>
      <w:r w:rsidRPr="00805627">
        <w:rPr>
          <w:rFonts w:ascii="Times New Roman" w:hAnsi="Times New Roman"/>
          <w:sz w:val="16"/>
          <w:szCs w:val="16"/>
        </w:rPr>
        <w:t xml:space="preserve"> 0</w:t>
      </w:r>
      <w:r w:rsidRPr="00572CF3">
        <w:rPr>
          <w:rFonts w:ascii="Times New Roman" w:hAnsi="Times New Roman"/>
          <w:sz w:val="16"/>
          <w:szCs w:val="16"/>
        </w:rPr>
        <w:t>,</w:t>
      </w:r>
      <w:r w:rsidRPr="00805627">
        <w:rPr>
          <w:rFonts w:ascii="Times New Roman" w:hAnsi="Times New Roman"/>
          <w:sz w:val="16"/>
          <w:szCs w:val="16"/>
        </w:rPr>
        <w:t>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693" w:rsidRDefault="00B80693">
    <w:pPr>
      <w:pStyle w:val="ae"/>
      <w:jc w:val="right"/>
    </w:pPr>
  </w:p>
  <w:p w:rsidR="00B80693" w:rsidRDefault="00B80693">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693" w:rsidRDefault="00B8069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00CE"/>
    <w:multiLevelType w:val="hybridMultilevel"/>
    <w:tmpl w:val="DFFED5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947010"/>
    <w:multiLevelType w:val="hybridMultilevel"/>
    <w:tmpl w:val="BAECA02A"/>
    <w:lvl w:ilvl="0" w:tplc="04190001">
      <w:start w:val="1"/>
      <w:numFmt w:val="bullet"/>
      <w:lvlText w:val=""/>
      <w:lvlJc w:val="left"/>
      <w:pPr>
        <w:ind w:left="567" w:hanging="360"/>
      </w:pPr>
      <w:rPr>
        <w:rFonts w:ascii="Symbol" w:hAnsi="Symbol" w:hint="default"/>
      </w:rPr>
    </w:lvl>
    <w:lvl w:ilvl="1" w:tplc="04190003" w:tentative="1">
      <w:start w:val="1"/>
      <w:numFmt w:val="bullet"/>
      <w:lvlText w:val="o"/>
      <w:lvlJc w:val="left"/>
      <w:pPr>
        <w:ind w:left="1287" w:hanging="360"/>
      </w:pPr>
      <w:rPr>
        <w:rFonts w:ascii="Courier New" w:hAnsi="Courier New" w:hint="default"/>
      </w:rPr>
    </w:lvl>
    <w:lvl w:ilvl="2" w:tplc="04190005" w:tentative="1">
      <w:start w:val="1"/>
      <w:numFmt w:val="bullet"/>
      <w:lvlText w:val=""/>
      <w:lvlJc w:val="left"/>
      <w:pPr>
        <w:ind w:left="2007" w:hanging="360"/>
      </w:pPr>
      <w:rPr>
        <w:rFonts w:ascii="Wingdings" w:hAnsi="Wingdings" w:hint="default"/>
      </w:rPr>
    </w:lvl>
    <w:lvl w:ilvl="3" w:tplc="04190001" w:tentative="1">
      <w:start w:val="1"/>
      <w:numFmt w:val="bullet"/>
      <w:lvlText w:val=""/>
      <w:lvlJc w:val="left"/>
      <w:pPr>
        <w:ind w:left="2727" w:hanging="360"/>
      </w:pPr>
      <w:rPr>
        <w:rFonts w:ascii="Symbol" w:hAnsi="Symbol" w:hint="default"/>
      </w:rPr>
    </w:lvl>
    <w:lvl w:ilvl="4" w:tplc="04190003" w:tentative="1">
      <w:start w:val="1"/>
      <w:numFmt w:val="bullet"/>
      <w:lvlText w:val="o"/>
      <w:lvlJc w:val="left"/>
      <w:pPr>
        <w:ind w:left="3447" w:hanging="360"/>
      </w:pPr>
      <w:rPr>
        <w:rFonts w:ascii="Courier New" w:hAnsi="Courier New" w:hint="default"/>
      </w:rPr>
    </w:lvl>
    <w:lvl w:ilvl="5" w:tplc="04190005" w:tentative="1">
      <w:start w:val="1"/>
      <w:numFmt w:val="bullet"/>
      <w:lvlText w:val=""/>
      <w:lvlJc w:val="left"/>
      <w:pPr>
        <w:ind w:left="4167" w:hanging="360"/>
      </w:pPr>
      <w:rPr>
        <w:rFonts w:ascii="Wingdings" w:hAnsi="Wingdings" w:hint="default"/>
      </w:rPr>
    </w:lvl>
    <w:lvl w:ilvl="6" w:tplc="04190001" w:tentative="1">
      <w:start w:val="1"/>
      <w:numFmt w:val="bullet"/>
      <w:lvlText w:val=""/>
      <w:lvlJc w:val="left"/>
      <w:pPr>
        <w:ind w:left="4887" w:hanging="360"/>
      </w:pPr>
      <w:rPr>
        <w:rFonts w:ascii="Symbol" w:hAnsi="Symbol" w:hint="default"/>
      </w:rPr>
    </w:lvl>
    <w:lvl w:ilvl="7" w:tplc="04190003" w:tentative="1">
      <w:start w:val="1"/>
      <w:numFmt w:val="bullet"/>
      <w:lvlText w:val="o"/>
      <w:lvlJc w:val="left"/>
      <w:pPr>
        <w:ind w:left="5607" w:hanging="360"/>
      </w:pPr>
      <w:rPr>
        <w:rFonts w:ascii="Courier New" w:hAnsi="Courier New" w:hint="default"/>
      </w:rPr>
    </w:lvl>
    <w:lvl w:ilvl="8" w:tplc="04190005" w:tentative="1">
      <w:start w:val="1"/>
      <w:numFmt w:val="bullet"/>
      <w:lvlText w:val=""/>
      <w:lvlJc w:val="left"/>
      <w:pPr>
        <w:ind w:left="6327" w:hanging="360"/>
      </w:pPr>
      <w:rPr>
        <w:rFonts w:ascii="Wingdings" w:hAnsi="Wingdings" w:hint="default"/>
      </w:rPr>
    </w:lvl>
  </w:abstractNum>
  <w:abstractNum w:abstractNumId="2">
    <w:nsid w:val="0E9216EE"/>
    <w:multiLevelType w:val="hybridMultilevel"/>
    <w:tmpl w:val="F0F440EE"/>
    <w:lvl w:ilvl="0" w:tplc="559820F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02344FD"/>
    <w:multiLevelType w:val="hybridMultilevel"/>
    <w:tmpl w:val="05F87620"/>
    <w:lvl w:ilvl="0" w:tplc="70386E3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E5267"/>
    <w:multiLevelType w:val="hybridMultilevel"/>
    <w:tmpl w:val="EBB2AA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F63977"/>
    <w:multiLevelType w:val="hybridMultilevel"/>
    <w:tmpl w:val="8108B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F131A4"/>
    <w:multiLevelType w:val="hybridMultilevel"/>
    <w:tmpl w:val="8466B4E8"/>
    <w:lvl w:ilvl="0" w:tplc="08D2CD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1F3024"/>
    <w:multiLevelType w:val="hybridMultilevel"/>
    <w:tmpl w:val="FF20F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88470D"/>
    <w:multiLevelType w:val="hybridMultilevel"/>
    <w:tmpl w:val="0E08AF6E"/>
    <w:lvl w:ilvl="0" w:tplc="8200983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4E771AA"/>
    <w:multiLevelType w:val="hybridMultilevel"/>
    <w:tmpl w:val="F0F440EE"/>
    <w:lvl w:ilvl="0" w:tplc="559820F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7244240"/>
    <w:multiLevelType w:val="multilevel"/>
    <w:tmpl w:val="997A67AE"/>
    <w:lvl w:ilvl="0">
      <w:start w:val="1"/>
      <w:numFmt w:val="decimal"/>
      <w:lvlText w:val="%1."/>
      <w:lvlJc w:val="left"/>
      <w:pPr>
        <w:ind w:left="817" w:hanging="675"/>
      </w:pPr>
      <w:rPr>
        <w:rFonts w:cs="Times New Roman" w:hint="default"/>
        <w:b w:val="0"/>
        <w:sz w:val="24"/>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2C49207A"/>
    <w:multiLevelType w:val="hybridMultilevel"/>
    <w:tmpl w:val="0562F63A"/>
    <w:lvl w:ilvl="0" w:tplc="A0A20F10">
      <w:start w:val="1"/>
      <w:numFmt w:val="bullet"/>
      <w:lvlText w:val=""/>
      <w:lvlJc w:val="left"/>
      <w:pPr>
        <w:tabs>
          <w:tab w:val="num" w:pos="720"/>
        </w:tabs>
        <w:ind w:left="720" w:hanging="360"/>
      </w:pPr>
      <w:rPr>
        <w:rFonts w:ascii="Wingdings" w:hAnsi="Wingdings" w:hint="default"/>
      </w:rPr>
    </w:lvl>
    <w:lvl w:ilvl="1" w:tplc="37DEC69A" w:tentative="1">
      <w:start w:val="1"/>
      <w:numFmt w:val="bullet"/>
      <w:lvlText w:val=""/>
      <w:lvlJc w:val="left"/>
      <w:pPr>
        <w:tabs>
          <w:tab w:val="num" w:pos="1440"/>
        </w:tabs>
        <w:ind w:left="1440" w:hanging="360"/>
      </w:pPr>
      <w:rPr>
        <w:rFonts w:ascii="Wingdings" w:hAnsi="Wingdings" w:hint="default"/>
      </w:rPr>
    </w:lvl>
    <w:lvl w:ilvl="2" w:tplc="84E23312" w:tentative="1">
      <w:start w:val="1"/>
      <w:numFmt w:val="bullet"/>
      <w:lvlText w:val=""/>
      <w:lvlJc w:val="left"/>
      <w:pPr>
        <w:tabs>
          <w:tab w:val="num" w:pos="2160"/>
        </w:tabs>
        <w:ind w:left="2160" w:hanging="360"/>
      </w:pPr>
      <w:rPr>
        <w:rFonts w:ascii="Wingdings" w:hAnsi="Wingdings" w:hint="default"/>
      </w:rPr>
    </w:lvl>
    <w:lvl w:ilvl="3" w:tplc="C4C2C284" w:tentative="1">
      <w:start w:val="1"/>
      <w:numFmt w:val="bullet"/>
      <w:lvlText w:val=""/>
      <w:lvlJc w:val="left"/>
      <w:pPr>
        <w:tabs>
          <w:tab w:val="num" w:pos="2880"/>
        </w:tabs>
        <w:ind w:left="2880" w:hanging="360"/>
      </w:pPr>
      <w:rPr>
        <w:rFonts w:ascii="Wingdings" w:hAnsi="Wingdings" w:hint="default"/>
      </w:rPr>
    </w:lvl>
    <w:lvl w:ilvl="4" w:tplc="FA202654" w:tentative="1">
      <w:start w:val="1"/>
      <w:numFmt w:val="bullet"/>
      <w:lvlText w:val=""/>
      <w:lvlJc w:val="left"/>
      <w:pPr>
        <w:tabs>
          <w:tab w:val="num" w:pos="3600"/>
        </w:tabs>
        <w:ind w:left="3600" w:hanging="360"/>
      </w:pPr>
      <w:rPr>
        <w:rFonts w:ascii="Wingdings" w:hAnsi="Wingdings" w:hint="default"/>
      </w:rPr>
    </w:lvl>
    <w:lvl w:ilvl="5" w:tplc="D6BA4B88" w:tentative="1">
      <w:start w:val="1"/>
      <w:numFmt w:val="bullet"/>
      <w:lvlText w:val=""/>
      <w:lvlJc w:val="left"/>
      <w:pPr>
        <w:tabs>
          <w:tab w:val="num" w:pos="4320"/>
        </w:tabs>
        <w:ind w:left="4320" w:hanging="360"/>
      </w:pPr>
      <w:rPr>
        <w:rFonts w:ascii="Wingdings" w:hAnsi="Wingdings" w:hint="default"/>
      </w:rPr>
    </w:lvl>
    <w:lvl w:ilvl="6" w:tplc="186066EA" w:tentative="1">
      <w:start w:val="1"/>
      <w:numFmt w:val="bullet"/>
      <w:lvlText w:val=""/>
      <w:lvlJc w:val="left"/>
      <w:pPr>
        <w:tabs>
          <w:tab w:val="num" w:pos="5040"/>
        </w:tabs>
        <w:ind w:left="5040" w:hanging="360"/>
      </w:pPr>
      <w:rPr>
        <w:rFonts w:ascii="Wingdings" w:hAnsi="Wingdings" w:hint="default"/>
      </w:rPr>
    </w:lvl>
    <w:lvl w:ilvl="7" w:tplc="8EDC04C2" w:tentative="1">
      <w:start w:val="1"/>
      <w:numFmt w:val="bullet"/>
      <w:lvlText w:val=""/>
      <w:lvlJc w:val="left"/>
      <w:pPr>
        <w:tabs>
          <w:tab w:val="num" w:pos="5760"/>
        </w:tabs>
        <w:ind w:left="5760" w:hanging="360"/>
      </w:pPr>
      <w:rPr>
        <w:rFonts w:ascii="Wingdings" w:hAnsi="Wingdings" w:hint="default"/>
      </w:rPr>
    </w:lvl>
    <w:lvl w:ilvl="8" w:tplc="FDB81F48" w:tentative="1">
      <w:start w:val="1"/>
      <w:numFmt w:val="bullet"/>
      <w:lvlText w:val=""/>
      <w:lvlJc w:val="left"/>
      <w:pPr>
        <w:tabs>
          <w:tab w:val="num" w:pos="6480"/>
        </w:tabs>
        <w:ind w:left="6480" w:hanging="360"/>
      </w:pPr>
      <w:rPr>
        <w:rFonts w:ascii="Wingdings" w:hAnsi="Wingdings" w:hint="default"/>
      </w:rPr>
    </w:lvl>
  </w:abstractNum>
  <w:abstractNum w:abstractNumId="12">
    <w:nsid w:val="2DF30674"/>
    <w:multiLevelType w:val="hybridMultilevel"/>
    <w:tmpl w:val="74600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651D3A"/>
    <w:multiLevelType w:val="hybridMultilevel"/>
    <w:tmpl w:val="F7FE8DAE"/>
    <w:lvl w:ilvl="0" w:tplc="C39CC3AA">
      <w:start w:val="1"/>
      <w:numFmt w:val="bullet"/>
      <w:lvlText w:val=""/>
      <w:lvlJc w:val="left"/>
      <w:pPr>
        <w:tabs>
          <w:tab w:val="num" w:pos="720"/>
        </w:tabs>
        <w:ind w:left="720" w:hanging="360"/>
      </w:pPr>
      <w:rPr>
        <w:rFonts w:ascii="Wingdings" w:hAnsi="Wingdings" w:hint="default"/>
      </w:rPr>
    </w:lvl>
    <w:lvl w:ilvl="1" w:tplc="C5223EEC" w:tentative="1">
      <w:start w:val="1"/>
      <w:numFmt w:val="bullet"/>
      <w:lvlText w:val=""/>
      <w:lvlJc w:val="left"/>
      <w:pPr>
        <w:tabs>
          <w:tab w:val="num" w:pos="1440"/>
        </w:tabs>
        <w:ind w:left="1440" w:hanging="360"/>
      </w:pPr>
      <w:rPr>
        <w:rFonts w:ascii="Wingdings" w:hAnsi="Wingdings" w:hint="default"/>
      </w:rPr>
    </w:lvl>
    <w:lvl w:ilvl="2" w:tplc="315ABCDC" w:tentative="1">
      <w:start w:val="1"/>
      <w:numFmt w:val="bullet"/>
      <w:lvlText w:val=""/>
      <w:lvlJc w:val="left"/>
      <w:pPr>
        <w:tabs>
          <w:tab w:val="num" w:pos="2160"/>
        </w:tabs>
        <w:ind w:left="2160" w:hanging="360"/>
      </w:pPr>
      <w:rPr>
        <w:rFonts w:ascii="Wingdings" w:hAnsi="Wingdings" w:hint="default"/>
      </w:rPr>
    </w:lvl>
    <w:lvl w:ilvl="3" w:tplc="EC925BD0" w:tentative="1">
      <w:start w:val="1"/>
      <w:numFmt w:val="bullet"/>
      <w:lvlText w:val=""/>
      <w:lvlJc w:val="left"/>
      <w:pPr>
        <w:tabs>
          <w:tab w:val="num" w:pos="2880"/>
        </w:tabs>
        <w:ind w:left="2880" w:hanging="360"/>
      </w:pPr>
      <w:rPr>
        <w:rFonts w:ascii="Wingdings" w:hAnsi="Wingdings" w:hint="default"/>
      </w:rPr>
    </w:lvl>
    <w:lvl w:ilvl="4" w:tplc="D02A99B6" w:tentative="1">
      <w:start w:val="1"/>
      <w:numFmt w:val="bullet"/>
      <w:lvlText w:val=""/>
      <w:lvlJc w:val="left"/>
      <w:pPr>
        <w:tabs>
          <w:tab w:val="num" w:pos="3600"/>
        </w:tabs>
        <w:ind w:left="3600" w:hanging="360"/>
      </w:pPr>
      <w:rPr>
        <w:rFonts w:ascii="Wingdings" w:hAnsi="Wingdings" w:hint="default"/>
      </w:rPr>
    </w:lvl>
    <w:lvl w:ilvl="5" w:tplc="5C4E8C28" w:tentative="1">
      <w:start w:val="1"/>
      <w:numFmt w:val="bullet"/>
      <w:lvlText w:val=""/>
      <w:lvlJc w:val="left"/>
      <w:pPr>
        <w:tabs>
          <w:tab w:val="num" w:pos="4320"/>
        </w:tabs>
        <w:ind w:left="4320" w:hanging="360"/>
      </w:pPr>
      <w:rPr>
        <w:rFonts w:ascii="Wingdings" w:hAnsi="Wingdings" w:hint="default"/>
      </w:rPr>
    </w:lvl>
    <w:lvl w:ilvl="6" w:tplc="8580EBB6" w:tentative="1">
      <w:start w:val="1"/>
      <w:numFmt w:val="bullet"/>
      <w:lvlText w:val=""/>
      <w:lvlJc w:val="left"/>
      <w:pPr>
        <w:tabs>
          <w:tab w:val="num" w:pos="5040"/>
        </w:tabs>
        <w:ind w:left="5040" w:hanging="360"/>
      </w:pPr>
      <w:rPr>
        <w:rFonts w:ascii="Wingdings" w:hAnsi="Wingdings" w:hint="default"/>
      </w:rPr>
    </w:lvl>
    <w:lvl w:ilvl="7" w:tplc="6010A2B8" w:tentative="1">
      <w:start w:val="1"/>
      <w:numFmt w:val="bullet"/>
      <w:lvlText w:val=""/>
      <w:lvlJc w:val="left"/>
      <w:pPr>
        <w:tabs>
          <w:tab w:val="num" w:pos="5760"/>
        </w:tabs>
        <w:ind w:left="5760" w:hanging="360"/>
      </w:pPr>
      <w:rPr>
        <w:rFonts w:ascii="Wingdings" w:hAnsi="Wingdings" w:hint="default"/>
      </w:rPr>
    </w:lvl>
    <w:lvl w:ilvl="8" w:tplc="FC608B2E" w:tentative="1">
      <w:start w:val="1"/>
      <w:numFmt w:val="bullet"/>
      <w:lvlText w:val=""/>
      <w:lvlJc w:val="left"/>
      <w:pPr>
        <w:tabs>
          <w:tab w:val="num" w:pos="6480"/>
        </w:tabs>
        <w:ind w:left="6480" w:hanging="360"/>
      </w:pPr>
      <w:rPr>
        <w:rFonts w:ascii="Wingdings" w:hAnsi="Wingdings" w:hint="default"/>
      </w:rPr>
    </w:lvl>
  </w:abstractNum>
  <w:abstractNum w:abstractNumId="14">
    <w:nsid w:val="411D37A6"/>
    <w:multiLevelType w:val="hybridMultilevel"/>
    <w:tmpl w:val="F0F440EE"/>
    <w:lvl w:ilvl="0" w:tplc="559820F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D7C5852"/>
    <w:multiLevelType w:val="multilevel"/>
    <w:tmpl w:val="0CB499E6"/>
    <w:lvl w:ilvl="0">
      <w:start w:val="1"/>
      <w:numFmt w:val="decimalZero"/>
      <w:lvlText w:val="%1"/>
      <w:lvlJc w:val="left"/>
      <w:pPr>
        <w:ind w:left="810" w:hanging="810"/>
      </w:pPr>
      <w:rPr>
        <w:rFonts w:cs="Times New Roman" w:hint="default"/>
      </w:rPr>
    </w:lvl>
    <w:lvl w:ilvl="1">
      <w:start w:val="1"/>
      <w:numFmt w:val="decimalZero"/>
      <w:lvlText w:val="%1.%2"/>
      <w:lvlJc w:val="left"/>
      <w:pPr>
        <w:ind w:left="810" w:hanging="810"/>
      </w:pPr>
      <w:rPr>
        <w:rFonts w:cs="Times New Roman" w:hint="default"/>
      </w:rPr>
    </w:lvl>
    <w:lvl w:ilvl="2">
      <w:start w:val="1"/>
      <w:numFmt w:val="decimalZero"/>
      <w:lvlText w:val="%1.%2.%3"/>
      <w:lvlJc w:val="left"/>
      <w:pPr>
        <w:ind w:left="810" w:hanging="810"/>
      </w:pPr>
      <w:rPr>
        <w:rFonts w:cs="Times New Roman" w:hint="default"/>
      </w:rPr>
    </w:lvl>
    <w:lvl w:ilvl="3">
      <w:start w:val="1"/>
      <w:numFmt w:val="decimal"/>
      <w:lvlText w:val="%1.%2.%3.%4"/>
      <w:lvlJc w:val="left"/>
      <w:pPr>
        <w:ind w:left="810" w:hanging="81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548371A5"/>
    <w:multiLevelType w:val="hybridMultilevel"/>
    <w:tmpl w:val="C87A977E"/>
    <w:lvl w:ilvl="0" w:tplc="559820F4">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562471A0"/>
    <w:multiLevelType w:val="multilevel"/>
    <w:tmpl w:val="F530EEEE"/>
    <w:lvl w:ilvl="0">
      <w:start w:val="22"/>
      <w:numFmt w:val="decimal"/>
      <w:lvlText w:val="%1."/>
      <w:lvlJc w:val="left"/>
      <w:pPr>
        <w:ind w:left="660" w:hanging="660"/>
      </w:pPr>
      <w:rPr>
        <w:rFonts w:cs="Times New Roman" w:hint="default"/>
      </w:rPr>
    </w:lvl>
    <w:lvl w:ilvl="1">
      <w:start w:val="1"/>
      <w:numFmt w:val="decimal"/>
      <w:lvlText w:val="%1.%2."/>
      <w:lvlJc w:val="left"/>
      <w:pPr>
        <w:ind w:left="1380" w:hanging="660"/>
      </w:pPr>
      <w:rPr>
        <w:rFonts w:cs="Times New Roman" w:hint="default"/>
      </w:rPr>
    </w:lvl>
    <w:lvl w:ilvl="2">
      <w:start w:val="10"/>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nsid w:val="63340BDD"/>
    <w:multiLevelType w:val="multilevel"/>
    <w:tmpl w:val="A256270A"/>
    <w:lvl w:ilvl="0">
      <w:start w:val="29"/>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6D6A5C97"/>
    <w:multiLevelType w:val="hybridMultilevel"/>
    <w:tmpl w:val="FA6E198A"/>
    <w:lvl w:ilvl="0" w:tplc="61962AA2">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20">
    <w:nsid w:val="72707F85"/>
    <w:multiLevelType w:val="hybridMultilevel"/>
    <w:tmpl w:val="F1AC0D0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8"/>
  </w:num>
  <w:num w:numId="4">
    <w:abstractNumId w:val="9"/>
  </w:num>
  <w:num w:numId="5">
    <w:abstractNumId w:val="2"/>
  </w:num>
  <w:num w:numId="6">
    <w:abstractNumId w:val="16"/>
  </w:num>
  <w:num w:numId="7">
    <w:abstractNumId w:val="14"/>
  </w:num>
  <w:num w:numId="8">
    <w:abstractNumId w:val="8"/>
  </w:num>
  <w:num w:numId="9">
    <w:abstractNumId w:val="19"/>
  </w:num>
  <w:num w:numId="10">
    <w:abstractNumId w:val="5"/>
  </w:num>
  <w:num w:numId="11">
    <w:abstractNumId w:val="20"/>
  </w:num>
  <w:num w:numId="12">
    <w:abstractNumId w:val="0"/>
  </w:num>
  <w:num w:numId="13">
    <w:abstractNumId w:val="15"/>
  </w:num>
  <w:num w:numId="14">
    <w:abstractNumId w:val="7"/>
  </w:num>
  <w:num w:numId="15">
    <w:abstractNumId w:val="12"/>
  </w:num>
  <w:num w:numId="16">
    <w:abstractNumId w:val="1"/>
  </w:num>
  <w:num w:numId="17">
    <w:abstractNumId w:val="4"/>
  </w:num>
  <w:num w:numId="18">
    <w:abstractNumId w:val="13"/>
  </w:num>
  <w:num w:numId="19">
    <w:abstractNumId w:val="11"/>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F4"/>
    <w:rsid w:val="0001154A"/>
    <w:rsid w:val="00014B73"/>
    <w:rsid w:val="00020D0E"/>
    <w:rsid w:val="00033F45"/>
    <w:rsid w:val="00037C69"/>
    <w:rsid w:val="00063E94"/>
    <w:rsid w:val="00066C52"/>
    <w:rsid w:val="00067E8E"/>
    <w:rsid w:val="00071FA3"/>
    <w:rsid w:val="00073FF7"/>
    <w:rsid w:val="00083348"/>
    <w:rsid w:val="00087249"/>
    <w:rsid w:val="00092F40"/>
    <w:rsid w:val="00093913"/>
    <w:rsid w:val="00094833"/>
    <w:rsid w:val="000B085E"/>
    <w:rsid w:val="000D1966"/>
    <w:rsid w:val="000D2CD3"/>
    <w:rsid w:val="000D3D74"/>
    <w:rsid w:val="000D3EF1"/>
    <w:rsid w:val="000D4C39"/>
    <w:rsid w:val="000F298A"/>
    <w:rsid w:val="00100C77"/>
    <w:rsid w:val="00104521"/>
    <w:rsid w:val="001067D2"/>
    <w:rsid w:val="00116D52"/>
    <w:rsid w:val="0012251E"/>
    <w:rsid w:val="001225C3"/>
    <w:rsid w:val="0012378C"/>
    <w:rsid w:val="00152EEA"/>
    <w:rsid w:val="001646AD"/>
    <w:rsid w:val="00167E72"/>
    <w:rsid w:val="00173B9D"/>
    <w:rsid w:val="00173DBF"/>
    <w:rsid w:val="0017527F"/>
    <w:rsid w:val="001836CB"/>
    <w:rsid w:val="00186AB4"/>
    <w:rsid w:val="00187094"/>
    <w:rsid w:val="001946F7"/>
    <w:rsid w:val="001A5E3B"/>
    <w:rsid w:val="001A7B4C"/>
    <w:rsid w:val="001B2E75"/>
    <w:rsid w:val="001C23E0"/>
    <w:rsid w:val="001C3648"/>
    <w:rsid w:val="001C4277"/>
    <w:rsid w:val="001C6664"/>
    <w:rsid w:val="001D507F"/>
    <w:rsid w:val="001E6508"/>
    <w:rsid w:val="001E6846"/>
    <w:rsid w:val="001F6364"/>
    <w:rsid w:val="00201D36"/>
    <w:rsid w:val="00207377"/>
    <w:rsid w:val="002134B8"/>
    <w:rsid w:val="002305EA"/>
    <w:rsid w:val="00230CB6"/>
    <w:rsid w:val="00234B6F"/>
    <w:rsid w:val="0023520A"/>
    <w:rsid w:val="00243650"/>
    <w:rsid w:val="00245A61"/>
    <w:rsid w:val="00257F23"/>
    <w:rsid w:val="002600B0"/>
    <w:rsid w:val="00263A09"/>
    <w:rsid w:val="002850F7"/>
    <w:rsid w:val="00285A6D"/>
    <w:rsid w:val="00290E77"/>
    <w:rsid w:val="002A4CFA"/>
    <w:rsid w:val="002B513C"/>
    <w:rsid w:val="002C33B2"/>
    <w:rsid w:val="002C4AA8"/>
    <w:rsid w:val="002C4F31"/>
    <w:rsid w:val="002C51E0"/>
    <w:rsid w:val="002D4C34"/>
    <w:rsid w:val="002E0FE2"/>
    <w:rsid w:val="002E1C99"/>
    <w:rsid w:val="00305424"/>
    <w:rsid w:val="00307A40"/>
    <w:rsid w:val="00316EF0"/>
    <w:rsid w:val="00322960"/>
    <w:rsid w:val="00323901"/>
    <w:rsid w:val="003368CD"/>
    <w:rsid w:val="00341615"/>
    <w:rsid w:val="00342F27"/>
    <w:rsid w:val="0034475B"/>
    <w:rsid w:val="0035025F"/>
    <w:rsid w:val="00353290"/>
    <w:rsid w:val="00355E17"/>
    <w:rsid w:val="00360DED"/>
    <w:rsid w:val="00367E43"/>
    <w:rsid w:val="00377184"/>
    <w:rsid w:val="00377EF6"/>
    <w:rsid w:val="00381BDC"/>
    <w:rsid w:val="00392FB6"/>
    <w:rsid w:val="00394AD4"/>
    <w:rsid w:val="003950B8"/>
    <w:rsid w:val="0039563E"/>
    <w:rsid w:val="003A2D77"/>
    <w:rsid w:val="003A3631"/>
    <w:rsid w:val="003A5EFE"/>
    <w:rsid w:val="003B6C5B"/>
    <w:rsid w:val="003C0655"/>
    <w:rsid w:val="003C3680"/>
    <w:rsid w:val="003D3FB8"/>
    <w:rsid w:val="003D6A0B"/>
    <w:rsid w:val="003F5561"/>
    <w:rsid w:val="004008EF"/>
    <w:rsid w:val="00402698"/>
    <w:rsid w:val="0040281B"/>
    <w:rsid w:val="00410DE9"/>
    <w:rsid w:val="00417922"/>
    <w:rsid w:val="004238F0"/>
    <w:rsid w:val="004327E4"/>
    <w:rsid w:val="00433A3C"/>
    <w:rsid w:val="00437BE5"/>
    <w:rsid w:val="004428A5"/>
    <w:rsid w:val="00454964"/>
    <w:rsid w:val="00456F9A"/>
    <w:rsid w:val="00457AD7"/>
    <w:rsid w:val="0046597F"/>
    <w:rsid w:val="0047249C"/>
    <w:rsid w:val="00475704"/>
    <w:rsid w:val="00485B19"/>
    <w:rsid w:val="004955DC"/>
    <w:rsid w:val="0049570E"/>
    <w:rsid w:val="004A4FE4"/>
    <w:rsid w:val="004B5AC3"/>
    <w:rsid w:val="004B757F"/>
    <w:rsid w:val="004C37F0"/>
    <w:rsid w:val="004D14B3"/>
    <w:rsid w:val="004D5DBB"/>
    <w:rsid w:val="004E30DC"/>
    <w:rsid w:val="004F052C"/>
    <w:rsid w:val="004F15D7"/>
    <w:rsid w:val="004F23E4"/>
    <w:rsid w:val="004F3F56"/>
    <w:rsid w:val="004F7FE4"/>
    <w:rsid w:val="005139AC"/>
    <w:rsid w:val="005172DE"/>
    <w:rsid w:val="00523847"/>
    <w:rsid w:val="00530191"/>
    <w:rsid w:val="00533124"/>
    <w:rsid w:val="005417FD"/>
    <w:rsid w:val="00542170"/>
    <w:rsid w:val="00543E6D"/>
    <w:rsid w:val="00546206"/>
    <w:rsid w:val="00546592"/>
    <w:rsid w:val="00554239"/>
    <w:rsid w:val="005566A2"/>
    <w:rsid w:val="0056243C"/>
    <w:rsid w:val="005649F6"/>
    <w:rsid w:val="00566502"/>
    <w:rsid w:val="00567778"/>
    <w:rsid w:val="00572CF3"/>
    <w:rsid w:val="0057379A"/>
    <w:rsid w:val="005D49D5"/>
    <w:rsid w:val="005D6D56"/>
    <w:rsid w:val="005F3BC4"/>
    <w:rsid w:val="005F59FE"/>
    <w:rsid w:val="0060739A"/>
    <w:rsid w:val="00614EDF"/>
    <w:rsid w:val="006159CD"/>
    <w:rsid w:val="00615C8E"/>
    <w:rsid w:val="0062117D"/>
    <w:rsid w:val="006304F1"/>
    <w:rsid w:val="00650FBD"/>
    <w:rsid w:val="00653EB1"/>
    <w:rsid w:val="0066030C"/>
    <w:rsid w:val="00663279"/>
    <w:rsid w:val="00667D28"/>
    <w:rsid w:val="006729D7"/>
    <w:rsid w:val="006758E1"/>
    <w:rsid w:val="006824B7"/>
    <w:rsid w:val="00683B55"/>
    <w:rsid w:val="00683F74"/>
    <w:rsid w:val="0069311F"/>
    <w:rsid w:val="006A1E41"/>
    <w:rsid w:val="006A5E9D"/>
    <w:rsid w:val="006B7EDE"/>
    <w:rsid w:val="006C28AE"/>
    <w:rsid w:val="006C28F4"/>
    <w:rsid w:val="006C7AF7"/>
    <w:rsid w:val="006D4D1D"/>
    <w:rsid w:val="006E0A0C"/>
    <w:rsid w:val="006E200B"/>
    <w:rsid w:val="006F27B0"/>
    <w:rsid w:val="006F7494"/>
    <w:rsid w:val="00701FF1"/>
    <w:rsid w:val="00707314"/>
    <w:rsid w:val="0071534F"/>
    <w:rsid w:val="00720D60"/>
    <w:rsid w:val="00730EB4"/>
    <w:rsid w:val="00731F10"/>
    <w:rsid w:val="00735161"/>
    <w:rsid w:val="007368C4"/>
    <w:rsid w:val="007431EC"/>
    <w:rsid w:val="00745D70"/>
    <w:rsid w:val="007568A9"/>
    <w:rsid w:val="007634DE"/>
    <w:rsid w:val="00770448"/>
    <w:rsid w:val="007773B2"/>
    <w:rsid w:val="0077746D"/>
    <w:rsid w:val="00782BC8"/>
    <w:rsid w:val="00790D56"/>
    <w:rsid w:val="0079109A"/>
    <w:rsid w:val="007936EB"/>
    <w:rsid w:val="00794E74"/>
    <w:rsid w:val="00797D91"/>
    <w:rsid w:val="007A1699"/>
    <w:rsid w:val="007A1788"/>
    <w:rsid w:val="007A5D3D"/>
    <w:rsid w:val="007C5EC6"/>
    <w:rsid w:val="007D38B8"/>
    <w:rsid w:val="007D3E71"/>
    <w:rsid w:val="007D6CA0"/>
    <w:rsid w:val="007F16DF"/>
    <w:rsid w:val="007F19E2"/>
    <w:rsid w:val="007F2AA7"/>
    <w:rsid w:val="00801FEC"/>
    <w:rsid w:val="00805627"/>
    <w:rsid w:val="00810623"/>
    <w:rsid w:val="0083185A"/>
    <w:rsid w:val="00831CC4"/>
    <w:rsid w:val="0083487F"/>
    <w:rsid w:val="0084055B"/>
    <w:rsid w:val="008421A4"/>
    <w:rsid w:val="00845AFF"/>
    <w:rsid w:val="00847429"/>
    <w:rsid w:val="008531EC"/>
    <w:rsid w:val="00865BB7"/>
    <w:rsid w:val="008661BD"/>
    <w:rsid w:val="00870CD2"/>
    <w:rsid w:val="00895905"/>
    <w:rsid w:val="00896ED5"/>
    <w:rsid w:val="008A5C0E"/>
    <w:rsid w:val="008A6984"/>
    <w:rsid w:val="008B225D"/>
    <w:rsid w:val="008B2D1D"/>
    <w:rsid w:val="008B777A"/>
    <w:rsid w:val="008C278B"/>
    <w:rsid w:val="008C393D"/>
    <w:rsid w:val="008D23B3"/>
    <w:rsid w:val="008D5E65"/>
    <w:rsid w:val="008E10A9"/>
    <w:rsid w:val="008F3070"/>
    <w:rsid w:val="00910839"/>
    <w:rsid w:val="0091206E"/>
    <w:rsid w:val="00916595"/>
    <w:rsid w:val="00916EFB"/>
    <w:rsid w:val="00927B60"/>
    <w:rsid w:val="00944B2C"/>
    <w:rsid w:val="00952867"/>
    <w:rsid w:val="0095377B"/>
    <w:rsid w:val="0095389A"/>
    <w:rsid w:val="00956D99"/>
    <w:rsid w:val="00961230"/>
    <w:rsid w:val="00970358"/>
    <w:rsid w:val="0097245D"/>
    <w:rsid w:val="00987808"/>
    <w:rsid w:val="00995BD2"/>
    <w:rsid w:val="009B57AC"/>
    <w:rsid w:val="009D0C80"/>
    <w:rsid w:val="009D35D6"/>
    <w:rsid w:val="009D493D"/>
    <w:rsid w:val="009D7973"/>
    <w:rsid w:val="009E05E2"/>
    <w:rsid w:val="009E6ACB"/>
    <w:rsid w:val="009E796E"/>
    <w:rsid w:val="009F08D1"/>
    <w:rsid w:val="009F39B0"/>
    <w:rsid w:val="00A0482C"/>
    <w:rsid w:val="00A12143"/>
    <w:rsid w:val="00A32419"/>
    <w:rsid w:val="00A4388E"/>
    <w:rsid w:val="00A47D73"/>
    <w:rsid w:val="00A52BB7"/>
    <w:rsid w:val="00A54B1D"/>
    <w:rsid w:val="00A57F1C"/>
    <w:rsid w:val="00A61147"/>
    <w:rsid w:val="00A652C7"/>
    <w:rsid w:val="00A6662E"/>
    <w:rsid w:val="00A76FFC"/>
    <w:rsid w:val="00A83EB8"/>
    <w:rsid w:val="00A8451B"/>
    <w:rsid w:val="00A958EC"/>
    <w:rsid w:val="00A96038"/>
    <w:rsid w:val="00AA058E"/>
    <w:rsid w:val="00AA2140"/>
    <w:rsid w:val="00AA5993"/>
    <w:rsid w:val="00AB1895"/>
    <w:rsid w:val="00AB3143"/>
    <w:rsid w:val="00AC6288"/>
    <w:rsid w:val="00AD061B"/>
    <w:rsid w:val="00AD10B5"/>
    <w:rsid w:val="00AD23FF"/>
    <w:rsid w:val="00AD4BD5"/>
    <w:rsid w:val="00AD4C0D"/>
    <w:rsid w:val="00AD7BF1"/>
    <w:rsid w:val="00AE4857"/>
    <w:rsid w:val="00B07733"/>
    <w:rsid w:val="00B11A2C"/>
    <w:rsid w:val="00B12BB1"/>
    <w:rsid w:val="00B171D7"/>
    <w:rsid w:val="00B21B39"/>
    <w:rsid w:val="00B220AB"/>
    <w:rsid w:val="00B25904"/>
    <w:rsid w:val="00B35D85"/>
    <w:rsid w:val="00B41483"/>
    <w:rsid w:val="00B441C9"/>
    <w:rsid w:val="00B4443C"/>
    <w:rsid w:val="00B54232"/>
    <w:rsid w:val="00B63BFE"/>
    <w:rsid w:val="00B63D11"/>
    <w:rsid w:val="00B64952"/>
    <w:rsid w:val="00B7773F"/>
    <w:rsid w:val="00B80693"/>
    <w:rsid w:val="00B86AEC"/>
    <w:rsid w:val="00B96B5C"/>
    <w:rsid w:val="00B978A2"/>
    <w:rsid w:val="00BA53E8"/>
    <w:rsid w:val="00BA7566"/>
    <w:rsid w:val="00BB2F61"/>
    <w:rsid w:val="00BB3C2F"/>
    <w:rsid w:val="00BC0563"/>
    <w:rsid w:val="00BC1722"/>
    <w:rsid w:val="00BC23CB"/>
    <w:rsid w:val="00BD053A"/>
    <w:rsid w:val="00BD7AF0"/>
    <w:rsid w:val="00BE11A3"/>
    <w:rsid w:val="00BE7DF8"/>
    <w:rsid w:val="00BF16EB"/>
    <w:rsid w:val="00BF484C"/>
    <w:rsid w:val="00BF6D18"/>
    <w:rsid w:val="00C01B5F"/>
    <w:rsid w:val="00C13700"/>
    <w:rsid w:val="00C156F3"/>
    <w:rsid w:val="00C21480"/>
    <w:rsid w:val="00C258EE"/>
    <w:rsid w:val="00C2728E"/>
    <w:rsid w:val="00C30B27"/>
    <w:rsid w:val="00C30C40"/>
    <w:rsid w:val="00C320F1"/>
    <w:rsid w:val="00C33D1D"/>
    <w:rsid w:val="00C34B73"/>
    <w:rsid w:val="00C42C20"/>
    <w:rsid w:val="00C43019"/>
    <w:rsid w:val="00C45AAE"/>
    <w:rsid w:val="00C50D92"/>
    <w:rsid w:val="00C62BDD"/>
    <w:rsid w:val="00C654F9"/>
    <w:rsid w:val="00C67B20"/>
    <w:rsid w:val="00C704E1"/>
    <w:rsid w:val="00C760B9"/>
    <w:rsid w:val="00C847A5"/>
    <w:rsid w:val="00C87970"/>
    <w:rsid w:val="00C92D0F"/>
    <w:rsid w:val="00CA23EE"/>
    <w:rsid w:val="00CB0227"/>
    <w:rsid w:val="00CB09A7"/>
    <w:rsid w:val="00CB1371"/>
    <w:rsid w:val="00CC4573"/>
    <w:rsid w:val="00CC6360"/>
    <w:rsid w:val="00CC7190"/>
    <w:rsid w:val="00CC7A1F"/>
    <w:rsid w:val="00CD0F68"/>
    <w:rsid w:val="00CD43D4"/>
    <w:rsid w:val="00CD5514"/>
    <w:rsid w:val="00CE66A9"/>
    <w:rsid w:val="00CE768D"/>
    <w:rsid w:val="00CF2711"/>
    <w:rsid w:val="00D03B51"/>
    <w:rsid w:val="00D065C2"/>
    <w:rsid w:val="00D13650"/>
    <w:rsid w:val="00D20876"/>
    <w:rsid w:val="00D22191"/>
    <w:rsid w:val="00D22A28"/>
    <w:rsid w:val="00D234B3"/>
    <w:rsid w:val="00D23B68"/>
    <w:rsid w:val="00D26708"/>
    <w:rsid w:val="00D3020E"/>
    <w:rsid w:val="00D33EF1"/>
    <w:rsid w:val="00D37FE9"/>
    <w:rsid w:val="00D41042"/>
    <w:rsid w:val="00D45113"/>
    <w:rsid w:val="00D45572"/>
    <w:rsid w:val="00D6497D"/>
    <w:rsid w:val="00D66806"/>
    <w:rsid w:val="00D75857"/>
    <w:rsid w:val="00D75AEC"/>
    <w:rsid w:val="00DB2DB0"/>
    <w:rsid w:val="00DC46D0"/>
    <w:rsid w:val="00DC4969"/>
    <w:rsid w:val="00DD3936"/>
    <w:rsid w:val="00DD601B"/>
    <w:rsid w:val="00DD6218"/>
    <w:rsid w:val="00DD76BB"/>
    <w:rsid w:val="00DE31AD"/>
    <w:rsid w:val="00DF6AB1"/>
    <w:rsid w:val="00E340CA"/>
    <w:rsid w:val="00E40363"/>
    <w:rsid w:val="00E41C10"/>
    <w:rsid w:val="00E45AD4"/>
    <w:rsid w:val="00E4686B"/>
    <w:rsid w:val="00E63569"/>
    <w:rsid w:val="00E778A5"/>
    <w:rsid w:val="00E85747"/>
    <w:rsid w:val="00E95D3B"/>
    <w:rsid w:val="00EA06F1"/>
    <w:rsid w:val="00EC1437"/>
    <w:rsid w:val="00EC351A"/>
    <w:rsid w:val="00ED1791"/>
    <w:rsid w:val="00ED3EE3"/>
    <w:rsid w:val="00ED4758"/>
    <w:rsid w:val="00EE52B1"/>
    <w:rsid w:val="00EE70FA"/>
    <w:rsid w:val="00EF6AB5"/>
    <w:rsid w:val="00F03EF8"/>
    <w:rsid w:val="00F0424A"/>
    <w:rsid w:val="00F062F4"/>
    <w:rsid w:val="00F0655D"/>
    <w:rsid w:val="00F069B6"/>
    <w:rsid w:val="00F110B7"/>
    <w:rsid w:val="00F138A2"/>
    <w:rsid w:val="00F14ECD"/>
    <w:rsid w:val="00F1590F"/>
    <w:rsid w:val="00F20738"/>
    <w:rsid w:val="00F36876"/>
    <w:rsid w:val="00F37DB5"/>
    <w:rsid w:val="00F40009"/>
    <w:rsid w:val="00F40620"/>
    <w:rsid w:val="00F4502E"/>
    <w:rsid w:val="00F51832"/>
    <w:rsid w:val="00F624F7"/>
    <w:rsid w:val="00F67FE8"/>
    <w:rsid w:val="00F708A5"/>
    <w:rsid w:val="00F75499"/>
    <w:rsid w:val="00F80D92"/>
    <w:rsid w:val="00FA7445"/>
    <w:rsid w:val="00FB482F"/>
    <w:rsid w:val="00FC0474"/>
    <w:rsid w:val="00FD6881"/>
    <w:rsid w:val="00FE5B40"/>
    <w:rsid w:val="00FE687C"/>
    <w:rsid w:val="00FF35A5"/>
    <w:rsid w:val="00FF5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2C7"/>
    <w:pPr>
      <w:spacing w:after="200" w:line="276" w:lineRule="auto"/>
    </w:pPr>
    <w:rPr>
      <w:sz w:val="22"/>
      <w:szCs w:val="22"/>
      <w:lang w:eastAsia="en-US"/>
    </w:rPr>
  </w:style>
  <w:style w:type="paragraph" w:styleId="1">
    <w:name w:val="heading 1"/>
    <w:basedOn w:val="a"/>
    <w:next w:val="a"/>
    <w:link w:val="10"/>
    <w:uiPriority w:val="9"/>
    <w:qFormat/>
    <w:rsid w:val="006C28F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8531EC"/>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7C5EC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C28F4"/>
    <w:rPr>
      <w:rFonts w:ascii="Cambria" w:hAnsi="Cambria" w:cs="Times New Roman"/>
      <w:b/>
      <w:bCs/>
      <w:color w:val="365F91"/>
      <w:sz w:val="28"/>
      <w:szCs w:val="28"/>
    </w:rPr>
  </w:style>
  <w:style w:type="character" w:customStyle="1" w:styleId="20">
    <w:name w:val="Заголовок 2 Знак"/>
    <w:basedOn w:val="a0"/>
    <w:link w:val="2"/>
    <w:uiPriority w:val="9"/>
    <w:semiHidden/>
    <w:locked/>
    <w:rsid w:val="008531EC"/>
    <w:rPr>
      <w:rFonts w:ascii="Cambria" w:hAnsi="Cambria" w:cs="Times New Roman"/>
      <w:b/>
      <w:bCs/>
      <w:color w:val="4F81BD"/>
      <w:sz w:val="26"/>
      <w:szCs w:val="26"/>
    </w:rPr>
  </w:style>
  <w:style w:type="paragraph" w:styleId="a3">
    <w:name w:val="TOC Heading"/>
    <w:basedOn w:val="1"/>
    <w:next w:val="a"/>
    <w:uiPriority w:val="39"/>
    <w:semiHidden/>
    <w:unhideWhenUsed/>
    <w:qFormat/>
    <w:rsid w:val="006C28F4"/>
    <w:pPr>
      <w:outlineLvl w:val="9"/>
    </w:pPr>
  </w:style>
  <w:style w:type="paragraph" w:styleId="a4">
    <w:name w:val="Balloon Text"/>
    <w:basedOn w:val="a"/>
    <w:link w:val="a5"/>
    <w:uiPriority w:val="99"/>
    <w:semiHidden/>
    <w:unhideWhenUsed/>
    <w:rsid w:val="006C28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C28F4"/>
    <w:rPr>
      <w:rFonts w:ascii="Tahoma" w:hAnsi="Tahoma" w:cs="Tahoma"/>
      <w:sz w:val="16"/>
      <w:szCs w:val="16"/>
    </w:rPr>
  </w:style>
  <w:style w:type="paragraph" w:styleId="a6">
    <w:name w:val="List Paragraph"/>
    <w:basedOn w:val="a"/>
    <w:uiPriority w:val="34"/>
    <w:qFormat/>
    <w:rsid w:val="006C28F4"/>
    <w:pPr>
      <w:ind w:left="720"/>
      <w:contextualSpacing/>
    </w:pPr>
    <w:rPr>
      <w:lang w:eastAsia="ru-RU"/>
    </w:rPr>
  </w:style>
  <w:style w:type="paragraph" w:styleId="a7">
    <w:name w:val="Plain Text"/>
    <w:aliases w:val="Plain Text Char Знак Знак Знак,Plain Text Char Знак Знак,Plain Text Char Знак,Òåêñò Çíàê,Знак Знак Знак Знак Знак,Текст Знак Знак Знак Знак Знак Знак Знак,Текст Знак Знак Знак Знак Знак Знак,Текст Знак Знак Знак Знак Знак,Текст Знак Знак Знак"/>
    <w:basedOn w:val="a"/>
    <w:link w:val="a8"/>
    <w:uiPriority w:val="99"/>
    <w:qFormat/>
    <w:rsid w:val="006C28F4"/>
    <w:pPr>
      <w:spacing w:after="0" w:line="240" w:lineRule="auto"/>
    </w:pPr>
    <w:rPr>
      <w:rFonts w:ascii="Courier New" w:hAnsi="Courier New" w:cs="Courier New"/>
      <w:sz w:val="20"/>
      <w:szCs w:val="20"/>
      <w:lang w:eastAsia="ru-RU"/>
    </w:rPr>
  </w:style>
  <w:style w:type="paragraph" w:customStyle="1" w:styleId="21">
    <w:name w:val="Текст2"/>
    <w:basedOn w:val="a"/>
    <w:rsid w:val="006C28F4"/>
    <w:pPr>
      <w:widowControl w:val="0"/>
      <w:suppressAutoHyphens/>
      <w:spacing w:after="0" w:line="240" w:lineRule="auto"/>
    </w:pPr>
    <w:rPr>
      <w:rFonts w:ascii="Courier New" w:hAnsi="Courier New" w:cs="Courier New"/>
      <w:kern w:val="1"/>
      <w:sz w:val="20"/>
      <w:szCs w:val="20"/>
      <w:lang w:eastAsia="zh-CN" w:bidi="hi-IN"/>
    </w:rPr>
  </w:style>
  <w:style w:type="character" w:customStyle="1" w:styleId="a8">
    <w:name w:val="Текст Знак"/>
    <w:aliases w:val="Plain Text Char Знак Знак Знак Знак,Plain Text Char Знак Знак Знак1,Plain Text Char Знак Знак1,Òåêñò Çíàê Знак,Знак Знак Знак Знак Знак Знак,Текст Знак Знак Знак Знак Знак Знак Знак Знак,Текст Знак Знак Знак Знак Знак Знак Знак1"/>
    <w:basedOn w:val="a0"/>
    <w:link w:val="a7"/>
    <w:uiPriority w:val="99"/>
    <w:locked/>
    <w:rsid w:val="006C28F4"/>
    <w:rPr>
      <w:rFonts w:ascii="Courier New" w:hAnsi="Courier New" w:cs="Courier New"/>
      <w:sz w:val="20"/>
      <w:szCs w:val="20"/>
      <w:lang w:eastAsia="ru-RU"/>
    </w:rPr>
  </w:style>
  <w:style w:type="paragraph" w:styleId="31">
    <w:name w:val="Body Text Indent 3"/>
    <w:basedOn w:val="a"/>
    <w:link w:val="32"/>
    <w:uiPriority w:val="99"/>
    <w:semiHidden/>
    <w:rsid w:val="006C28F4"/>
    <w:pPr>
      <w:spacing w:after="0" w:line="240" w:lineRule="auto"/>
      <w:ind w:firstLine="708"/>
    </w:pPr>
    <w:rPr>
      <w:rFonts w:ascii="Times New Roman" w:hAnsi="Times New Roman"/>
      <w:sz w:val="24"/>
      <w:szCs w:val="24"/>
      <w:lang w:eastAsia="ru-RU"/>
    </w:rPr>
  </w:style>
  <w:style w:type="character" w:customStyle="1" w:styleId="32">
    <w:name w:val="Основной текст с отступом 3 Знак"/>
    <w:basedOn w:val="a0"/>
    <w:link w:val="31"/>
    <w:uiPriority w:val="99"/>
    <w:semiHidden/>
    <w:locked/>
    <w:rsid w:val="006C28F4"/>
    <w:rPr>
      <w:rFonts w:ascii="Times New Roman" w:hAnsi="Times New Roman" w:cs="Times New Roman"/>
      <w:sz w:val="24"/>
      <w:szCs w:val="24"/>
      <w:lang w:eastAsia="ru-RU"/>
    </w:rPr>
  </w:style>
  <w:style w:type="paragraph" w:customStyle="1" w:styleId="caaieiaie3">
    <w:name w:val="caaieiaie 3"/>
    <w:basedOn w:val="a"/>
    <w:next w:val="a"/>
    <w:rsid w:val="006C28F4"/>
    <w:pPr>
      <w:keepNext/>
      <w:widowControl w:val="0"/>
      <w:spacing w:after="0" w:line="240" w:lineRule="auto"/>
      <w:jc w:val="both"/>
    </w:pPr>
    <w:rPr>
      <w:rFonts w:ascii="Times New Roman" w:hAnsi="Times New Roman"/>
      <w:b/>
      <w:sz w:val="24"/>
      <w:szCs w:val="20"/>
      <w:lang w:eastAsia="ru-RU"/>
    </w:rPr>
  </w:style>
  <w:style w:type="paragraph" w:styleId="a9">
    <w:name w:val="caption"/>
    <w:basedOn w:val="a"/>
    <w:next w:val="a"/>
    <w:uiPriority w:val="35"/>
    <w:unhideWhenUsed/>
    <w:qFormat/>
    <w:rsid w:val="00EE52B1"/>
    <w:pPr>
      <w:spacing w:line="240" w:lineRule="auto"/>
    </w:pPr>
    <w:rPr>
      <w:b/>
      <w:bCs/>
      <w:color w:val="4F81BD"/>
      <w:sz w:val="18"/>
      <w:szCs w:val="18"/>
    </w:rPr>
  </w:style>
  <w:style w:type="paragraph" w:styleId="aa">
    <w:name w:val="footnote text"/>
    <w:basedOn w:val="a"/>
    <w:link w:val="ab"/>
    <w:uiPriority w:val="99"/>
    <w:semiHidden/>
    <w:unhideWhenUsed/>
    <w:rsid w:val="00EE52B1"/>
    <w:pPr>
      <w:spacing w:after="0" w:line="240" w:lineRule="auto"/>
    </w:pPr>
    <w:rPr>
      <w:sz w:val="20"/>
      <w:szCs w:val="20"/>
    </w:rPr>
  </w:style>
  <w:style w:type="character" w:customStyle="1" w:styleId="ab">
    <w:name w:val="Текст сноски Знак"/>
    <w:basedOn w:val="a0"/>
    <w:link w:val="aa"/>
    <w:uiPriority w:val="99"/>
    <w:semiHidden/>
    <w:locked/>
    <w:rsid w:val="00EE52B1"/>
    <w:rPr>
      <w:rFonts w:cs="Times New Roman"/>
      <w:sz w:val="20"/>
      <w:szCs w:val="20"/>
    </w:rPr>
  </w:style>
  <w:style w:type="character" w:styleId="ac">
    <w:name w:val="footnote reference"/>
    <w:basedOn w:val="a0"/>
    <w:uiPriority w:val="99"/>
    <w:semiHidden/>
    <w:unhideWhenUsed/>
    <w:rsid w:val="00EE52B1"/>
    <w:rPr>
      <w:rFonts w:cs="Times New Roman"/>
      <w:vertAlign w:val="superscript"/>
    </w:rPr>
  </w:style>
  <w:style w:type="table" w:styleId="ad">
    <w:name w:val="Table Grid"/>
    <w:basedOn w:val="a1"/>
    <w:uiPriority w:val="59"/>
    <w:rsid w:val="00AB18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6F7494"/>
    <w:pPr>
      <w:tabs>
        <w:tab w:val="center" w:pos="4677"/>
        <w:tab w:val="right" w:pos="9355"/>
      </w:tabs>
      <w:spacing w:after="0" w:line="240" w:lineRule="auto"/>
    </w:pPr>
  </w:style>
  <w:style w:type="character" w:customStyle="1" w:styleId="af">
    <w:name w:val="Верхний колонтитул Знак"/>
    <w:basedOn w:val="a0"/>
    <w:link w:val="ae"/>
    <w:uiPriority w:val="99"/>
    <w:locked/>
    <w:rsid w:val="006F7494"/>
    <w:rPr>
      <w:rFonts w:cs="Times New Roman"/>
    </w:rPr>
  </w:style>
  <w:style w:type="paragraph" w:styleId="af0">
    <w:name w:val="footer"/>
    <w:basedOn w:val="a"/>
    <w:link w:val="af1"/>
    <w:uiPriority w:val="99"/>
    <w:unhideWhenUsed/>
    <w:rsid w:val="006F7494"/>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6F7494"/>
    <w:rPr>
      <w:rFonts w:cs="Times New Roman"/>
    </w:rPr>
  </w:style>
  <w:style w:type="paragraph" w:customStyle="1" w:styleId="main-txt">
    <w:name w:val="main-txt"/>
    <w:basedOn w:val="a"/>
    <w:rsid w:val="000B085E"/>
    <w:pPr>
      <w:spacing w:before="100" w:beforeAutospacing="1" w:after="100" w:afterAutospacing="1" w:line="240" w:lineRule="auto"/>
    </w:pPr>
    <w:rPr>
      <w:rFonts w:ascii="Times New Roman" w:hAnsi="Times New Roman"/>
      <w:sz w:val="24"/>
      <w:szCs w:val="24"/>
      <w:lang w:eastAsia="ru-RU"/>
    </w:rPr>
  </w:style>
  <w:style w:type="paragraph" w:customStyle="1" w:styleId="main">
    <w:name w:val="main"/>
    <w:basedOn w:val="a"/>
    <w:rsid w:val="000B085E"/>
    <w:pPr>
      <w:spacing w:before="100" w:beforeAutospacing="1" w:after="100" w:afterAutospacing="1" w:line="240" w:lineRule="auto"/>
    </w:pPr>
    <w:rPr>
      <w:rFonts w:ascii="Times New Roman" w:hAnsi="Times New Roman"/>
      <w:sz w:val="24"/>
      <w:szCs w:val="24"/>
      <w:lang w:eastAsia="ru-RU"/>
    </w:rPr>
  </w:style>
  <w:style w:type="character" w:styleId="af2">
    <w:name w:val="Hyperlink"/>
    <w:basedOn w:val="a0"/>
    <w:uiPriority w:val="99"/>
    <w:unhideWhenUsed/>
    <w:rsid w:val="000B085E"/>
    <w:rPr>
      <w:rFonts w:cs="Times New Roman"/>
      <w:color w:val="0000FF"/>
      <w:u w:val="single"/>
    </w:rPr>
  </w:style>
  <w:style w:type="character" w:styleId="af3">
    <w:name w:val="Strong"/>
    <w:basedOn w:val="a0"/>
    <w:uiPriority w:val="22"/>
    <w:qFormat/>
    <w:rsid w:val="000B085E"/>
    <w:rPr>
      <w:rFonts w:cs="Times New Roman"/>
      <w:b/>
      <w:bCs/>
    </w:rPr>
  </w:style>
  <w:style w:type="character" w:customStyle="1" w:styleId="apple-converted-space">
    <w:name w:val="apple-converted-space"/>
    <w:basedOn w:val="a0"/>
    <w:rsid w:val="008D23B3"/>
    <w:rPr>
      <w:rFonts w:cs="Times New Roman"/>
    </w:rPr>
  </w:style>
  <w:style w:type="paragraph" w:styleId="af4">
    <w:name w:val="Normal (Web)"/>
    <w:basedOn w:val="a"/>
    <w:link w:val="af5"/>
    <w:uiPriority w:val="99"/>
    <w:unhideWhenUsed/>
    <w:rsid w:val="003D6A0B"/>
    <w:pPr>
      <w:spacing w:before="100" w:beforeAutospacing="1" w:after="100" w:afterAutospacing="1" w:line="240" w:lineRule="auto"/>
    </w:pPr>
    <w:rPr>
      <w:rFonts w:ascii="Times New Roman" w:hAnsi="Times New Roman"/>
      <w:sz w:val="24"/>
      <w:szCs w:val="24"/>
      <w:lang w:eastAsia="ru-RU"/>
    </w:rPr>
  </w:style>
  <w:style w:type="paragraph" w:styleId="11">
    <w:name w:val="toc 1"/>
    <w:basedOn w:val="a"/>
    <w:next w:val="a"/>
    <w:autoRedefine/>
    <w:uiPriority w:val="39"/>
    <w:unhideWhenUsed/>
    <w:rsid w:val="00A6662E"/>
    <w:pPr>
      <w:spacing w:after="100"/>
    </w:pPr>
  </w:style>
  <w:style w:type="paragraph" w:styleId="22">
    <w:name w:val="toc 2"/>
    <w:basedOn w:val="a"/>
    <w:next w:val="a"/>
    <w:autoRedefine/>
    <w:uiPriority w:val="39"/>
    <w:unhideWhenUsed/>
    <w:rsid w:val="00C43019"/>
    <w:pPr>
      <w:tabs>
        <w:tab w:val="right" w:leader="dot" w:pos="9345"/>
      </w:tabs>
      <w:spacing w:after="100"/>
      <w:jc w:val="both"/>
    </w:pPr>
    <w:rPr>
      <w:rFonts w:ascii="Times New Roman" w:hAnsi="Times New Roman"/>
    </w:rPr>
  </w:style>
  <w:style w:type="character" w:customStyle="1" w:styleId="23">
    <w:name w:val="Основной текст (2)_"/>
    <w:basedOn w:val="a0"/>
    <w:link w:val="24"/>
    <w:uiPriority w:val="99"/>
    <w:rsid w:val="00D33EF1"/>
    <w:rPr>
      <w:rFonts w:ascii="Times New Roman" w:hAnsi="Times New Roman"/>
      <w:sz w:val="22"/>
      <w:szCs w:val="22"/>
      <w:shd w:val="clear" w:color="auto" w:fill="FFFFFF"/>
    </w:rPr>
  </w:style>
  <w:style w:type="paragraph" w:customStyle="1" w:styleId="24">
    <w:name w:val="Основной текст (2)"/>
    <w:basedOn w:val="a"/>
    <w:link w:val="23"/>
    <w:uiPriority w:val="99"/>
    <w:rsid w:val="00D33EF1"/>
    <w:pPr>
      <w:widowControl w:val="0"/>
      <w:shd w:val="clear" w:color="auto" w:fill="FFFFFF"/>
      <w:spacing w:before="200" w:line="288" w:lineRule="exact"/>
      <w:ind w:hanging="260"/>
      <w:jc w:val="both"/>
    </w:pPr>
    <w:rPr>
      <w:rFonts w:ascii="Times New Roman" w:hAnsi="Times New Roman"/>
      <w:lang w:eastAsia="ru-RU"/>
    </w:rPr>
  </w:style>
  <w:style w:type="character" w:customStyle="1" w:styleId="af5">
    <w:name w:val="Обычный (веб) Знак"/>
    <w:link w:val="af4"/>
    <w:uiPriority w:val="99"/>
    <w:rsid w:val="00895905"/>
    <w:rPr>
      <w:rFonts w:ascii="Times New Roman" w:hAnsi="Times New Roman"/>
      <w:sz w:val="24"/>
      <w:szCs w:val="24"/>
    </w:rPr>
  </w:style>
  <w:style w:type="paragraph" w:customStyle="1" w:styleId="PreformattedText">
    <w:name w:val="Preformatted Text"/>
    <w:basedOn w:val="a"/>
    <w:rsid w:val="00895905"/>
    <w:pPr>
      <w:suppressAutoHyphens/>
      <w:spacing w:after="0" w:line="240" w:lineRule="auto"/>
    </w:pPr>
    <w:rPr>
      <w:rFonts w:ascii="Liberation Serif" w:eastAsia="Liberation Serif" w:hAnsi="Liberation Serif" w:cs="Liberation Serif"/>
      <w:sz w:val="20"/>
      <w:szCs w:val="20"/>
      <w:lang w:eastAsia="zh-CN"/>
    </w:rPr>
  </w:style>
  <w:style w:type="character" w:customStyle="1" w:styleId="25">
    <w:name w:val="Подпись к таблице (2)_"/>
    <w:basedOn w:val="a0"/>
    <w:link w:val="26"/>
    <w:rsid w:val="007C5EC6"/>
    <w:rPr>
      <w:rFonts w:ascii="Times New Roman" w:hAnsi="Times New Roman"/>
      <w:b/>
      <w:bCs/>
      <w:sz w:val="26"/>
      <w:szCs w:val="26"/>
      <w:shd w:val="clear" w:color="auto" w:fill="FFFFFF"/>
    </w:rPr>
  </w:style>
  <w:style w:type="character" w:customStyle="1" w:styleId="212pt">
    <w:name w:val="Основной текст (2) + 12 pt"/>
    <w:basedOn w:val="23"/>
    <w:rsid w:val="007C5EC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
    <w:name w:val="Заголовок №1_"/>
    <w:basedOn w:val="a0"/>
    <w:link w:val="13"/>
    <w:rsid w:val="007C5EC6"/>
    <w:rPr>
      <w:rFonts w:ascii="Times New Roman" w:hAnsi="Times New Roman"/>
      <w:b/>
      <w:bCs/>
      <w:sz w:val="26"/>
      <w:szCs w:val="26"/>
      <w:shd w:val="clear" w:color="auto" w:fill="FFFFFF"/>
    </w:rPr>
  </w:style>
  <w:style w:type="paragraph" w:customStyle="1" w:styleId="26">
    <w:name w:val="Подпись к таблице (2)"/>
    <w:basedOn w:val="a"/>
    <w:link w:val="25"/>
    <w:rsid w:val="007C5EC6"/>
    <w:pPr>
      <w:widowControl w:val="0"/>
      <w:shd w:val="clear" w:color="auto" w:fill="FFFFFF"/>
      <w:spacing w:after="0" w:line="288" w:lineRule="exact"/>
      <w:jc w:val="right"/>
    </w:pPr>
    <w:rPr>
      <w:rFonts w:ascii="Times New Roman" w:hAnsi="Times New Roman"/>
      <w:b/>
      <w:bCs/>
      <w:sz w:val="26"/>
      <w:szCs w:val="26"/>
      <w:lang w:eastAsia="ru-RU"/>
    </w:rPr>
  </w:style>
  <w:style w:type="paragraph" w:customStyle="1" w:styleId="13">
    <w:name w:val="Заголовок №1"/>
    <w:basedOn w:val="a"/>
    <w:link w:val="12"/>
    <w:rsid w:val="007C5EC6"/>
    <w:pPr>
      <w:widowControl w:val="0"/>
      <w:shd w:val="clear" w:color="auto" w:fill="FFFFFF"/>
      <w:spacing w:before="260" w:after="0" w:line="288" w:lineRule="exact"/>
      <w:jc w:val="center"/>
      <w:outlineLvl w:val="0"/>
    </w:pPr>
    <w:rPr>
      <w:rFonts w:ascii="Times New Roman" w:hAnsi="Times New Roman"/>
      <w:b/>
      <w:bCs/>
      <w:sz w:val="26"/>
      <w:szCs w:val="26"/>
      <w:lang w:eastAsia="ru-RU"/>
    </w:rPr>
  </w:style>
  <w:style w:type="character" w:customStyle="1" w:styleId="30">
    <w:name w:val="Заголовок 3 Знак"/>
    <w:basedOn w:val="a0"/>
    <w:link w:val="3"/>
    <w:uiPriority w:val="9"/>
    <w:rsid w:val="007C5EC6"/>
    <w:rPr>
      <w:rFonts w:ascii="Cambria" w:hAnsi="Cambria"/>
      <w:b/>
      <w:bCs/>
      <w:sz w:val="26"/>
      <w:szCs w:val="26"/>
      <w:lang w:eastAsia="en-US"/>
    </w:rPr>
  </w:style>
  <w:style w:type="character" w:styleId="af6">
    <w:name w:val="Emphasis"/>
    <w:basedOn w:val="a0"/>
    <w:uiPriority w:val="20"/>
    <w:qFormat/>
    <w:rsid w:val="007C5EC6"/>
    <w:rPr>
      <w:i/>
      <w:iCs/>
    </w:rPr>
  </w:style>
  <w:style w:type="character" w:customStyle="1" w:styleId="27">
    <w:name w:val="Основной текст (2) + Не полужирный"/>
    <w:basedOn w:val="23"/>
    <w:rsid w:val="00CD551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33">
    <w:name w:val="toc 3"/>
    <w:basedOn w:val="a"/>
    <w:next w:val="a"/>
    <w:autoRedefine/>
    <w:uiPriority w:val="39"/>
    <w:unhideWhenUsed/>
    <w:rsid w:val="00A47D73"/>
    <w:pPr>
      <w:spacing w:after="100"/>
      <w:ind w:left="440"/>
    </w:pPr>
  </w:style>
  <w:style w:type="paragraph" w:customStyle="1" w:styleId="14">
    <w:name w:val="Обычный (веб)1"/>
    <w:basedOn w:val="a"/>
    <w:rsid w:val="00A76FFC"/>
    <w:pPr>
      <w:suppressAutoHyphens/>
      <w:spacing w:before="280" w:after="280" w:line="240" w:lineRule="auto"/>
    </w:pPr>
    <w:rPr>
      <w:rFonts w:ascii="Times New Roman" w:hAnsi="Times New Roman"/>
      <w:sz w:val="24"/>
      <w:szCs w:val="24"/>
      <w:lang w:eastAsia="zh-CN"/>
    </w:rPr>
  </w:style>
  <w:style w:type="paragraph" w:customStyle="1" w:styleId="WW-">
    <w:name w:val="WW-Текст"/>
    <w:basedOn w:val="a"/>
    <w:rsid w:val="002600B0"/>
    <w:pPr>
      <w:suppressAutoHyphens/>
      <w:spacing w:after="0" w:line="240" w:lineRule="auto"/>
    </w:pPr>
    <w:rPr>
      <w:rFonts w:ascii="Courier New" w:hAnsi="Courier New" w:cs="Courier New"/>
      <w:sz w:val="20"/>
      <w:szCs w:val="20"/>
      <w:lang w:eastAsia="ar-SA"/>
    </w:rPr>
  </w:style>
  <w:style w:type="character" w:customStyle="1" w:styleId="c2fbe4e5ebe5ede8e5e6e8f0edfbec">
    <w:name w:val="Вc2ыfbдe4еe5лebеe5нedиe8еe5 жe6иe8рf0нedыfbмec"/>
    <w:rsid w:val="002600B0"/>
    <w:rPr>
      <w:b/>
      <w:bCs/>
    </w:rPr>
  </w:style>
  <w:style w:type="paragraph" w:styleId="af7">
    <w:name w:val="Title"/>
    <w:basedOn w:val="a"/>
    <w:link w:val="af8"/>
    <w:qFormat/>
    <w:rsid w:val="004238F0"/>
    <w:pPr>
      <w:autoSpaceDE w:val="0"/>
      <w:autoSpaceDN w:val="0"/>
      <w:spacing w:after="0" w:line="240" w:lineRule="auto"/>
      <w:jc w:val="center"/>
    </w:pPr>
    <w:rPr>
      <w:rFonts w:ascii="Times New Roman" w:hAnsi="Times New Roman"/>
      <w:sz w:val="28"/>
      <w:szCs w:val="28"/>
      <w:lang w:eastAsia="ru-RU"/>
    </w:rPr>
  </w:style>
  <w:style w:type="character" w:customStyle="1" w:styleId="af8">
    <w:name w:val="Название Знак"/>
    <w:basedOn w:val="a0"/>
    <w:link w:val="af7"/>
    <w:rsid w:val="004238F0"/>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2C7"/>
    <w:pPr>
      <w:spacing w:after="200" w:line="276" w:lineRule="auto"/>
    </w:pPr>
    <w:rPr>
      <w:sz w:val="22"/>
      <w:szCs w:val="22"/>
      <w:lang w:eastAsia="en-US"/>
    </w:rPr>
  </w:style>
  <w:style w:type="paragraph" w:styleId="1">
    <w:name w:val="heading 1"/>
    <w:basedOn w:val="a"/>
    <w:next w:val="a"/>
    <w:link w:val="10"/>
    <w:uiPriority w:val="9"/>
    <w:qFormat/>
    <w:rsid w:val="006C28F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8531EC"/>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7C5EC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C28F4"/>
    <w:rPr>
      <w:rFonts w:ascii="Cambria" w:hAnsi="Cambria" w:cs="Times New Roman"/>
      <w:b/>
      <w:bCs/>
      <w:color w:val="365F91"/>
      <w:sz w:val="28"/>
      <w:szCs w:val="28"/>
    </w:rPr>
  </w:style>
  <w:style w:type="character" w:customStyle="1" w:styleId="20">
    <w:name w:val="Заголовок 2 Знак"/>
    <w:basedOn w:val="a0"/>
    <w:link w:val="2"/>
    <w:uiPriority w:val="9"/>
    <w:semiHidden/>
    <w:locked/>
    <w:rsid w:val="008531EC"/>
    <w:rPr>
      <w:rFonts w:ascii="Cambria" w:hAnsi="Cambria" w:cs="Times New Roman"/>
      <w:b/>
      <w:bCs/>
      <w:color w:val="4F81BD"/>
      <w:sz w:val="26"/>
      <w:szCs w:val="26"/>
    </w:rPr>
  </w:style>
  <w:style w:type="paragraph" w:styleId="a3">
    <w:name w:val="TOC Heading"/>
    <w:basedOn w:val="1"/>
    <w:next w:val="a"/>
    <w:uiPriority w:val="39"/>
    <w:semiHidden/>
    <w:unhideWhenUsed/>
    <w:qFormat/>
    <w:rsid w:val="006C28F4"/>
    <w:pPr>
      <w:outlineLvl w:val="9"/>
    </w:pPr>
  </w:style>
  <w:style w:type="paragraph" w:styleId="a4">
    <w:name w:val="Balloon Text"/>
    <w:basedOn w:val="a"/>
    <w:link w:val="a5"/>
    <w:uiPriority w:val="99"/>
    <w:semiHidden/>
    <w:unhideWhenUsed/>
    <w:rsid w:val="006C28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C28F4"/>
    <w:rPr>
      <w:rFonts w:ascii="Tahoma" w:hAnsi="Tahoma" w:cs="Tahoma"/>
      <w:sz w:val="16"/>
      <w:szCs w:val="16"/>
    </w:rPr>
  </w:style>
  <w:style w:type="paragraph" w:styleId="a6">
    <w:name w:val="List Paragraph"/>
    <w:basedOn w:val="a"/>
    <w:uiPriority w:val="34"/>
    <w:qFormat/>
    <w:rsid w:val="006C28F4"/>
    <w:pPr>
      <w:ind w:left="720"/>
      <w:contextualSpacing/>
    </w:pPr>
    <w:rPr>
      <w:lang w:eastAsia="ru-RU"/>
    </w:rPr>
  </w:style>
  <w:style w:type="paragraph" w:styleId="a7">
    <w:name w:val="Plain Text"/>
    <w:aliases w:val="Plain Text Char Знак Знак Знак,Plain Text Char Знак Знак,Plain Text Char Знак,Òåêñò Çíàê,Знак Знак Знак Знак Знак,Текст Знак Знак Знак Знак Знак Знак Знак,Текст Знак Знак Знак Знак Знак Знак,Текст Знак Знак Знак Знак Знак,Текст Знак Знак Знак"/>
    <w:basedOn w:val="a"/>
    <w:link w:val="a8"/>
    <w:uiPriority w:val="99"/>
    <w:qFormat/>
    <w:rsid w:val="006C28F4"/>
    <w:pPr>
      <w:spacing w:after="0" w:line="240" w:lineRule="auto"/>
    </w:pPr>
    <w:rPr>
      <w:rFonts w:ascii="Courier New" w:hAnsi="Courier New" w:cs="Courier New"/>
      <w:sz w:val="20"/>
      <w:szCs w:val="20"/>
      <w:lang w:eastAsia="ru-RU"/>
    </w:rPr>
  </w:style>
  <w:style w:type="paragraph" w:customStyle="1" w:styleId="21">
    <w:name w:val="Текст2"/>
    <w:basedOn w:val="a"/>
    <w:rsid w:val="006C28F4"/>
    <w:pPr>
      <w:widowControl w:val="0"/>
      <w:suppressAutoHyphens/>
      <w:spacing w:after="0" w:line="240" w:lineRule="auto"/>
    </w:pPr>
    <w:rPr>
      <w:rFonts w:ascii="Courier New" w:hAnsi="Courier New" w:cs="Courier New"/>
      <w:kern w:val="1"/>
      <w:sz w:val="20"/>
      <w:szCs w:val="20"/>
      <w:lang w:eastAsia="zh-CN" w:bidi="hi-IN"/>
    </w:rPr>
  </w:style>
  <w:style w:type="character" w:customStyle="1" w:styleId="a8">
    <w:name w:val="Текст Знак"/>
    <w:aliases w:val="Plain Text Char Знак Знак Знак Знак,Plain Text Char Знак Знак Знак1,Plain Text Char Знак Знак1,Òåêñò Çíàê Знак,Знак Знак Знак Знак Знак Знак,Текст Знак Знак Знак Знак Знак Знак Знак Знак,Текст Знак Знак Знак Знак Знак Знак Знак1"/>
    <w:basedOn w:val="a0"/>
    <w:link w:val="a7"/>
    <w:uiPriority w:val="99"/>
    <w:locked/>
    <w:rsid w:val="006C28F4"/>
    <w:rPr>
      <w:rFonts w:ascii="Courier New" w:hAnsi="Courier New" w:cs="Courier New"/>
      <w:sz w:val="20"/>
      <w:szCs w:val="20"/>
      <w:lang w:eastAsia="ru-RU"/>
    </w:rPr>
  </w:style>
  <w:style w:type="paragraph" w:styleId="31">
    <w:name w:val="Body Text Indent 3"/>
    <w:basedOn w:val="a"/>
    <w:link w:val="32"/>
    <w:uiPriority w:val="99"/>
    <w:semiHidden/>
    <w:rsid w:val="006C28F4"/>
    <w:pPr>
      <w:spacing w:after="0" w:line="240" w:lineRule="auto"/>
      <w:ind w:firstLine="708"/>
    </w:pPr>
    <w:rPr>
      <w:rFonts w:ascii="Times New Roman" w:hAnsi="Times New Roman"/>
      <w:sz w:val="24"/>
      <w:szCs w:val="24"/>
      <w:lang w:eastAsia="ru-RU"/>
    </w:rPr>
  </w:style>
  <w:style w:type="character" w:customStyle="1" w:styleId="32">
    <w:name w:val="Основной текст с отступом 3 Знак"/>
    <w:basedOn w:val="a0"/>
    <w:link w:val="31"/>
    <w:uiPriority w:val="99"/>
    <w:semiHidden/>
    <w:locked/>
    <w:rsid w:val="006C28F4"/>
    <w:rPr>
      <w:rFonts w:ascii="Times New Roman" w:hAnsi="Times New Roman" w:cs="Times New Roman"/>
      <w:sz w:val="24"/>
      <w:szCs w:val="24"/>
      <w:lang w:eastAsia="ru-RU"/>
    </w:rPr>
  </w:style>
  <w:style w:type="paragraph" w:customStyle="1" w:styleId="caaieiaie3">
    <w:name w:val="caaieiaie 3"/>
    <w:basedOn w:val="a"/>
    <w:next w:val="a"/>
    <w:rsid w:val="006C28F4"/>
    <w:pPr>
      <w:keepNext/>
      <w:widowControl w:val="0"/>
      <w:spacing w:after="0" w:line="240" w:lineRule="auto"/>
      <w:jc w:val="both"/>
    </w:pPr>
    <w:rPr>
      <w:rFonts w:ascii="Times New Roman" w:hAnsi="Times New Roman"/>
      <w:b/>
      <w:sz w:val="24"/>
      <w:szCs w:val="20"/>
      <w:lang w:eastAsia="ru-RU"/>
    </w:rPr>
  </w:style>
  <w:style w:type="paragraph" w:styleId="a9">
    <w:name w:val="caption"/>
    <w:basedOn w:val="a"/>
    <w:next w:val="a"/>
    <w:uiPriority w:val="35"/>
    <w:unhideWhenUsed/>
    <w:qFormat/>
    <w:rsid w:val="00EE52B1"/>
    <w:pPr>
      <w:spacing w:line="240" w:lineRule="auto"/>
    </w:pPr>
    <w:rPr>
      <w:b/>
      <w:bCs/>
      <w:color w:val="4F81BD"/>
      <w:sz w:val="18"/>
      <w:szCs w:val="18"/>
    </w:rPr>
  </w:style>
  <w:style w:type="paragraph" w:styleId="aa">
    <w:name w:val="footnote text"/>
    <w:basedOn w:val="a"/>
    <w:link w:val="ab"/>
    <w:uiPriority w:val="99"/>
    <w:semiHidden/>
    <w:unhideWhenUsed/>
    <w:rsid w:val="00EE52B1"/>
    <w:pPr>
      <w:spacing w:after="0" w:line="240" w:lineRule="auto"/>
    </w:pPr>
    <w:rPr>
      <w:sz w:val="20"/>
      <w:szCs w:val="20"/>
    </w:rPr>
  </w:style>
  <w:style w:type="character" w:customStyle="1" w:styleId="ab">
    <w:name w:val="Текст сноски Знак"/>
    <w:basedOn w:val="a0"/>
    <w:link w:val="aa"/>
    <w:uiPriority w:val="99"/>
    <w:semiHidden/>
    <w:locked/>
    <w:rsid w:val="00EE52B1"/>
    <w:rPr>
      <w:rFonts w:cs="Times New Roman"/>
      <w:sz w:val="20"/>
      <w:szCs w:val="20"/>
    </w:rPr>
  </w:style>
  <w:style w:type="character" w:styleId="ac">
    <w:name w:val="footnote reference"/>
    <w:basedOn w:val="a0"/>
    <w:uiPriority w:val="99"/>
    <w:semiHidden/>
    <w:unhideWhenUsed/>
    <w:rsid w:val="00EE52B1"/>
    <w:rPr>
      <w:rFonts w:cs="Times New Roman"/>
      <w:vertAlign w:val="superscript"/>
    </w:rPr>
  </w:style>
  <w:style w:type="table" w:styleId="ad">
    <w:name w:val="Table Grid"/>
    <w:basedOn w:val="a1"/>
    <w:uiPriority w:val="59"/>
    <w:rsid w:val="00AB18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6F7494"/>
    <w:pPr>
      <w:tabs>
        <w:tab w:val="center" w:pos="4677"/>
        <w:tab w:val="right" w:pos="9355"/>
      </w:tabs>
      <w:spacing w:after="0" w:line="240" w:lineRule="auto"/>
    </w:pPr>
  </w:style>
  <w:style w:type="character" w:customStyle="1" w:styleId="af">
    <w:name w:val="Верхний колонтитул Знак"/>
    <w:basedOn w:val="a0"/>
    <w:link w:val="ae"/>
    <w:uiPriority w:val="99"/>
    <w:locked/>
    <w:rsid w:val="006F7494"/>
    <w:rPr>
      <w:rFonts w:cs="Times New Roman"/>
    </w:rPr>
  </w:style>
  <w:style w:type="paragraph" w:styleId="af0">
    <w:name w:val="footer"/>
    <w:basedOn w:val="a"/>
    <w:link w:val="af1"/>
    <w:uiPriority w:val="99"/>
    <w:unhideWhenUsed/>
    <w:rsid w:val="006F7494"/>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6F7494"/>
    <w:rPr>
      <w:rFonts w:cs="Times New Roman"/>
    </w:rPr>
  </w:style>
  <w:style w:type="paragraph" w:customStyle="1" w:styleId="main-txt">
    <w:name w:val="main-txt"/>
    <w:basedOn w:val="a"/>
    <w:rsid w:val="000B085E"/>
    <w:pPr>
      <w:spacing w:before="100" w:beforeAutospacing="1" w:after="100" w:afterAutospacing="1" w:line="240" w:lineRule="auto"/>
    </w:pPr>
    <w:rPr>
      <w:rFonts w:ascii="Times New Roman" w:hAnsi="Times New Roman"/>
      <w:sz w:val="24"/>
      <w:szCs w:val="24"/>
      <w:lang w:eastAsia="ru-RU"/>
    </w:rPr>
  </w:style>
  <w:style w:type="paragraph" w:customStyle="1" w:styleId="main">
    <w:name w:val="main"/>
    <w:basedOn w:val="a"/>
    <w:rsid w:val="000B085E"/>
    <w:pPr>
      <w:spacing w:before="100" w:beforeAutospacing="1" w:after="100" w:afterAutospacing="1" w:line="240" w:lineRule="auto"/>
    </w:pPr>
    <w:rPr>
      <w:rFonts w:ascii="Times New Roman" w:hAnsi="Times New Roman"/>
      <w:sz w:val="24"/>
      <w:szCs w:val="24"/>
      <w:lang w:eastAsia="ru-RU"/>
    </w:rPr>
  </w:style>
  <w:style w:type="character" w:styleId="af2">
    <w:name w:val="Hyperlink"/>
    <w:basedOn w:val="a0"/>
    <w:uiPriority w:val="99"/>
    <w:unhideWhenUsed/>
    <w:rsid w:val="000B085E"/>
    <w:rPr>
      <w:rFonts w:cs="Times New Roman"/>
      <w:color w:val="0000FF"/>
      <w:u w:val="single"/>
    </w:rPr>
  </w:style>
  <w:style w:type="character" w:styleId="af3">
    <w:name w:val="Strong"/>
    <w:basedOn w:val="a0"/>
    <w:uiPriority w:val="22"/>
    <w:qFormat/>
    <w:rsid w:val="000B085E"/>
    <w:rPr>
      <w:rFonts w:cs="Times New Roman"/>
      <w:b/>
      <w:bCs/>
    </w:rPr>
  </w:style>
  <w:style w:type="character" w:customStyle="1" w:styleId="apple-converted-space">
    <w:name w:val="apple-converted-space"/>
    <w:basedOn w:val="a0"/>
    <w:rsid w:val="008D23B3"/>
    <w:rPr>
      <w:rFonts w:cs="Times New Roman"/>
    </w:rPr>
  </w:style>
  <w:style w:type="paragraph" w:styleId="af4">
    <w:name w:val="Normal (Web)"/>
    <w:basedOn w:val="a"/>
    <w:link w:val="af5"/>
    <w:uiPriority w:val="99"/>
    <w:unhideWhenUsed/>
    <w:rsid w:val="003D6A0B"/>
    <w:pPr>
      <w:spacing w:before="100" w:beforeAutospacing="1" w:after="100" w:afterAutospacing="1" w:line="240" w:lineRule="auto"/>
    </w:pPr>
    <w:rPr>
      <w:rFonts w:ascii="Times New Roman" w:hAnsi="Times New Roman"/>
      <w:sz w:val="24"/>
      <w:szCs w:val="24"/>
      <w:lang w:eastAsia="ru-RU"/>
    </w:rPr>
  </w:style>
  <w:style w:type="paragraph" w:styleId="11">
    <w:name w:val="toc 1"/>
    <w:basedOn w:val="a"/>
    <w:next w:val="a"/>
    <w:autoRedefine/>
    <w:uiPriority w:val="39"/>
    <w:unhideWhenUsed/>
    <w:rsid w:val="00A6662E"/>
    <w:pPr>
      <w:spacing w:after="100"/>
    </w:pPr>
  </w:style>
  <w:style w:type="paragraph" w:styleId="22">
    <w:name w:val="toc 2"/>
    <w:basedOn w:val="a"/>
    <w:next w:val="a"/>
    <w:autoRedefine/>
    <w:uiPriority w:val="39"/>
    <w:unhideWhenUsed/>
    <w:rsid w:val="00C43019"/>
    <w:pPr>
      <w:tabs>
        <w:tab w:val="right" w:leader="dot" w:pos="9345"/>
      </w:tabs>
      <w:spacing w:after="100"/>
      <w:jc w:val="both"/>
    </w:pPr>
    <w:rPr>
      <w:rFonts w:ascii="Times New Roman" w:hAnsi="Times New Roman"/>
    </w:rPr>
  </w:style>
  <w:style w:type="character" w:customStyle="1" w:styleId="23">
    <w:name w:val="Основной текст (2)_"/>
    <w:basedOn w:val="a0"/>
    <w:link w:val="24"/>
    <w:uiPriority w:val="99"/>
    <w:rsid w:val="00D33EF1"/>
    <w:rPr>
      <w:rFonts w:ascii="Times New Roman" w:hAnsi="Times New Roman"/>
      <w:sz w:val="22"/>
      <w:szCs w:val="22"/>
      <w:shd w:val="clear" w:color="auto" w:fill="FFFFFF"/>
    </w:rPr>
  </w:style>
  <w:style w:type="paragraph" w:customStyle="1" w:styleId="24">
    <w:name w:val="Основной текст (2)"/>
    <w:basedOn w:val="a"/>
    <w:link w:val="23"/>
    <w:uiPriority w:val="99"/>
    <w:rsid w:val="00D33EF1"/>
    <w:pPr>
      <w:widowControl w:val="0"/>
      <w:shd w:val="clear" w:color="auto" w:fill="FFFFFF"/>
      <w:spacing w:before="200" w:line="288" w:lineRule="exact"/>
      <w:ind w:hanging="260"/>
      <w:jc w:val="both"/>
    </w:pPr>
    <w:rPr>
      <w:rFonts w:ascii="Times New Roman" w:hAnsi="Times New Roman"/>
      <w:lang w:eastAsia="ru-RU"/>
    </w:rPr>
  </w:style>
  <w:style w:type="character" w:customStyle="1" w:styleId="af5">
    <w:name w:val="Обычный (веб) Знак"/>
    <w:link w:val="af4"/>
    <w:uiPriority w:val="99"/>
    <w:rsid w:val="00895905"/>
    <w:rPr>
      <w:rFonts w:ascii="Times New Roman" w:hAnsi="Times New Roman"/>
      <w:sz w:val="24"/>
      <w:szCs w:val="24"/>
    </w:rPr>
  </w:style>
  <w:style w:type="paragraph" w:customStyle="1" w:styleId="PreformattedText">
    <w:name w:val="Preformatted Text"/>
    <w:basedOn w:val="a"/>
    <w:rsid w:val="00895905"/>
    <w:pPr>
      <w:suppressAutoHyphens/>
      <w:spacing w:after="0" w:line="240" w:lineRule="auto"/>
    </w:pPr>
    <w:rPr>
      <w:rFonts w:ascii="Liberation Serif" w:eastAsia="Liberation Serif" w:hAnsi="Liberation Serif" w:cs="Liberation Serif"/>
      <w:sz w:val="20"/>
      <w:szCs w:val="20"/>
      <w:lang w:eastAsia="zh-CN"/>
    </w:rPr>
  </w:style>
  <w:style w:type="character" w:customStyle="1" w:styleId="25">
    <w:name w:val="Подпись к таблице (2)_"/>
    <w:basedOn w:val="a0"/>
    <w:link w:val="26"/>
    <w:rsid w:val="007C5EC6"/>
    <w:rPr>
      <w:rFonts w:ascii="Times New Roman" w:hAnsi="Times New Roman"/>
      <w:b/>
      <w:bCs/>
      <w:sz w:val="26"/>
      <w:szCs w:val="26"/>
      <w:shd w:val="clear" w:color="auto" w:fill="FFFFFF"/>
    </w:rPr>
  </w:style>
  <w:style w:type="character" w:customStyle="1" w:styleId="212pt">
    <w:name w:val="Основной текст (2) + 12 pt"/>
    <w:basedOn w:val="23"/>
    <w:rsid w:val="007C5EC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
    <w:name w:val="Заголовок №1_"/>
    <w:basedOn w:val="a0"/>
    <w:link w:val="13"/>
    <w:rsid w:val="007C5EC6"/>
    <w:rPr>
      <w:rFonts w:ascii="Times New Roman" w:hAnsi="Times New Roman"/>
      <w:b/>
      <w:bCs/>
      <w:sz w:val="26"/>
      <w:szCs w:val="26"/>
      <w:shd w:val="clear" w:color="auto" w:fill="FFFFFF"/>
    </w:rPr>
  </w:style>
  <w:style w:type="paragraph" w:customStyle="1" w:styleId="26">
    <w:name w:val="Подпись к таблице (2)"/>
    <w:basedOn w:val="a"/>
    <w:link w:val="25"/>
    <w:rsid w:val="007C5EC6"/>
    <w:pPr>
      <w:widowControl w:val="0"/>
      <w:shd w:val="clear" w:color="auto" w:fill="FFFFFF"/>
      <w:spacing w:after="0" w:line="288" w:lineRule="exact"/>
      <w:jc w:val="right"/>
    </w:pPr>
    <w:rPr>
      <w:rFonts w:ascii="Times New Roman" w:hAnsi="Times New Roman"/>
      <w:b/>
      <w:bCs/>
      <w:sz w:val="26"/>
      <w:szCs w:val="26"/>
      <w:lang w:eastAsia="ru-RU"/>
    </w:rPr>
  </w:style>
  <w:style w:type="paragraph" w:customStyle="1" w:styleId="13">
    <w:name w:val="Заголовок №1"/>
    <w:basedOn w:val="a"/>
    <w:link w:val="12"/>
    <w:rsid w:val="007C5EC6"/>
    <w:pPr>
      <w:widowControl w:val="0"/>
      <w:shd w:val="clear" w:color="auto" w:fill="FFFFFF"/>
      <w:spacing w:before="260" w:after="0" w:line="288" w:lineRule="exact"/>
      <w:jc w:val="center"/>
      <w:outlineLvl w:val="0"/>
    </w:pPr>
    <w:rPr>
      <w:rFonts w:ascii="Times New Roman" w:hAnsi="Times New Roman"/>
      <w:b/>
      <w:bCs/>
      <w:sz w:val="26"/>
      <w:szCs w:val="26"/>
      <w:lang w:eastAsia="ru-RU"/>
    </w:rPr>
  </w:style>
  <w:style w:type="character" w:customStyle="1" w:styleId="30">
    <w:name w:val="Заголовок 3 Знак"/>
    <w:basedOn w:val="a0"/>
    <w:link w:val="3"/>
    <w:uiPriority w:val="9"/>
    <w:rsid w:val="007C5EC6"/>
    <w:rPr>
      <w:rFonts w:ascii="Cambria" w:hAnsi="Cambria"/>
      <w:b/>
      <w:bCs/>
      <w:sz w:val="26"/>
      <w:szCs w:val="26"/>
      <w:lang w:eastAsia="en-US"/>
    </w:rPr>
  </w:style>
  <w:style w:type="character" w:styleId="af6">
    <w:name w:val="Emphasis"/>
    <w:basedOn w:val="a0"/>
    <w:uiPriority w:val="20"/>
    <w:qFormat/>
    <w:rsid w:val="007C5EC6"/>
    <w:rPr>
      <w:i/>
      <w:iCs/>
    </w:rPr>
  </w:style>
  <w:style w:type="character" w:customStyle="1" w:styleId="27">
    <w:name w:val="Основной текст (2) + Не полужирный"/>
    <w:basedOn w:val="23"/>
    <w:rsid w:val="00CD551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33">
    <w:name w:val="toc 3"/>
    <w:basedOn w:val="a"/>
    <w:next w:val="a"/>
    <w:autoRedefine/>
    <w:uiPriority w:val="39"/>
    <w:unhideWhenUsed/>
    <w:rsid w:val="00A47D73"/>
    <w:pPr>
      <w:spacing w:after="100"/>
      <w:ind w:left="440"/>
    </w:pPr>
  </w:style>
  <w:style w:type="paragraph" w:customStyle="1" w:styleId="14">
    <w:name w:val="Обычный (веб)1"/>
    <w:basedOn w:val="a"/>
    <w:rsid w:val="00A76FFC"/>
    <w:pPr>
      <w:suppressAutoHyphens/>
      <w:spacing w:before="280" w:after="280" w:line="240" w:lineRule="auto"/>
    </w:pPr>
    <w:rPr>
      <w:rFonts w:ascii="Times New Roman" w:hAnsi="Times New Roman"/>
      <w:sz w:val="24"/>
      <w:szCs w:val="24"/>
      <w:lang w:eastAsia="zh-CN"/>
    </w:rPr>
  </w:style>
  <w:style w:type="paragraph" w:customStyle="1" w:styleId="WW-">
    <w:name w:val="WW-Текст"/>
    <w:basedOn w:val="a"/>
    <w:rsid w:val="002600B0"/>
    <w:pPr>
      <w:suppressAutoHyphens/>
      <w:spacing w:after="0" w:line="240" w:lineRule="auto"/>
    </w:pPr>
    <w:rPr>
      <w:rFonts w:ascii="Courier New" w:hAnsi="Courier New" w:cs="Courier New"/>
      <w:sz w:val="20"/>
      <w:szCs w:val="20"/>
      <w:lang w:eastAsia="ar-SA"/>
    </w:rPr>
  </w:style>
  <w:style w:type="character" w:customStyle="1" w:styleId="c2fbe4e5ebe5ede8e5e6e8f0edfbec">
    <w:name w:val="Вc2ыfbдe4еe5лebеe5нedиe8еe5 жe6иe8рf0нedыfbмec"/>
    <w:rsid w:val="002600B0"/>
    <w:rPr>
      <w:b/>
      <w:bCs/>
    </w:rPr>
  </w:style>
  <w:style w:type="paragraph" w:styleId="af7">
    <w:name w:val="Title"/>
    <w:basedOn w:val="a"/>
    <w:link w:val="af8"/>
    <w:qFormat/>
    <w:rsid w:val="004238F0"/>
    <w:pPr>
      <w:autoSpaceDE w:val="0"/>
      <w:autoSpaceDN w:val="0"/>
      <w:spacing w:after="0" w:line="240" w:lineRule="auto"/>
      <w:jc w:val="center"/>
    </w:pPr>
    <w:rPr>
      <w:rFonts w:ascii="Times New Roman" w:hAnsi="Times New Roman"/>
      <w:sz w:val="28"/>
      <w:szCs w:val="28"/>
      <w:lang w:eastAsia="ru-RU"/>
    </w:rPr>
  </w:style>
  <w:style w:type="character" w:customStyle="1" w:styleId="af8">
    <w:name w:val="Название Знак"/>
    <w:basedOn w:val="a0"/>
    <w:link w:val="af7"/>
    <w:rsid w:val="004238F0"/>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098">
      <w:bodyDiv w:val="1"/>
      <w:marLeft w:val="0"/>
      <w:marRight w:val="0"/>
      <w:marTop w:val="0"/>
      <w:marBottom w:val="0"/>
      <w:divBdr>
        <w:top w:val="none" w:sz="0" w:space="0" w:color="auto"/>
        <w:left w:val="none" w:sz="0" w:space="0" w:color="auto"/>
        <w:bottom w:val="none" w:sz="0" w:space="0" w:color="auto"/>
        <w:right w:val="none" w:sz="0" w:space="0" w:color="auto"/>
      </w:divBdr>
    </w:div>
    <w:div w:id="134612984">
      <w:bodyDiv w:val="1"/>
      <w:marLeft w:val="0"/>
      <w:marRight w:val="0"/>
      <w:marTop w:val="0"/>
      <w:marBottom w:val="0"/>
      <w:divBdr>
        <w:top w:val="none" w:sz="0" w:space="0" w:color="auto"/>
        <w:left w:val="none" w:sz="0" w:space="0" w:color="auto"/>
        <w:bottom w:val="none" w:sz="0" w:space="0" w:color="auto"/>
        <w:right w:val="none" w:sz="0" w:space="0" w:color="auto"/>
      </w:divBdr>
      <w:divsChild>
        <w:div w:id="1081827869">
          <w:marLeft w:val="288"/>
          <w:marRight w:val="0"/>
          <w:marTop w:val="116"/>
          <w:marBottom w:val="0"/>
          <w:divBdr>
            <w:top w:val="none" w:sz="0" w:space="0" w:color="auto"/>
            <w:left w:val="none" w:sz="0" w:space="0" w:color="auto"/>
            <w:bottom w:val="none" w:sz="0" w:space="0" w:color="auto"/>
            <w:right w:val="none" w:sz="0" w:space="0" w:color="auto"/>
          </w:divBdr>
        </w:div>
      </w:divsChild>
    </w:div>
    <w:div w:id="272445877">
      <w:bodyDiv w:val="1"/>
      <w:marLeft w:val="0"/>
      <w:marRight w:val="0"/>
      <w:marTop w:val="0"/>
      <w:marBottom w:val="0"/>
      <w:divBdr>
        <w:top w:val="none" w:sz="0" w:space="0" w:color="auto"/>
        <w:left w:val="none" w:sz="0" w:space="0" w:color="auto"/>
        <w:bottom w:val="none" w:sz="0" w:space="0" w:color="auto"/>
        <w:right w:val="none" w:sz="0" w:space="0" w:color="auto"/>
      </w:divBdr>
      <w:divsChild>
        <w:div w:id="91704522">
          <w:marLeft w:val="432"/>
          <w:marRight w:val="0"/>
          <w:marTop w:val="116"/>
          <w:marBottom w:val="0"/>
          <w:divBdr>
            <w:top w:val="none" w:sz="0" w:space="0" w:color="auto"/>
            <w:left w:val="none" w:sz="0" w:space="0" w:color="auto"/>
            <w:bottom w:val="none" w:sz="0" w:space="0" w:color="auto"/>
            <w:right w:val="none" w:sz="0" w:space="0" w:color="auto"/>
          </w:divBdr>
        </w:div>
        <w:div w:id="172576105">
          <w:marLeft w:val="432"/>
          <w:marRight w:val="0"/>
          <w:marTop w:val="116"/>
          <w:marBottom w:val="0"/>
          <w:divBdr>
            <w:top w:val="none" w:sz="0" w:space="0" w:color="auto"/>
            <w:left w:val="none" w:sz="0" w:space="0" w:color="auto"/>
            <w:bottom w:val="none" w:sz="0" w:space="0" w:color="auto"/>
            <w:right w:val="none" w:sz="0" w:space="0" w:color="auto"/>
          </w:divBdr>
        </w:div>
        <w:div w:id="259874429">
          <w:marLeft w:val="432"/>
          <w:marRight w:val="0"/>
          <w:marTop w:val="116"/>
          <w:marBottom w:val="0"/>
          <w:divBdr>
            <w:top w:val="none" w:sz="0" w:space="0" w:color="auto"/>
            <w:left w:val="none" w:sz="0" w:space="0" w:color="auto"/>
            <w:bottom w:val="none" w:sz="0" w:space="0" w:color="auto"/>
            <w:right w:val="none" w:sz="0" w:space="0" w:color="auto"/>
          </w:divBdr>
        </w:div>
        <w:div w:id="1005017892">
          <w:marLeft w:val="432"/>
          <w:marRight w:val="0"/>
          <w:marTop w:val="116"/>
          <w:marBottom w:val="0"/>
          <w:divBdr>
            <w:top w:val="none" w:sz="0" w:space="0" w:color="auto"/>
            <w:left w:val="none" w:sz="0" w:space="0" w:color="auto"/>
            <w:bottom w:val="none" w:sz="0" w:space="0" w:color="auto"/>
            <w:right w:val="none" w:sz="0" w:space="0" w:color="auto"/>
          </w:divBdr>
        </w:div>
        <w:div w:id="1099563976">
          <w:marLeft w:val="432"/>
          <w:marRight w:val="0"/>
          <w:marTop w:val="116"/>
          <w:marBottom w:val="0"/>
          <w:divBdr>
            <w:top w:val="none" w:sz="0" w:space="0" w:color="auto"/>
            <w:left w:val="none" w:sz="0" w:space="0" w:color="auto"/>
            <w:bottom w:val="none" w:sz="0" w:space="0" w:color="auto"/>
            <w:right w:val="none" w:sz="0" w:space="0" w:color="auto"/>
          </w:divBdr>
        </w:div>
        <w:div w:id="1146895422">
          <w:marLeft w:val="432"/>
          <w:marRight w:val="0"/>
          <w:marTop w:val="116"/>
          <w:marBottom w:val="0"/>
          <w:divBdr>
            <w:top w:val="none" w:sz="0" w:space="0" w:color="auto"/>
            <w:left w:val="none" w:sz="0" w:space="0" w:color="auto"/>
            <w:bottom w:val="none" w:sz="0" w:space="0" w:color="auto"/>
            <w:right w:val="none" w:sz="0" w:space="0" w:color="auto"/>
          </w:divBdr>
        </w:div>
        <w:div w:id="2039894242">
          <w:marLeft w:val="432"/>
          <w:marRight w:val="0"/>
          <w:marTop w:val="116"/>
          <w:marBottom w:val="0"/>
          <w:divBdr>
            <w:top w:val="none" w:sz="0" w:space="0" w:color="auto"/>
            <w:left w:val="none" w:sz="0" w:space="0" w:color="auto"/>
            <w:bottom w:val="none" w:sz="0" w:space="0" w:color="auto"/>
            <w:right w:val="none" w:sz="0" w:space="0" w:color="auto"/>
          </w:divBdr>
        </w:div>
        <w:div w:id="2075544348">
          <w:marLeft w:val="432"/>
          <w:marRight w:val="0"/>
          <w:marTop w:val="116"/>
          <w:marBottom w:val="0"/>
          <w:divBdr>
            <w:top w:val="none" w:sz="0" w:space="0" w:color="auto"/>
            <w:left w:val="none" w:sz="0" w:space="0" w:color="auto"/>
            <w:bottom w:val="none" w:sz="0" w:space="0" w:color="auto"/>
            <w:right w:val="none" w:sz="0" w:space="0" w:color="auto"/>
          </w:divBdr>
        </w:div>
        <w:div w:id="2107117264">
          <w:marLeft w:val="432"/>
          <w:marRight w:val="0"/>
          <w:marTop w:val="116"/>
          <w:marBottom w:val="0"/>
          <w:divBdr>
            <w:top w:val="none" w:sz="0" w:space="0" w:color="auto"/>
            <w:left w:val="none" w:sz="0" w:space="0" w:color="auto"/>
            <w:bottom w:val="none" w:sz="0" w:space="0" w:color="auto"/>
            <w:right w:val="none" w:sz="0" w:space="0" w:color="auto"/>
          </w:divBdr>
        </w:div>
      </w:divsChild>
    </w:div>
    <w:div w:id="478770078">
      <w:bodyDiv w:val="1"/>
      <w:marLeft w:val="0"/>
      <w:marRight w:val="0"/>
      <w:marTop w:val="0"/>
      <w:marBottom w:val="0"/>
      <w:divBdr>
        <w:top w:val="none" w:sz="0" w:space="0" w:color="auto"/>
        <w:left w:val="none" w:sz="0" w:space="0" w:color="auto"/>
        <w:bottom w:val="none" w:sz="0" w:space="0" w:color="auto"/>
        <w:right w:val="none" w:sz="0" w:space="0" w:color="auto"/>
      </w:divBdr>
    </w:div>
    <w:div w:id="518012234">
      <w:bodyDiv w:val="1"/>
      <w:marLeft w:val="0"/>
      <w:marRight w:val="0"/>
      <w:marTop w:val="0"/>
      <w:marBottom w:val="0"/>
      <w:divBdr>
        <w:top w:val="none" w:sz="0" w:space="0" w:color="auto"/>
        <w:left w:val="none" w:sz="0" w:space="0" w:color="auto"/>
        <w:bottom w:val="none" w:sz="0" w:space="0" w:color="auto"/>
        <w:right w:val="none" w:sz="0" w:space="0" w:color="auto"/>
      </w:divBdr>
    </w:div>
    <w:div w:id="748964536">
      <w:bodyDiv w:val="1"/>
      <w:marLeft w:val="0"/>
      <w:marRight w:val="0"/>
      <w:marTop w:val="0"/>
      <w:marBottom w:val="0"/>
      <w:divBdr>
        <w:top w:val="none" w:sz="0" w:space="0" w:color="auto"/>
        <w:left w:val="none" w:sz="0" w:space="0" w:color="auto"/>
        <w:bottom w:val="none" w:sz="0" w:space="0" w:color="auto"/>
        <w:right w:val="none" w:sz="0" w:space="0" w:color="auto"/>
      </w:divBdr>
    </w:div>
    <w:div w:id="858662025">
      <w:bodyDiv w:val="1"/>
      <w:marLeft w:val="0"/>
      <w:marRight w:val="0"/>
      <w:marTop w:val="0"/>
      <w:marBottom w:val="0"/>
      <w:divBdr>
        <w:top w:val="none" w:sz="0" w:space="0" w:color="auto"/>
        <w:left w:val="none" w:sz="0" w:space="0" w:color="auto"/>
        <w:bottom w:val="none" w:sz="0" w:space="0" w:color="auto"/>
        <w:right w:val="none" w:sz="0" w:space="0" w:color="auto"/>
      </w:divBdr>
    </w:div>
    <w:div w:id="1133132292">
      <w:bodyDiv w:val="1"/>
      <w:marLeft w:val="0"/>
      <w:marRight w:val="0"/>
      <w:marTop w:val="0"/>
      <w:marBottom w:val="0"/>
      <w:divBdr>
        <w:top w:val="none" w:sz="0" w:space="0" w:color="auto"/>
        <w:left w:val="none" w:sz="0" w:space="0" w:color="auto"/>
        <w:bottom w:val="none" w:sz="0" w:space="0" w:color="auto"/>
        <w:right w:val="none" w:sz="0" w:space="0" w:color="auto"/>
      </w:divBdr>
    </w:div>
    <w:div w:id="1223758569">
      <w:bodyDiv w:val="1"/>
      <w:marLeft w:val="0"/>
      <w:marRight w:val="0"/>
      <w:marTop w:val="0"/>
      <w:marBottom w:val="0"/>
      <w:divBdr>
        <w:top w:val="none" w:sz="0" w:space="0" w:color="auto"/>
        <w:left w:val="none" w:sz="0" w:space="0" w:color="auto"/>
        <w:bottom w:val="none" w:sz="0" w:space="0" w:color="auto"/>
        <w:right w:val="none" w:sz="0" w:space="0" w:color="auto"/>
      </w:divBdr>
    </w:div>
    <w:div w:id="1255093921">
      <w:bodyDiv w:val="1"/>
      <w:marLeft w:val="0"/>
      <w:marRight w:val="0"/>
      <w:marTop w:val="0"/>
      <w:marBottom w:val="0"/>
      <w:divBdr>
        <w:top w:val="none" w:sz="0" w:space="0" w:color="auto"/>
        <w:left w:val="none" w:sz="0" w:space="0" w:color="auto"/>
        <w:bottom w:val="none" w:sz="0" w:space="0" w:color="auto"/>
        <w:right w:val="none" w:sz="0" w:space="0" w:color="auto"/>
      </w:divBdr>
    </w:div>
    <w:div w:id="1545754618">
      <w:bodyDiv w:val="1"/>
      <w:marLeft w:val="0"/>
      <w:marRight w:val="0"/>
      <w:marTop w:val="0"/>
      <w:marBottom w:val="0"/>
      <w:divBdr>
        <w:top w:val="none" w:sz="0" w:space="0" w:color="auto"/>
        <w:left w:val="none" w:sz="0" w:space="0" w:color="auto"/>
        <w:bottom w:val="none" w:sz="0" w:space="0" w:color="auto"/>
        <w:right w:val="none" w:sz="0" w:space="0" w:color="auto"/>
      </w:divBdr>
    </w:div>
    <w:div w:id="1670910439">
      <w:bodyDiv w:val="1"/>
      <w:marLeft w:val="0"/>
      <w:marRight w:val="0"/>
      <w:marTop w:val="0"/>
      <w:marBottom w:val="0"/>
      <w:divBdr>
        <w:top w:val="none" w:sz="0" w:space="0" w:color="auto"/>
        <w:left w:val="none" w:sz="0" w:space="0" w:color="auto"/>
        <w:bottom w:val="none" w:sz="0" w:space="0" w:color="auto"/>
        <w:right w:val="none" w:sz="0" w:space="0" w:color="auto"/>
      </w:divBdr>
    </w:div>
    <w:div w:id="1710840551">
      <w:bodyDiv w:val="1"/>
      <w:marLeft w:val="0"/>
      <w:marRight w:val="0"/>
      <w:marTop w:val="0"/>
      <w:marBottom w:val="0"/>
      <w:divBdr>
        <w:top w:val="none" w:sz="0" w:space="0" w:color="auto"/>
        <w:left w:val="none" w:sz="0" w:space="0" w:color="auto"/>
        <w:bottom w:val="none" w:sz="0" w:space="0" w:color="auto"/>
        <w:right w:val="none" w:sz="0" w:space="0" w:color="auto"/>
      </w:divBdr>
    </w:div>
    <w:div w:id="1858034720">
      <w:marLeft w:val="0"/>
      <w:marRight w:val="0"/>
      <w:marTop w:val="0"/>
      <w:marBottom w:val="0"/>
      <w:divBdr>
        <w:top w:val="none" w:sz="0" w:space="0" w:color="auto"/>
        <w:left w:val="none" w:sz="0" w:space="0" w:color="auto"/>
        <w:bottom w:val="none" w:sz="0" w:space="0" w:color="auto"/>
        <w:right w:val="none" w:sz="0" w:space="0" w:color="auto"/>
      </w:divBdr>
    </w:div>
    <w:div w:id="1858034721">
      <w:marLeft w:val="0"/>
      <w:marRight w:val="0"/>
      <w:marTop w:val="0"/>
      <w:marBottom w:val="0"/>
      <w:divBdr>
        <w:top w:val="none" w:sz="0" w:space="0" w:color="auto"/>
        <w:left w:val="none" w:sz="0" w:space="0" w:color="auto"/>
        <w:bottom w:val="none" w:sz="0" w:space="0" w:color="auto"/>
        <w:right w:val="none" w:sz="0" w:space="0" w:color="auto"/>
      </w:divBdr>
    </w:div>
    <w:div w:id="1858034722">
      <w:marLeft w:val="0"/>
      <w:marRight w:val="0"/>
      <w:marTop w:val="0"/>
      <w:marBottom w:val="0"/>
      <w:divBdr>
        <w:top w:val="none" w:sz="0" w:space="0" w:color="auto"/>
        <w:left w:val="none" w:sz="0" w:space="0" w:color="auto"/>
        <w:bottom w:val="none" w:sz="0" w:space="0" w:color="auto"/>
        <w:right w:val="none" w:sz="0" w:space="0" w:color="auto"/>
      </w:divBdr>
    </w:div>
    <w:div w:id="1858034723">
      <w:marLeft w:val="0"/>
      <w:marRight w:val="0"/>
      <w:marTop w:val="0"/>
      <w:marBottom w:val="0"/>
      <w:divBdr>
        <w:top w:val="none" w:sz="0" w:space="0" w:color="auto"/>
        <w:left w:val="none" w:sz="0" w:space="0" w:color="auto"/>
        <w:bottom w:val="none" w:sz="0" w:space="0" w:color="auto"/>
        <w:right w:val="none" w:sz="0" w:space="0" w:color="auto"/>
      </w:divBdr>
    </w:div>
    <w:div w:id="1858034724">
      <w:marLeft w:val="0"/>
      <w:marRight w:val="0"/>
      <w:marTop w:val="0"/>
      <w:marBottom w:val="0"/>
      <w:divBdr>
        <w:top w:val="none" w:sz="0" w:space="0" w:color="auto"/>
        <w:left w:val="none" w:sz="0" w:space="0" w:color="auto"/>
        <w:bottom w:val="none" w:sz="0" w:space="0" w:color="auto"/>
        <w:right w:val="none" w:sz="0" w:space="0" w:color="auto"/>
      </w:divBdr>
    </w:div>
    <w:div w:id="1858034725">
      <w:marLeft w:val="0"/>
      <w:marRight w:val="0"/>
      <w:marTop w:val="0"/>
      <w:marBottom w:val="0"/>
      <w:divBdr>
        <w:top w:val="none" w:sz="0" w:space="0" w:color="auto"/>
        <w:left w:val="none" w:sz="0" w:space="0" w:color="auto"/>
        <w:bottom w:val="none" w:sz="0" w:space="0" w:color="auto"/>
        <w:right w:val="none" w:sz="0" w:space="0" w:color="auto"/>
      </w:divBdr>
    </w:div>
    <w:div w:id="1858034726">
      <w:marLeft w:val="0"/>
      <w:marRight w:val="0"/>
      <w:marTop w:val="0"/>
      <w:marBottom w:val="0"/>
      <w:divBdr>
        <w:top w:val="none" w:sz="0" w:space="0" w:color="auto"/>
        <w:left w:val="none" w:sz="0" w:space="0" w:color="auto"/>
        <w:bottom w:val="none" w:sz="0" w:space="0" w:color="auto"/>
        <w:right w:val="none" w:sz="0" w:space="0" w:color="auto"/>
      </w:divBdr>
    </w:div>
    <w:div w:id="1858034727">
      <w:marLeft w:val="0"/>
      <w:marRight w:val="0"/>
      <w:marTop w:val="0"/>
      <w:marBottom w:val="0"/>
      <w:divBdr>
        <w:top w:val="none" w:sz="0" w:space="0" w:color="auto"/>
        <w:left w:val="none" w:sz="0" w:space="0" w:color="auto"/>
        <w:bottom w:val="none" w:sz="0" w:space="0" w:color="auto"/>
        <w:right w:val="none" w:sz="0" w:space="0" w:color="auto"/>
      </w:divBdr>
    </w:div>
    <w:div w:id="1858034728">
      <w:marLeft w:val="0"/>
      <w:marRight w:val="0"/>
      <w:marTop w:val="0"/>
      <w:marBottom w:val="0"/>
      <w:divBdr>
        <w:top w:val="none" w:sz="0" w:space="0" w:color="auto"/>
        <w:left w:val="none" w:sz="0" w:space="0" w:color="auto"/>
        <w:bottom w:val="none" w:sz="0" w:space="0" w:color="auto"/>
        <w:right w:val="none" w:sz="0" w:space="0" w:color="auto"/>
      </w:divBdr>
    </w:div>
    <w:div w:id="1858034729">
      <w:marLeft w:val="0"/>
      <w:marRight w:val="0"/>
      <w:marTop w:val="0"/>
      <w:marBottom w:val="0"/>
      <w:divBdr>
        <w:top w:val="none" w:sz="0" w:space="0" w:color="auto"/>
        <w:left w:val="none" w:sz="0" w:space="0" w:color="auto"/>
        <w:bottom w:val="none" w:sz="0" w:space="0" w:color="auto"/>
        <w:right w:val="none" w:sz="0" w:space="0" w:color="auto"/>
      </w:divBdr>
    </w:div>
    <w:div w:id="1858034730">
      <w:marLeft w:val="0"/>
      <w:marRight w:val="0"/>
      <w:marTop w:val="0"/>
      <w:marBottom w:val="0"/>
      <w:divBdr>
        <w:top w:val="none" w:sz="0" w:space="0" w:color="auto"/>
        <w:left w:val="none" w:sz="0" w:space="0" w:color="auto"/>
        <w:bottom w:val="none" w:sz="0" w:space="0" w:color="auto"/>
        <w:right w:val="none" w:sz="0" w:space="0" w:color="auto"/>
      </w:divBdr>
    </w:div>
    <w:div w:id="1858034731">
      <w:marLeft w:val="0"/>
      <w:marRight w:val="0"/>
      <w:marTop w:val="0"/>
      <w:marBottom w:val="0"/>
      <w:divBdr>
        <w:top w:val="none" w:sz="0" w:space="0" w:color="auto"/>
        <w:left w:val="none" w:sz="0" w:space="0" w:color="auto"/>
        <w:bottom w:val="none" w:sz="0" w:space="0" w:color="auto"/>
        <w:right w:val="none" w:sz="0" w:space="0" w:color="auto"/>
      </w:divBdr>
    </w:div>
    <w:div w:id="1858034732">
      <w:marLeft w:val="0"/>
      <w:marRight w:val="0"/>
      <w:marTop w:val="0"/>
      <w:marBottom w:val="0"/>
      <w:divBdr>
        <w:top w:val="none" w:sz="0" w:space="0" w:color="auto"/>
        <w:left w:val="none" w:sz="0" w:space="0" w:color="auto"/>
        <w:bottom w:val="none" w:sz="0" w:space="0" w:color="auto"/>
        <w:right w:val="none" w:sz="0" w:space="0" w:color="auto"/>
      </w:divBdr>
    </w:div>
    <w:div w:id="1858034733">
      <w:marLeft w:val="0"/>
      <w:marRight w:val="0"/>
      <w:marTop w:val="0"/>
      <w:marBottom w:val="0"/>
      <w:divBdr>
        <w:top w:val="none" w:sz="0" w:space="0" w:color="auto"/>
        <w:left w:val="none" w:sz="0" w:space="0" w:color="auto"/>
        <w:bottom w:val="none" w:sz="0" w:space="0" w:color="auto"/>
        <w:right w:val="none" w:sz="0" w:space="0" w:color="auto"/>
      </w:divBdr>
    </w:div>
    <w:div w:id="1858034734">
      <w:marLeft w:val="0"/>
      <w:marRight w:val="0"/>
      <w:marTop w:val="0"/>
      <w:marBottom w:val="0"/>
      <w:divBdr>
        <w:top w:val="none" w:sz="0" w:space="0" w:color="auto"/>
        <w:left w:val="none" w:sz="0" w:space="0" w:color="auto"/>
        <w:bottom w:val="none" w:sz="0" w:space="0" w:color="auto"/>
        <w:right w:val="none" w:sz="0" w:space="0" w:color="auto"/>
      </w:divBdr>
    </w:div>
    <w:div w:id="1858034735">
      <w:marLeft w:val="0"/>
      <w:marRight w:val="0"/>
      <w:marTop w:val="0"/>
      <w:marBottom w:val="0"/>
      <w:divBdr>
        <w:top w:val="none" w:sz="0" w:space="0" w:color="auto"/>
        <w:left w:val="none" w:sz="0" w:space="0" w:color="auto"/>
        <w:bottom w:val="none" w:sz="0" w:space="0" w:color="auto"/>
        <w:right w:val="none" w:sz="0" w:space="0" w:color="auto"/>
      </w:divBdr>
    </w:div>
    <w:div w:id="1858034736">
      <w:marLeft w:val="0"/>
      <w:marRight w:val="0"/>
      <w:marTop w:val="0"/>
      <w:marBottom w:val="0"/>
      <w:divBdr>
        <w:top w:val="none" w:sz="0" w:space="0" w:color="auto"/>
        <w:left w:val="none" w:sz="0" w:space="0" w:color="auto"/>
        <w:bottom w:val="none" w:sz="0" w:space="0" w:color="auto"/>
        <w:right w:val="none" w:sz="0" w:space="0" w:color="auto"/>
      </w:divBdr>
    </w:div>
    <w:div w:id="1858034737">
      <w:marLeft w:val="0"/>
      <w:marRight w:val="0"/>
      <w:marTop w:val="0"/>
      <w:marBottom w:val="0"/>
      <w:divBdr>
        <w:top w:val="none" w:sz="0" w:space="0" w:color="auto"/>
        <w:left w:val="none" w:sz="0" w:space="0" w:color="auto"/>
        <w:bottom w:val="none" w:sz="0" w:space="0" w:color="auto"/>
        <w:right w:val="none" w:sz="0" w:space="0" w:color="auto"/>
      </w:divBdr>
    </w:div>
    <w:div w:id="202062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math.nsc.ru/"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m@math.nsc.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05787914073776E-2"/>
          <c:y val="2.4082555978845187E-2"/>
          <c:w val="0.91341737030408476"/>
          <c:h val="0.85741665781649912"/>
        </c:manualLayout>
      </c:layout>
      <c:barChart>
        <c:barDir val="col"/>
        <c:grouping val="clustered"/>
        <c:varyColors val="0"/>
        <c:ser>
          <c:idx val="0"/>
          <c:order val="0"/>
          <c:tx>
            <c:strRef>
              <c:f>Лист1!$B$1</c:f>
              <c:strCache>
                <c:ptCount val="1"/>
                <c:pt idx="0">
                  <c:v>Количество проведенных конференций</c:v>
                </c:pt>
              </c:strCache>
            </c:strRef>
          </c:tx>
          <c:invertIfNegative val="0"/>
          <c:cat>
            <c:numRef>
              <c:f>Лист1!$A$2:$A$10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Лист1!$B$2:$B$10</c:f>
              <c:numCache>
                <c:formatCode>General</c:formatCode>
                <c:ptCount val="9"/>
                <c:pt idx="0">
                  <c:v>5</c:v>
                </c:pt>
                <c:pt idx="1">
                  <c:v>7</c:v>
                </c:pt>
                <c:pt idx="2">
                  <c:v>7</c:v>
                </c:pt>
                <c:pt idx="3">
                  <c:v>9</c:v>
                </c:pt>
                <c:pt idx="4">
                  <c:v>5</c:v>
                </c:pt>
                <c:pt idx="5">
                  <c:v>9</c:v>
                </c:pt>
                <c:pt idx="6">
                  <c:v>12</c:v>
                </c:pt>
                <c:pt idx="7">
                  <c:v>12</c:v>
                </c:pt>
                <c:pt idx="8">
                  <c:v>13</c:v>
                </c:pt>
              </c:numCache>
            </c:numRef>
          </c:val>
          <c:extLst xmlns:c16r2="http://schemas.microsoft.com/office/drawing/2015/06/chart">
            <c:ext xmlns:c16="http://schemas.microsoft.com/office/drawing/2014/chart" uri="{C3380CC4-5D6E-409C-BE32-E72D297353CC}">
              <c16:uniqueId val="{00000000-401F-4E43-8652-21A0E6C8DDC2}"/>
            </c:ext>
          </c:extLst>
        </c:ser>
        <c:dLbls>
          <c:showLegendKey val="0"/>
          <c:showVal val="0"/>
          <c:showCatName val="0"/>
          <c:showSerName val="0"/>
          <c:showPercent val="0"/>
          <c:showBubbleSize val="0"/>
        </c:dLbls>
        <c:gapWidth val="150"/>
        <c:axId val="75847168"/>
        <c:axId val="75848704"/>
      </c:barChart>
      <c:catAx>
        <c:axId val="75847168"/>
        <c:scaling>
          <c:orientation val="minMax"/>
        </c:scaling>
        <c:delete val="0"/>
        <c:axPos val="b"/>
        <c:numFmt formatCode="General" sourceLinked="1"/>
        <c:majorTickMark val="out"/>
        <c:minorTickMark val="none"/>
        <c:tickLblPos val="nextTo"/>
        <c:crossAx val="75848704"/>
        <c:crosses val="autoZero"/>
        <c:auto val="1"/>
        <c:lblAlgn val="ctr"/>
        <c:lblOffset val="100"/>
        <c:noMultiLvlLbl val="0"/>
      </c:catAx>
      <c:valAx>
        <c:axId val="75848704"/>
        <c:scaling>
          <c:orientation val="minMax"/>
        </c:scaling>
        <c:delete val="0"/>
        <c:axPos val="l"/>
        <c:majorGridlines/>
        <c:numFmt formatCode="General" sourceLinked="1"/>
        <c:majorTickMark val="out"/>
        <c:minorTickMark val="none"/>
        <c:tickLblPos val="nextTo"/>
        <c:crossAx val="758471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3AE96-3AF3-484A-B798-302CB621D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6393</Words>
  <Characters>36443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42751</CharactersWithSpaces>
  <SharedDoc>false</SharedDoc>
  <HLinks>
    <vt:vector size="138" baseType="variant">
      <vt:variant>
        <vt:i4>3407999</vt:i4>
      </vt:variant>
      <vt:variant>
        <vt:i4>180</vt:i4>
      </vt:variant>
      <vt:variant>
        <vt:i4>0</vt:i4>
      </vt:variant>
      <vt:variant>
        <vt:i4>5</vt:i4>
      </vt:variant>
      <vt:variant>
        <vt:lpwstr>http://math.nsc.ru/</vt:lpwstr>
      </vt:variant>
      <vt:variant>
        <vt:lpwstr/>
      </vt:variant>
      <vt:variant>
        <vt:i4>3997773</vt:i4>
      </vt:variant>
      <vt:variant>
        <vt:i4>177</vt:i4>
      </vt:variant>
      <vt:variant>
        <vt:i4>0</vt:i4>
      </vt:variant>
      <vt:variant>
        <vt:i4>5</vt:i4>
      </vt:variant>
      <vt:variant>
        <vt:lpwstr>mailto:im@math.nsc.ru</vt:lpwstr>
      </vt:variant>
      <vt:variant>
        <vt:lpwstr/>
      </vt:variant>
      <vt:variant>
        <vt:i4>1835062</vt:i4>
      </vt:variant>
      <vt:variant>
        <vt:i4>122</vt:i4>
      </vt:variant>
      <vt:variant>
        <vt:i4>0</vt:i4>
      </vt:variant>
      <vt:variant>
        <vt:i4>5</vt:i4>
      </vt:variant>
      <vt:variant>
        <vt:lpwstr/>
      </vt:variant>
      <vt:variant>
        <vt:lpwstr>_Toc384130224</vt:lpwstr>
      </vt:variant>
      <vt:variant>
        <vt:i4>1835062</vt:i4>
      </vt:variant>
      <vt:variant>
        <vt:i4>116</vt:i4>
      </vt:variant>
      <vt:variant>
        <vt:i4>0</vt:i4>
      </vt:variant>
      <vt:variant>
        <vt:i4>5</vt:i4>
      </vt:variant>
      <vt:variant>
        <vt:lpwstr/>
      </vt:variant>
      <vt:variant>
        <vt:lpwstr>_Toc384130223</vt:lpwstr>
      </vt:variant>
      <vt:variant>
        <vt:i4>1835062</vt:i4>
      </vt:variant>
      <vt:variant>
        <vt:i4>110</vt:i4>
      </vt:variant>
      <vt:variant>
        <vt:i4>0</vt:i4>
      </vt:variant>
      <vt:variant>
        <vt:i4>5</vt:i4>
      </vt:variant>
      <vt:variant>
        <vt:lpwstr/>
      </vt:variant>
      <vt:variant>
        <vt:lpwstr>_Toc384130222</vt:lpwstr>
      </vt:variant>
      <vt:variant>
        <vt:i4>1835062</vt:i4>
      </vt:variant>
      <vt:variant>
        <vt:i4>104</vt:i4>
      </vt:variant>
      <vt:variant>
        <vt:i4>0</vt:i4>
      </vt:variant>
      <vt:variant>
        <vt:i4>5</vt:i4>
      </vt:variant>
      <vt:variant>
        <vt:lpwstr/>
      </vt:variant>
      <vt:variant>
        <vt:lpwstr>_Toc384130221</vt:lpwstr>
      </vt:variant>
      <vt:variant>
        <vt:i4>1835062</vt:i4>
      </vt:variant>
      <vt:variant>
        <vt:i4>98</vt:i4>
      </vt:variant>
      <vt:variant>
        <vt:i4>0</vt:i4>
      </vt:variant>
      <vt:variant>
        <vt:i4>5</vt:i4>
      </vt:variant>
      <vt:variant>
        <vt:lpwstr/>
      </vt:variant>
      <vt:variant>
        <vt:lpwstr>_Toc384130220</vt:lpwstr>
      </vt:variant>
      <vt:variant>
        <vt:i4>2031670</vt:i4>
      </vt:variant>
      <vt:variant>
        <vt:i4>92</vt:i4>
      </vt:variant>
      <vt:variant>
        <vt:i4>0</vt:i4>
      </vt:variant>
      <vt:variant>
        <vt:i4>5</vt:i4>
      </vt:variant>
      <vt:variant>
        <vt:lpwstr/>
      </vt:variant>
      <vt:variant>
        <vt:lpwstr>_Toc384130219</vt:lpwstr>
      </vt:variant>
      <vt:variant>
        <vt:i4>2031670</vt:i4>
      </vt:variant>
      <vt:variant>
        <vt:i4>86</vt:i4>
      </vt:variant>
      <vt:variant>
        <vt:i4>0</vt:i4>
      </vt:variant>
      <vt:variant>
        <vt:i4>5</vt:i4>
      </vt:variant>
      <vt:variant>
        <vt:lpwstr/>
      </vt:variant>
      <vt:variant>
        <vt:lpwstr>_Toc384130218</vt:lpwstr>
      </vt:variant>
      <vt:variant>
        <vt:i4>2031670</vt:i4>
      </vt:variant>
      <vt:variant>
        <vt:i4>80</vt:i4>
      </vt:variant>
      <vt:variant>
        <vt:i4>0</vt:i4>
      </vt:variant>
      <vt:variant>
        <vt:i4>5</vt:i4>
      </vt:variant>
      <vt:variant>
        <vt:lpwstr/>
      </vt:variant>
      <vt:variant>
        <vt:lpwstr>_Toc384130217</vt:lpwstr>
      </vt:variant>
      <vt:variant>
        <vt:i4>2031670</vt:i4>
      </vt:variant>
      <vt:variant>
        <vt:i4>74</vt:i4>
      </vt:variant>
      <vt:variant>
        <vt:i4>0</vt:i4>
      </vt:variant>
      <vt:variant>
        <vt:i4>5</vt:i4>
      </vt:variant>
      <vt:variant>
        <vt:lpwstr/>
      </vt:variant>
      <vt:variant>
        <vt:lpwstr>_Toc384130216</vt:lpwstr>
      </vt:variant>
      <vt:variant>
        <vt:i4>2031670</vt:i4>
      </vt:variant>
      <vt:variant>
        <vt:i4>68</vt:i4>
      </vt:variant>
      <vt:variant>
        <vt:i4>0</vt:i4>
      </vt:variant>
      <vt:variant>
        <vt:i4>5</vt:i4>
      </vt:variant>
      <vt:variant>
        <vt:lpwstr/>
      </vt:variant>
      <vt:variant>
        <vt:lpwstr>_Toc384130215</vt:lpwstr>
      </vt:variant>
      <vt:variant>
        <vt:i4>2031670</vt:i4>
      </vt:variant>
      <vt:variant>
        <vt:i4>62</vt:i4>
      </vt:variant>
      <vt:variant>
        <vt:i4>0</vt:i4>
      </vt:variant>
      <vt:variant>
        <vt:i4>5</vt:i4>
      </vt:variant>
      <vt:variant>
        <vt:lpwstr/>
      </vt:variant>
      <vt:variant>
        <vt:lpwstr>_Toc384130214</vt:lpwstr>
      </vt:variant>
      <vt:variant>
        <vt:i4>2031670</vt:i4>
      </vt:variant>
      <vt:variant>
        <vt:i4>56</vt:i4>
      </vt:variant>
      <vt:variant>
        <vt:i4>0</vt:i4>
      </vt:variant>
      <vt:variant>
        <vt:i4>5</vt:i4>
      </vt:variant>
      <vt:variant>
        <vt:lpwstr/>
      </vt:variant>
      <vt:variant>
        <vt:lpwstr>_Toc384130213</vt:lpwstr>
      </vt:variant>
      <vt:variant>
        <vt:i4>2031670</vt:i4>
      </vt:variant>
      <vt:variant>
        <vt:i4>50</vt:i4>
      </vt:variant>
      <vt:variant>
        <vt:i4>0</vt:i4>
      </vt:variant>
      <vt:variant>
        <vt:i4>5</vt:i4>
      </vt:variant>
      <vt:variant>
        <vt:lpwstr/>
      </vt:variant>
      <vt:variant>
        <vt:lpwstr>_Toc384130212</vt:lpwstr>
      </vt:variant>
      <vt:variant>
        <vt:i4>2031670</vt:i4>
      </vt:variant>
      <vt:variant>
        <vt:i4>44</vt:i4>
      </vt:variant>
      <vt:variant>
        <vt:i4>0</vt:i4>
      </vt:variant>
      <vt:variant>
        <vt:i4>5</vt:i4>
      </vt:variant>
      <vt:variant>
        <vt:lpwstr/>
      </vt:variant>
      <vt:variant>
        <vt:lpwstr>_Toc384130211</vt:lpwstr>
      </vt:variant>
      <vt:variant>
        <vt:i4>2031670</vt:i4>
      </vt:variant>
      <vt:variant>
        <vt:i4>38</vt:i4>
      </vt:variant>
      <vt:variant>
        <vt:i4>0</vt:i4>
      </vt:variant>
      <vt:variant>
        <vt:i4>5</vt:i4>
      </vt:variant>
      <vt:variant>
        <vt:lpwstr/>
      </vt:variant>
      <vt:variant>
        <vt:lpwstr>_Toc384130210</vt:lpwstr>
      </vt:variant>
      <vt:variant>
        <vt:i4>1966134</vt:i4>
      </vt:variant>
      <vt:variant>
        <vt:i4>32</vt:i4>
      </vt:variant>
      <vt:variant>
        <vt:i4>0</vt:i4>
      </vt:variant>
      <vt:variant>
        <vt:i4>5</vt:i4>
      </vt:variant>
      <vt:variant>
        <vt:lpwstr/>
      </vt:variant>
      <vt:variant>
        <vt:lpwstr>_Toc384130209</vt:lpwstr>
      </vt:variant>
      <vt:variant>
        <vt:i4>1966134</vt:i4>
      </vt:variant>
      <vt:variant>
        <vt:i4>26</vt:i4>
      </vt:variant>
      <vt:variant>
        <vt:i4>0</vt:i4>
      </vt:variant>
      <vt:variant>
        <vt:i4>5</vt:i4>
      </vt:variant>
      <vt:variant>
        <vt:lpwstr/>
      </vt:variant>
      <vt:variant>
        <vt:lpwstr>_Toc384130208</vt:lpwstr>
      </vt:variant>
      <vt:variant>
        <vt:i4>1966134</vt:i4>
      </vt:variant>
      <vt:variant>
        <vt:i4>20</vt:i4>
      </vt:variant>
      <vt:variant>
        <vt:i4>0</vt:i4>
      </vt:variant>
      <vt:variant>
        <vt:i4>5</vt:i4>
      </vt:variant>
      <vt:variant>
        <vt:lpwstr/>
      </vt:variant>
      <vt:variant>
        <vt:lpwstr>_Toc384130207</vt:lpwstr>
      </vt:variant>
      <vt:variant>
        <vt:i4>1966134</vt:i4>
      </vt:variant>
      <vt:variant>
        <vt:i4>14</vt:i4>
      </vt:variant>
      <vt:variant>
        <vt:i4>0</vt:i4>
      </vt:variant>
      <vt:variant>
        <vt:i4>5</vt:i4>
      </vt:variant>
      <vt:variant>
        <vt:lpwstr/>
      </vt:variant>
      <vt:variant>
        <vt:lpwstr>_Toc384130206</vt:lpwstr>
      </vt:variant>
      <vt:variant>
        <vt:i4>1966134</vt:i4>
      </vt:variant>
      <vt:variant>
        <vt:i4>8</vt:i4>
      </vt:variant>
      <vt:variant>
        <vt:i4>0</vt:i4>
      </vt:variant>
      <vt:variant>
        <vt:i4>5</vt:i4>
      </vt:variant>
      <vt:variant>
        <vt:lpwstr/>
      </vt:variant>
      <vt:variant>
        <vt:lpwstr>_Toc384130205</vt:lpwstr>
      </vt:variant>
      <vt:variant>
        <vt:i4>1966134</vt:i4>
      </vt:variant>
      <vt:variant>
        <vt:i4>2</vt:i4>
      </vt:variant>
      <vt:variant>
        <vt:i4>0</vt:i4>
      </vt:variant>
      <vt:variant>
        <vt:i4>5</vt:i4>
      </vt:variant>
      <vt:variant>
        <vt:lpwstr/>
      </vt:variant>
      <vt:variant>
        <vt:lpwstr>_Toc384130204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IM-USER</dc:creator>
  <cp:lastModifiedBy>Анатолий</cp:lastModifiedBy>
  <cp:revision>7</cp:revision>
  <cp:lastPrinted>2017-03-24T07:10:00Z</cp:lastPrinted>
  <dcterms:created xsi:type="dcterms:W3CDTF">2017-03-24T06:41:00Z</dcterms:created>
  <dcterms:modified xsi:type="dcterms:W3CDTF">2017-03-24T07:12:00Z</dcterms:modified>
</cp:coreProperties>
</file>