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44" w:type="dxa"/>
        <w:jc w:val="center"/>
        <w:tblInd w:w="-1040" w:type="dxa"/>
        <w:tblLook w:val="04A0" w:firstRow="1" w:lastRow="0" w:firstColumn="1" w:lastColumn="0" w:noHBand="0" w:noVBand="1"/>
      </w:tblPr>
      <w:tblGrid>
        <w:gridCol w:w="8352"/>
        <w:gridCol w:w="5956"/>
        <w:gridCol w:w="236"/>
      </w:tblGrid>
      <w:tr w:rsidR="00DE5208" w:rsidRPr="000A349A" w:rsidTr="00F2020D">
        <w:trPr>
          <w:trHeight w:val="3595"/>
          <w:jc w:val="center"/>
        </w:trPr>
        <w:tc>
          <w:tcPr>
            <w:tcW w:w="8352" w:type="dxa"/>
          </w:tcPr>
          <w:p w:rsidR="00DE5208" w:rsidRPr="000A349A" w:rsidRDefault="00DE5208" w:rsidP="000A349A">
            <w:pPr>
              <w:jc w:val="both"/>
              <w:rPr>
                <w:sz w:val="18"/>
                <w:szCs w:val="18"/>
              </w:rPr>
            </w:pPr>
            <w:r w:rsidRPr="000A349A">
              <w:rPr>
                <w:sz w:val="18"/>
                <w:szCs w:val="18"/>
              </w:rPr>
              <w:t xml:space="preserve">УТВЕРЖДАЮ </w:t>
            </w:r>
          </w:p>
          <w:p w:rsidR="00DE5208" w:rsidRPr="000A349A" w:rsidRDefault="00DE5208" w:rsidP="000A349A">
            <w:pPr>
              <w:jc w:val="both"/>
              <w:rPr>
                <w:sz w:val="18"/>
                <w:szCs w:val="18"/>
              </w:rPr>
            </w:pPr>
            <w:r w:rsidRPr="000A349A">
              <w:rPr>
                <w:sz w:val="18"/>
                <w:szCs w:val="18"/>
              </w:rPr>
              <w:t>Вице-президент РАН,</w:t>
            </w:r>
          </w:p>
          <w:p w:rsidR="00DE5208" w:rsidRPr="000A349A" w:rsidRDefault="00DE5208" w:rsidP="000A349A">
            <w:pPr>
              <w:jc w:val="both"/>
              <w:rPr>
                <w:sz w:val="18"/>
                <w:szCs w:val="18"/>
              </w:rPr>
            </w:pPr>
            <w:r w:rsidRPr="000A349A">
              <w:rPr>
                <w:sz w:val="18"/>
                <w:szCs w:val="18"/>
              </w:rPr>
              <w:t>Председатель  СО РАН</w:t>
            </w:r>
          </w:p>
          <w:p w:rsidR="00DE5208" w:rsidRPr="000A349A" w:rsidRDefault="00DE5208" w:rsidP="000A349A">
            <w:pPr>
              <w:jc w:val="both"/>
              <w:rPr>
                <w:sz w:val="18"/>
                <w:szCs w:val="18"/>
              </w:rPr>
            </w:pPr>
          </w:p>
          <w:p w:rsidR="00DE5208" w:rsidRPr="000A349A" w:rsidRDefault="00DE5208" w:rsidP="000A349A">
            <w:pPr>
              <w:jc w:val="both"/>
              <w:rPr>
                <w:sz w:val="18"/>
                <w:szCs w:val="18"/>
              </w:rPr>
            </w:pPr>
            <w:r w:rsidRPr="000A349A">
              <w:rPr>
                <w:sz w:val="18"/>
                <w:szCs w:val="18"/>
              </w:rPr>
              <w:t>академик ________________ А.Л. Асеев</w:t>
            </w:r>
          </w:p>
          <w:p w:rsidR="00DE5208" w:rsidRPr="000A349A" w:rsidRDefault="00DE5208" w:rsidP="000A349A">
            <w:pPr>
              <w:jc w:val="both"/>
              <w:rPr>
                <w:sz w:val="18"/>
                <w:szCs w:val="18"/>
              </w:rPr>
            </w:pPr>
          </w:p>
          <w:p w:rsidR="00DE5208" w:rsidRPr="000A349A" w:rsidRDefault="00DE5208" w:rsidP="000A349A">
            <w:pPr>
              <w:jc w:val="both"/>
              <w:rPr>
                <w:b/>
                <w:caps/>
                <w:sz w:val="18"/>
                <w:szCs w:val="18"/>
              </w:rPr>
            </w:pPr>
            <w:r w:rsidRPr="000A349A">
              <w:rPr>
                <w:sz w:val="18"/>
                <w:szCs w:val="18"/>
              </w:rPr>
              <w:t>«</w:t>
            </w:r>
            <w:r w:rsidRPr="000A349A">
              <w:rPr>
                <w:sz w:val="18"/>
                <w:szCs w:val="18"/>
                <w:u w:val="single"/>
              </w:rPr>
              <w:t xml:space="preserve">       </w:t>
            </w:r>
            <w:r w:rsidRPr="000A349A">
              <w:rPr>
                <w:sz w:val="18"/>
                <w:szCs w:val="18"/>
              </w:rPr>
              <w:t>»__________________2013 г.</w:t>
            </w:r>
          </w:p>
        </w:tc>
        <w:tc>
          <w:tcPr>
            <w:tcW w:w="5956" w:type="dxa"/>
          </w:tcPr>
          <w:p w:rsidR="00DE5208" w:rsidRPr="000A349A" w:rsidRDefault="00DE5208" w:rsidP="000A349A">
            <w:pPr>
              <w:jc w:val="both"/>
              <w:rPr>
                <w:sz w:val="18"/>
                <w:szCs w:val="18"/>
              </w:rPr>
            </w:pPr>
            <w:r w:rsidRPr="000A349A">
              <w:rPr>
                <w:sz w:val="18"/>
                <w:szCs w:val="18"/>
              </w:rPr>
              <w:t xml:space="preserve">СОГЛАСОВАНО </w:t>
            </w:r>
          </w:p>
          <w:p w:rsidR="00DE5208" w:rsidRPr="000A349A" w:rsidRDefault="00DE5208" w:rsidP="000A349A">
            <w:pPr>
              <w:jc w:val="both"/>
              <w:rPr>
                <w:sz w:val="18"/>
                <w:szCs w:val="18"/>
              </w:rPr>
            </w:pPr>
            <w:r w:rsidRPr="000A349A">
              <w:rPr>
                <w:sz w:val="18"/>
                <w:szCs w:val="18"/>
              </w:rPr>
              <w:t xml:space="preserve">Председатель Объединенного ученого совета СО РАН по математике и информатике </w:t>
            </w:r>
          </w:p>
          <w:p w:rsidR="00DE5208" w:rsidRPr="000A349A" w:rsidRDefault="00DE5208" w:rsidP="000A349A">
            <w:pPr>
              <w:jc w:val="both"/>
              <w:rPr>
                <w:sz w:val="18"/>
                <w:szCs w:val="18"/>
              </w:rPr>
            </w:pPr>
          </w:p>
          <w:p w:rsidR="00DE5208" w:rsidRPr="000A349A" w:rsidRDefault="00DE5208" w:rsidP="000A349A">
            <w:pPr>
              <w:jc w:val="both"/>
              <w:rPr>
                <w:sz w:val="18"/>
                <w:szCs w:val="18"/>
              </w:rPr>
            </w:pPr>
            <w:r w:rsidRPr="000A349A">
              <w:rPr>
                <w:sz w:val="18"/>
                <w:szCs w:val="18"/>
              </w:rPr>
              <w:t>академик</w:t>
            </w:r>
            <w:r w:rsidRPr="000A349A">
              <w:rPr>
                <w:sz w:val="18"/>
                <w:szCs w:val="18"/>
                <w:u w:val="single"/>
              </w:rPr>
              <w:t xml:space="preserve">                                              </w:t>
            </w:r>
            <w:r w:rsidRPr="000A349A">
              <w:rPr>
                <w:sz w:val="18"/>
                <w:szCs w:val="18"/>
              </w:rPr>
              <w:t xml:space="preserve"> Ю.Л. Ершов</w:t>
            </w:r>
          </w:p>
          <w:p w:rsidR="00DE5208" w:rsidRPr="000A349A" w:rsidRDefault="00DE5208" w:rsidP="000A349A">
            <w:pPr>
              <w:jc w:val="both"/>
              <w:rPr>
                <w:sz w:val="18"/>
                <w:szCs w:val="18"/>
              </w:rPr>
            </w:pPr>
            <w:r w:rsidRPr="000A349A">
              <w:rPr>
                <w:sz w:val="18"/>
                <w:szCs w:val="18"/>
              </w:rPr>
              <w:t xml:space="preserve"> </w:t>
            </w:r>
          </w:p>
          <w:p w:rsidR="00DE5208" w:rsidRPr="000A349A" w:rsidRDefault="00DE5208" w:rsidP="000A349A">
            <w:pPr>
              <w:jc w:val="both"/>
              <w:rPr>
                <w:sz w:val="18"/>
                <w:szCs w:val="18"/>
              </w:rPr>
            </w:pPr>
            <w:r w:rsidRPr="000A349A">
              <w:rPr>
                <w:sz w:val="18"/>
                <w:szCs w:val="18"/>
              </w:rPr>
              <w:t>«</w:t>
            </w:r>
            <w:r w:rsidRPr="000A349A">
              <w:rPr>
                <w:sz w:val="18"/>
                <w:szCs w:val="18"/>
                <w:u w:val="single"/>
              </w:rPr>
              <w:t xml:space="preserve">      </w:t>
            </w:r>
            <w:r w:rsidRPr="000A349A">
              <w:rPr>
                <w:sz w:val="18"/>
                <w:szCs w:val="18"/>
              </w:rPr>
              <w:t>»____________________2013  г.</w:t>
            </w:r>
          </w:p>
          <w:p w:rsidR="00DE5208" w:rsidRPr="000A349A" w:rsidRDefault="00DE5208" w:rsidP="000A349A">
            <w:pPr>
              <w:jc w:val="both"/>
              <w:rPr>
                <w:sz w:val="18"/>
                <w:szCs w:val="18"/>
              </w:rPr>
            </w:pPr>
          </w:p>
          <w:p w:rsidR="00DE5208" w:rsidRPr="000A349A" w:rsidRDefault="00DE5208" w:rsidP="000A349A">
            <w:pPr>
              <w:jc w:val="both"/>
              <w:rPr>
                <w:sz w:val="18"/>
                <w:szCs w:val="18"/>
              </w:rPr>
            </w:pPr>
          </w:p>
          <w:p w:rsidR="00DE5208" w:rsidRPr="000A349A" w:rsidRDefault="00DE5208" w:rsidP="000A349A">
            <w:pPr>
              <w:jc w:val="both"/>
              <w:rPr>
                <w:sz w:val="18"/>
                <w:szCs w:val="18"/>
              </w:rPr>
            </w:pPr>
            <w:r w:rsidRPr="000A349A">
              <w:rPr>
                <w:sz w:val="18"/>
                <w:szCs w:val="18"/>
              </w:rPr>
              <w:t xml:space="preserve">СОГЛАСОВАНО </w:t>
            </w:r>
          </w:p>
          <w:p w:rsidR="00DE5208" w:rsidRPr="000A349A" w:rsidRDefault="00DE5208" w:rsidP="000A349A">
            <w:pPr>
              <w:jc w:val="both"/>
              <w:rPr>
                <w:sz w:val="18"/>
                <w:szCs w:val="18"/>
              </w:rPr>
            </w:pPr>
            <w:r w:rsidRPr="000A349A">
              <w:rPr>
                <w:sz w:val="18"/>
                <w:szCs w:val="18"/>
              </w:rPr>
              <w:t xml:space="preserve">Председатель Объединенного ученого совета СО РАН по физическим наукам </w:t>
            </w:r>
          </w:p>
          <w:p w:rsidR="00DE5208" w:rsidRPr="000A349A" w:rsidRDefault="00DE5208" w:rsidP="000A349A">
            <w:pPr>
              <w:jc w:val="both"/>
              <w:rPr>
                <w:sz w:val="18"/>
                <w:szCs w:val="18"/>
              </w:rPr>
            </w:pPr>
          </w:p>
          <w:p w:rsidR="00DE5208" w:rsidRPr="000A349A" w:rsidRDefault="00DE5208" w:rsidP="000A349A">
            <w:pPr>
              <w:jc w:val="both"/>
              <w:rPr>
                <w:sz w:val="18"/>
                <w:szCs w:val="18"/>
              </w:rPr>
            </w:pPr>
            <w:r w:rsidRPr="000A349A">
              <w:rPr>
                <w:sz w:val="18"/>
                <w:szCs w:val="18"/>
              </w:rPr>
              <w:t>академик</w:t>
            </w:r>
            <w:r w:rsidRPr="000A349A">
              <w:rPr>
                <w:sz w:val="18"/>
                <w:szCs w:val="18"/>
                <w:u w:val="single"/>
              </w:rPr>
              <w:t xml:space="preserve">                                              </w:t>
            </w:r>
            <w:r w:rsidRPr="000A349A">
              <w:rPr>
                <w:sz w:val="18"/>
                <w:szCs w:val="18"/>
              </w:rPr>
              <w:t xml:space="preserve"> А.Н. </w:t>
            </w:r>
            <w:proofErr w:type="spellStart"/>
            <w:r w:rsidRPr="000A349A">
              <w:rPr>
                <w:sz w:val="18"/>
                <w:szCs w:val="18"/>
              </w:rPr>
              <w:t>Скринский</w:t>
            </w:r>
            <w:proofErr w:type="spellEnd"/>
          </w:p>
          <w:p w:rsidR="00DE5208" w:rsidRPr="000A349A" w:rsidRDefault="00DE5208" w:rsidP="000A349A">
            <w:pPr>
              <w:jc w:val="both"/>
              <w:rPr>
                <w:sz w:val="18"/>
                <w:szCs w:val="18"/>
              </w:rPr>
            </w:pPr>
            <w:r w:rsidRPr="000A349A">
              <w:rPr>
                <w:sz w:val="18"/>
                <w:szCs w:val="18"/>
              </w:rPr>
              <w:t xml:space="preserve"> </w:t>
            </w:r>
          </w:p>
          <w:p w:rsidR="00DE5208" w:rsidRPr="000A349A" w:rsidRDefault="00DE5208" w:rsidP="000A349A">
            <w:pPr>
              <w:jc w:val="both"/>
              <w:rPr>
                <w:b/>
                <w:caps/>
                <w:sz w:val="18"/>
                <w:szCs w:val="18"/>
              </w:rPr>
            </w:pPr>
            <w:r w:rsidRPr="000A349A">
              <w:rPr>
                <w:sz w:val="18"/>
                <w:szCs w:val="18"/>
              </w:rPr>
              <w:t>«</w:t>
            </w:r>
            <w:r w:rsidRPr="000A349A">
              <w:rPr>
                <w:sz w:val="18"/>
                <w:szCs w:val="18"/>
                <w:u w:val="single"/>
              </w:rPr>
              <w:t xml:space="preserve">      </w:t>
            </w:r>
            <w:r w:rsidRPr="000A349A">
              <w:rPr>
                <w:sz w:val="18"/>
                <w:szCs w:val="18"/>
              </w:rPr>
              <w:t>»____________________2013  г.</w:t>
            </w:r>
          </w:p>
        </w:tc>
        <w:tc>
          <w:tcPr>
            <w:tcW w:w="236" w:type="dxa"/>
          </w:tcPr>
          <w:p w:rsidR="00DE5208" w:rsidRPr="000A349A" w:rsidRDefault="00DE5208" w:rsidP="000A349A">
            <w:pPr>
              <w:jc w:val="both"/>
              <w:rPr>
                <w:b/>
                <w:caps/>
                <w:sz w:val="18"/>
                <w:szCs w:val="18"/>
              </w:rPr>
            </w:pPr>
          </w:p>
        </w:tc>
      </w:tr>
    </w:tbl>
    <w:p w:rsidR="00DE5208" w:rsidRPr="000A349A" w:rsidRDefault="00DE5208" w:rsidP="000A349A">
      <w:pPr>
        <w:pStyle w:val="a3"/>
        <w:jc w:val="both"/>
        <w:outlineLvl w:val="3"/>
        <w:rPr>
          <w:b/>
          <w:bCs/>
          <w:i/>
          <w:sz w:val="18"/>
          <w:szCs w:val="18"/>
        </w:rPr>
      </w:pPr>
      <w:r w:rsidRPr="000A349A">
        <w:rPr>
          <w:b/>
          <w:bCs/>
          <w:i/>
          <w:sz w:val="18"/>
          <w:szCs w:val="18"/>
        </w:rPr>
        <w:tab/>
      </w:r>
      <w:r w:rsidRPr="000A349A">
        <w:rPr>
          <w:b/>
          <w:bCs/>
          <w:i/>
          <w:sz w:val="18"/>
          <w:szCs w:val="18"/>
        </w:rPr>
        <w:tab/>
      </w:r>
      <w:r w:rsidRPr="000A349A">
        <w:rPr>
          <w:b/>
          <w:bCs/>
          <w:i/>
          <w:sz w:val="18"/>
          <w:szCs w:val="18"/>
        </w:rPr>
        <w:tab/>
      </w:r>
      <w:r w:rsidRPr="000A349A">
        <w:rPr>
          <w:b/>
          <w:bCs/>
          <w:i/>
          <w:sz w:val="18"/>
          <w:szCs w:val="18"/>
        </w:rPr>
        <w:tab/>
      </w:r>
    </w:p>
    <w:p w:rsidR="00DE5208" w:rsidRPr="000A349A" w:rsidRDefault="00DE5208" w:rsidP="000A349A">
      <w:pPr>
        <w:pStyle w:val="a3"/>
        <w:jc w:val="both"/>
        <w:outlineLvl w:val="3"/>
        <w:rPr>
          <w:b/>
          <w:bCs/>
          <w:sz w:val="18"/>
          <w:szCs w:val="18"/>
        </w:rPr>
      </w:pPr>
      <w:r w:rsidRPr="000A349A">
        <w:rPr>
          <w:b/>
          <w:bCs/>
          <w:sz w:val="18"/>
          <w:szCs w:val="18"/>
        </w:rPr>
        <w:t xml:space="preserve"> </w:t>
      </w:r>
    </w:p>
    <w:p w:rsidR="00DE5208" w:rsidRPr="000A349A" w:rsidRDefault="00DE5208" w:rsidP="000A349A">
      <w:pPr>
        <w:pStyle w:val="a3"/>
        <w:jc w:val="both"/>
        <w:outlineLvl w:val="3"/>
        <w:rPr>
          <w:b/>
          <w:bCs/>
          <w:sz w:val="18"/>
          <w:szCs w:val="18"/>
        </w:rPr>
      </w:pPr>
    </w:p>
    <w:p w:rsidR="00DE5208" w:rsidRPr="000A349A" w:rsidRDefault="00DE5208" w:rsidP="000A349A">
      <w:pPr>
        <w:pStyle w:val="a3"/>
        <w:jc w:val="both"/>
        <w:outlineLvl w:val="3"/>
        <w:rPr>
          <w:b/>
          <w:bCs/>
          <w:sz w:val="18"/>
          <w:szCs w:val="18"/>
        </w:rPr>
      </w:pPr>
    </w:p>
    <w:p w:rsidR="00DE5208" w:rsidRPr="000A349A" w:rsidRDefault="00DE5208" w:rsidP="000A349A">
      <w:pPr>
        <w:pStyle w:val="a3"/>
        <w:jc w:val="both"/>
        <w:outlineLvl w:val="3"/>
        <w:rPr>
          <w:b/>
          <w:bCs/>
          <w:sz w:val="18"/>
          <w:szCs w:val="18"/>
        </w:rPr>
      </w:pPr>
    </w:p>
    <w:p w:rsidR="00DE5208" w:rsidRPr="000A349A" w:rsidRDefault="00DE5208" w:rsidP="00F45514">
      <w:pPr>
        <w:pStyle w:val="a3"/>
        <w:jc w:val="center"/>
        <w:outlineLvl w:val="3"/>
        <w:rPr>
          <w:b/>
          <w:bCs/>
          <w:sz w:val="18"/>
          <w:szCs w:val="18"/>
        </w:rPr>
      </w:pPr>
      <w:r w:rsidRPr="000A349A">
        <w:rPr>
          <w:b/>
          <w:bCs/>
          <w:sz w:val="18"/>
          <w:szCs w:val="18"/>
        </w:rPr>
        <w:t>План научно-исследовательской работы (государственное задание)</w:t>
      </w:r>
    </w:p>
    <w:p w:rsidR="00DE5208" w:rsidRPr="000A349A" w:rsidRDefault="00DE5208" w:rsidP="00F45514">
      <w:pPr>
        <w:pStyle w:val="a3"/>
        <w:jc w:val="center"/>
        <w:outlineLvl w:val="3"/>
        <w:rPr>
          <w:b/>
          <w:sz w:val="18"/>
          <w:szCs w:val="18"/>
        </w:rPr>
      </w:pPr>
      <w:r w:rsidRPr="000A349A">
        <w:rPr>
          <w:b/>
          <w:sz w:val="18"/>
          <w:szCs w:val="18"/>
        </w:rPr>
        <w:t>Федерального государственного бюджетного учреждения науки</w:t>
      </w:r>
      <w:r w:rsidRPr="000A349A">
        <w:rPr>
          <w:b/>
          <w:sz w:val="18"/>
          <w:szCs w:val="18"/>
        </w:rPr>
        <w:br/>
      </w:r>
      <w:r w:rsidRPr="000A349A">
        <w:rPr>
          <w:b/>
          <w:sz w:val="18"/>
          <w:szCs w:val="18"/>
          <w:u w:val="single"/>
        </w:rPr>
        <w:t>Институт математики им. С.Л.Соболева Сибирского отделения РАН</w:t>
      </w:r>
    </w:p>
    <w:p w:rsidR="00DE5208" w:rsidRPr="000A349A" w:rsidRDefault="00DE5208" w:rsidP="00F45514">
      <w:pPr>
        <w:tabs>
          <w:tab w:val="left" w:pos="5640"/>
        </w:tabs>
        <w:jc w:val="center"/>
        <w:rPr>
          <w:bCs/>
          <w:i/>
          <w:sz w:val="18"/>
          <w:szCs w:val="18"/>
        </w:rPr>
      </w:pPr>
    </w:p>
    <w:p w:rsidR="00D2788A" w:rsidRPr="000A349A" w:rsidRDefault="00D2788A" w:rsidP="00F45514">
      <w:pPr>
        <w:tabs>
          <w:tab w:val="left" w:pos="5640"/>
        </w:tabs>
        <w:jc w:val="center"/>
        <w:rPr>
          <w:bCs/>
          <w:i/>
          <w:sz w:val="18"/>
          <w:szCs w:val="18"/>
        </w:rPr>
      </w:pPr>
    </w:p>
    <w:p w:rsidR="00D2788A" w:rsidRPr="000A349A" w:rsidRDefault="00D2788A" w:rsidP="00F45514">
      <w:pPr>
        <w:tabs>
          <w:tab w:val="left" w:pos="5640"/>
        </w:tabs>
        <w:jc w:val="center"/>
        <w:rPr>
          <w:bCs/>
          <w:i/>
          <w:sz w:val="18"/>
          <w:szCs w:val="18"/>
        </w:rPr>
      </w:pPr>
    </w:p>
    <w:p w:rsidR="00DE5208" w:rsidRPr="000A349A" w:rsidRDefault="00DE5208" w:rsidP="00F45514">
      <w:pPr>
        <w:pStyle w:val="a3"/>
        <w:jc w:val="center"/>
        <w:outlineLvl w:val="3"/>
        <w:rPr>
          <w:b/>
          <w:bCs/>
          <w:sz w:val="18"/>
          <w:szCs w:val="18"/>
        </w:rPr>
      </w:pPr>
      <w:r w:rsidRPr="000A349A">
        <w:rPr>
          <w:b/>
          <w:bCs/>
          <w:sz w:val="18"/>
          <w:szCs w:val="18"/>
        </w:rPr>
        <w:t>на 2014 – 2016 годы</w:t>
      </w:r>
    </w:p>
    <w:p w:rsidR="00DE5208" w:rsidRPr="000A349A" w:rsidRDefault="00DE5208" w:rsidP="00F45514">
      <w:pPr>
        <w:pStyle w:val="a3"/>
        <w:jc w:val="center"/>
        <w:rPr>
          <w:sz w:val="18"/>
          <w:szCs w:val="18"/>
        </w:rPr>
      </w:pPr>
    </w:p>
    <w:p w:rsidR="00DE5208" w:rsidRPr="000A349A" w:rsidRDefault="00DE5208" w:rsidP="00F45514">
      <w:pPr>
        <w:pStyle w:val="a3"/>
        <w:jc w:val="center"/>
        <w:rPr>
          <w:sz w:val="18"/>
          <w:szCs w:val="18"/>
        </w:rPr>
      </w:pPr>
    </w:p>
    <w:p w:rsidR="00DE5208" w:rsidRPr="000A349A" w:rsidRDefault="00DE5208" w:rsidP="00F45514">
      <w:pPr>
        <w:pStyle w:val="a3"/>
        <w:jc w:val="center"/>
        <w:rPr>
          <w:sz w:val="18"/>
          <w:szCs w:val="18"/>
        </w:rPr>
      </w:pPr>
    </w:p>
    <w:p w:rsidR="00DE5208" w:rsidRPr="000A349A" w:rsidRDefault="00DE5208" w:rsidP="00F45514">
      <w:pPr>
        <w:pStyle w:val="a3"/>
        <w:jc w:val="center"/>
        <w:rPr>
          <w:sz w:val="18"/>
          <w:szCs w:val="18"/>
        </w:rPr>
      </w:pPr>
    </w:p>
    <w:p w:rsidR="00DE5208" w:rsidRDefault="00DE5208" w:rsidP="00F45514">
      <w:pPr>
        <w:pStyle w:val="a3"/>
        <w:jc w:val="center"/>
        <w:rPr>
          <w:sz w:val="18"/>
          <w:szCs w:val="18"/>
        </w:rPr>
      </w:pPr>
    </w:p>
    <w:p w:rsidR="00510F88" w:rsidRDefault="00510F88" w:rsidP="00F45514">
      <w:pPr>
        <w:pStyle w:val="a3"/>
        <w:jc w:val="center"/>
        <w:rPr>
          <w:sz w:val="18"/>
          <w:szCs w:val="18"/>
        </w:rPr>
      </w:pPr>
    </w:p>
    <w:p w:rsidR="00510F88" w:rsidRDefault="00510F88" w:rsidP="00F45514">
      <w:pPr>
        <w:pStyle w:val="a3"/>
        <w:jc w:val="center"/>
        <w:rPr>
          <w:sz w:val="18"/>
          <w:szCs w:val="18"/>
        </w:rPr>
      </w:pPr>
    </w:p>
    <w:p w:rsidR="00510F88" w:rsidRDefault="00510F88" w:rsidP="00F45514">
      <w:pPr>
        <w:pStyle w:val="a3"/>
        <w:jc w:val="center"/>
        <w:rPr>
          <w:sz w:val="18"/>
          <w:szCs w:val="18"/>
        </w:rPr>
      </w:pPr>
    </w:p>
    <w:p w:rsidR="00510F88" w:rsidRDefault="00510F88" w:rsidP="00F45514">
      <w:pPr>
        <w:pStyle w:val="a3"/>
        <w:jc w:val="center"/>
        <w:rPr>
          <w:sz w:val="18"/>
          <w:szCs w:val="18"/>
        </w:rPr>
      </w:pPr>
    </w:p>
    <w:p w:rsidR="00510F88" w:rsidRDefault="00510F88" w:rsidP="00F45514">
      <w:pPr>
        <w:pStyle w:val="a3"/>
        <w:jc w:val="center"/>
        <w:rPr>
          <w:sz w:val="18"/>
          <w:szCs w:val="18"/>
        </w:rPr>
      </w:pPr>
    </w:p>
    <w:p w:rsidR="00510F88" w:rsidRDefault="00510F88" w:rsidP="00F45514">
      <w:pPr>
        <w:pStyle w:val="a3"/>
        <w:jc w:val="center"/>
        <w:rPr>
          <w:sz w:val="18"/>
          <w:szCs w:val="18"/>
        </w:rPr>
      </w:pPr>
    </w:p>
    <w:p w:rsidR="00510F88" w:rsidRPr="000A349A" w:rsidRDefault="00510F88" w:rsidP="00F45514">
      <w:pPr>
        <w:pStyle w:val="a3"/>
        <w:jc w:val="center"/>
        <w:rPr>
          <w:sz w:val="18"/>
          <w:szCs w:val="18"/>
        </w:rPr>
      </w:pPr>
    </w:p>
    <w:p w:rsidR="00DE5208" w:rsidRPr="000A349A" w:rsidRDefault="00DE5208" w:rsidP="00F45514">
      <w:pPr>
        <w:pStyle w:val="a3"/>
        <w:jc w:val="center"/>
        <w:rPr>
          <w:sz w:val="18"/>
          <w:szCs w:val="18"/>
        </w:rPr>
      </w:pPr>
    </w:p>
    <w:p w:rsidR="00DE5208" w:rsidRPr="000A349A" w:rsidRDefault="00DE5208" w:rsidP="00F45514">
      <w:pPr>
        <w:pStyle w:val="a3"/>
        <w:jc w:val="center"/>
        <w:rPr>
          <w:sz w:val="18"/>
          <w:szCs w:val="18"/>
        </w:rPr>
      </w:pPr>
    </w:p>
    <w:p w:rsidR="00DE5208" w:rsidRPr="00623BC8" w:rsidRDefault="00DE5208" w:rsidP="00F45514">
      <w:pPr>
        <w:pStyle w:val="a3"/>
        <w:jc w:val="center"/>
        <w:rPr>
          <w:sz w:val="18"/>
          <w:szCs w:val="18"/>
        </w:rPr>
      </w:pPr>
      <w:r w:rsidRPr="000A349A">
        <w:rPr>
          <w:sz w:val="18"/>
          <w:szCs w:val="18"/>
        </w:rPr>
        <w:t>Новосибирск – 201</w:t>
      </w:r>
      <w:r w:rsidR="00235215" w:rsidRPr="000A349A">
        <w:rPr>
          <w:sz w:val="18"/>
          <w:szCs w:val="18"/>
        </w:rPr>
        <w:t>3</w:t>
      </w:r>
    </w:p>
    <w:p w:rsidR="00A31CD3" w:rsidRPr="000A349A" w:rsidRDefault="000E30A0" w:rsidP="00AA21D9">
      <w:pPr>
        <w:pStyle w:val="a3"/>
        <w:rPr>
          <w:sz w:val="18"/>
          <w:szCs w:val="18"/>
        </w:rPr>
      </w:pPr>
      <w:r w:rsidRPr="000A349A">
        <w:rPr>
          <w:sz w:val="18"/>
          <w:szCs w:val="18"/>
        </w:rPr>
        <w:br w:type="page"/>
      </w:r>
      <w:r w:rsidR="00A31CD3" w:rsidRPr="000A349A">
        <w:rPr>
          <w:sz w:val="18"/>
          <w:szCs w:val="18"/>
        </w:rPr>
        <w:lastRenderedPageBreak/>
        <w:t>1. Наимено</w:t>
      </w:r>
      <w:r w:rsidR="00B722A8" w:rsidRPr="000A349A">
        <w:rPr>
          <w:sz w:val="18"/>
          <w:szCs w:val="18"/>
        </w:rPr>
        <w:t xml:space="preserve">вание государственной работы – </w:t>
      </w:r>
      <w:r w:rsidR="00A31CD3" w:rsidRPr="000A349A">
        <w:rPr>
          <w:b/>
          <w:sz w:val="18"/>
          <w:szCs w:val="18"/>
        </w:rPr>
        <w:t>Фундаментальные научные исследования в соответствии с Программой фундаментальных научных исследований (ФНИ) государственных академий наук на 2013-2020 годы</w:t>
      </w:r>
    </w:p>
    <w:p w:rsidR="00510F88" w:rsidRDefault="00A31CD3" w:rsidP="00AA21D9">
      <w:pPr>
        <w:pStyle w:val="a3"/>
        <w:rPr>
          <w:sz w:val="18"/>
          <w:szCs w:val="18"/>
        </w:rPr>
      </w:pPr>
      <w:r w:rsidRPr="000A349A">
        <w:rPr>
          <w:sz w:val="18"/>
          <w:szCs w:val="18"/>
        </w:rPr>
        <w:t xml:space="preserve">2. Характеристика работы </w:t>
      </w:r>
    </w:p>
    <w:tbl>
      <w:tblPr>
        <w:tblW w:w="1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3840"/>
        <w:gridCol w:w="840"/>
        <w:gridCol w:w="913"/>
        <w:gridCol w:w="1007"/>
        <w:gridCol w:w="3824"/>
        <w:gridCol w:w="2284"/>
      </w:tblGrid>
      <w:tr w:rsidR="00A31CD3" w:rsidRPr="00736116" w:rsidTr="00623BC8">
        <w:trPr>
          <w:trHeight w:val="690"/>
        </w:trPr>
        <w:tc>
          <w:tcPr>
            <w:tcW w:w="2028" w:type="dxa"/>
            <w:vMerge w:val="restart"/>
          </w:tcPr>
          <w:p w:rsidR="00A31CD3" w:rsidRPr="00D5292E" w:rsidRDefault="00A31CD3" w:rsidP="00736116">
            <w:pPr>
              <w:pStyle w:val="a3"/>
              <w:jc w:val="both"/>
              <w:rPr>
                <w:rFonts w:eastAsia="Times New Roman"/>
                <w:sz w:val="18"/>
                <w:szCs w:val="18"/>
              </w:rPr>
            </w:pPr>
            <w:r w:rsidRPr="00D5292E">
              <w:rPr>
                <w:rFonts w:eastAsia="Times New Roman"/>
                <w:sz w:val="18"/>
                <w:szCs w:val="18"/>
              </w:rPr>
              <w:t>Пункт программы ФНИ государственных академий наук на 2013-2020 годы и наименование направления исследований в части</w:t>
            </w:r>
          </w:p>
        </w:tc>
        <w:tc>
          <w:tcPr>
            <w:tcW w:w="3840" w:type="dxa"/>
            <w:vMerge w:val="restart"/>
            <w:vAlign w:val="center"/>
          </w:tcPr>
          <w:p w:rsidR="00A31CD3" w:rsidRPr="00D5292E" w:rsidRDefault="00A31CD3" w:rsidP="00736116">
            <w:pPr>
              <w:pStyle w:val="a3"/>
              <w:jc w:val="center"/>
              <w:rPr>
                <w:rFonts w:eastAsia="Times New Roman"/>
                <w:sz w:val="18"/>
                <w:szCs w:val="18"/>
              </w:rPr>
            </w:pPr>
            <w:r w:rsidRPr="00D5292E">
              <w:rPr>
                <w:rFonts w:eastAsia="Times New Roman"/>
                <w:sz w:val="18"/>
                <w:szCs w:val="18"/>
              </w:rPr>
              <w:t>Содержание работы</w:t>
            </w:r>
          </w:p>
        </w:tc>
        <w:tc>
          <w:tcPr>
            <w:tcW w:w="2760" w:type="dxa"/>
            <w:gridSpan w:val="3"/>
            <w:vAlign w:val="center"/>
          </w:tcPr>
          <w:p w:rsidR="00510F88" w:rsidRPr="00D5292E" w:rsidRDefault="00A31CD3" w:rsidP="00736116">
            <w:pPr>
              <w:pStyle w:val="a3"/>
              <w:ind w:right="-173"/>
              <w:jc w:val="center"/>
              <w:rPr>
                <w:rFonts w:eastAsia="Times New Roman"/>
                <w:sz w:val="18"/>
                <w:szCs w:val="18"/>
              </w:rPr>
            </w:pPr>
            <w:r w:rsidRPr="00D5292E">
              <w:rPr>
                <w:rFonts w:eastAsia="Times New Roman"/>
                <w:sz w:val="18"/>
                <w:szCs w:val="18"/>
              </w:rPr>
              <w:t>Объем финансирования</w:t>
            </w:r>
            <w:r w:rsidR="00510F88" w:rsidRPr="00D5292E">
              <w:rPr>
                <w:rFonts w:eastAsia="Times New Roman"/>
                <w:sz w:val="18"/>
                <w:szCs w:val="18"/>
              </w:rPr>
              <w:t xml:space="preserve"> </w:t>
            </w:r>
          </w:p>
          <w:p w:rsidR="00AA6DBA" w:rsidRPr="00D5292E" w:rsidRDefault="00AA6DBA" w:rsidP="00736116">
            <w:pPr>
              <w:pStyle w:val="a3"/>
              <w:ind w:right="-173"/>
              <w:jc w:val="center"/>
              <w:rPr>
                <w:rFonts w:eastAsia="Times New Roman"/>
                <w:sz w:val="18"/>
                <w:szCs w:val="18"/>
              </w:rPr>
            </w:pPr>
            <w:r w:rsidRPr="00D5292E">
              <w:rPr>
                <w:rFonts w:eastAsia="Times New Roman"/>
                <w:sz w:val="18"/>
                <w:szCs w:val="18"/>
              </w:rPr>
              <w:t>(тыс.</w:t>
            </w:r>
            <w:r w:rsidR="00601FDF" w:rsidRPr="00D5292E">
              <w:rPr>
                <w:rFonts w:eastAsia="Times New Roman"/>
                <w:sz w:val="18"/>
                <w:szCs w:val="18"/>
              </w:rPr>
              <w:t xml:space="preserve"> </w:t>
            </w:r>
            <w:r w:rsidRPr="00D5292E">
              <w:rPr>
                <w:rFonts w:eastAsia="Times New Roman"/>
                <w:sz w:val="18"/>
                <w:szCs w:val="18"/>
              </w:rPr>
              <w:t>руб</w:t>
            </w:r>
            <w:r w:rsidR="00510F88" w:rsidRPr="00D5292E">
              <w:rPr>
                <w:rFonts w:eastAsia="Times New Roman"/>
                <w:sz w:val="18"/>
                <w:szCs w:val="18"/>
              </w:rPr>
              <w:t>.)</w:t>
            </w:r>
          </w:p>
        </w:tc>
        <w:tc>
          <w:tcPr>
            <w:tcW w:w="3824" w:type="dxa"/>
            <w:vMerge w:val="restart"/>
          </w:tcPr>
          <w:p w:rsidR="00A31CD3" w:rsidRPr="00D5292E" w:rsidRDefault="00A31CD3" w:rsidP="00736116">
            <w:pPr>
              <w:pStyle w:val="a3"/>
              <w:jc w:val="both"/>
              <w:rPr>
                <w:rFonts w:eastAsia="Times New Roman"/>
                <w:sz w:val="18"/>
                <w:szCs w:val="18"/>
              </w:rPr>
            </w:pPr>
            <w:r w:rsidRPr="00D5292E">
              <w:rPr>
                <w:rFonts w:eastAsia="Times New Roman"/>
                <w:sz w:val="18"/>
                <w:szCs w:val="18"/>
              </w:rPr>
              <w:t>Планируемый результат выполнения работы, подразделение научного учреждения СО РАН и руководитель работы</w:t>
            </w:r>
          </w:p>
        </w:tc>
        <w:tc>
          <w:tcPr>
            <w:tcW w:w="2284" w:type="dxa"/>
            <w:vMerge w:val="restart"/>
          </w:tcPr>
          <w:p w:rsidR="00A31CD3" w:rsidRPr="00D5292E" w:rsidRDefault="00A31CD3" w:rsidP="00736116">
            <w:pPr>
              <w:pStyle w:val="a3"/>
              <w:jc w:val="both"/>
              <w:rPr>
                <w:rFonts w:eastAsia="Times New Roman"/>
                <w:sz w:val="18"/>
                <w:szCs w:val="18"/>
              </w:rPr>
            </w:pPr>
            <w:r w:rsidRPr="00D5292E">
              <w:rPr>
                <w:rFonts w:eastAsia="Times New Roman"/>
                <w:sz w:val="18"/>
                <w:szCs w:val="18"/>
              </w:rPr>
              <w:t>Область применения результатов, принадлежность к направлениям модернизации экономики РФ, предприятия – потенциальные потребители и заказчики результатов</w:t>
            </w:r>
          </w:p>
        </w:tc>
      </w:tr>
      <w:tr w:rsidR="00A31CD3" w:rsidRPr="00736116" w:rsidTr="00623BC8">
        <w:trPr>
          <w:trHeight w:val="690"/>
        </w:trPr>
        <w:tc>
          <w:tcPr>
            <w:tcW w:w="2028" w:type="dxa"/>
            <w:vMerge/>
          </w:tcPr>
          <w:p w:rsidR="00A31CD3" w:rsidRPr="00D5292E" w:rsidRDefault="00A31CD3" w:rsidP="00736116">
            <w:pPr>
              <w:pStyle w:val="a3"/>
              <w:rPr>
                <w:rFonts w:eastAsia="Times New Roman"/>
                <w:sz w:val="18"/>
                <w:szCs w:val="18"/>
              </w:rPr>
            </w:pPr>
          </w:p>
        </w:tc>
        <w:tc>
          <w:tcPr>
            <w:tcW w:w="3840" w:type="dxa"/>
            <w:vMerge/>
          </w:tcPr>
          <w:p w:rsidR="00A31CD3" w:rsidRPr="00D5292E" w:rsidRDefault="00A31CD3" w:rsidP="00736116">
            <w:pPr>
              <w:pStyle w:val="a3"/>
              <w:rPr>
                <w:rFonts w:eastAsia="Times New Roman"/>
                <w:sz w:val="18"/>
                <w:szCs w:val="18"/>
              </w:rPr>
            </w:pPr>
          </w:p>
        </w:tc>
        <w:tc>
          <w:tcPr>
            <w:tcW w:w="840" w:type="dxa"/>
            <w:vAlign w:val="center"/>
          </w:tcPr>
          <w:p w:rsidR="00A31CD3" w:rsidRPr="00D5292E" w:rsidRDefault="00A31CD3" w:rsidP="00736116">
            <w:pPr>
              <w:pStyle w:val="a3"/>
              <w:ind w:right="-173"/>
              <w:jc w:val="center"/>
              <w:rPr>
                <w:rFonts w:eastAsia="Times New Roman"/>
                <w:sz w:val="18"/>
                <w:szCs w:val="18"/>
              </w:rPr>
            </w:pPr>
            <w:smartTag w:uri="urn:schemas-microsoft-com:office:smarttags" w:element="metricconverter">
              <w:smartTagPr>
                <w:attr w:name="ProductID" w:val="2014 г"/>
              </w:smartTagPr>
              <w:r w:rsidRPr="00D5292E">
                <w:rPr>
                  <w:rFonts w:eastAsia="Times New Roman"/>
                  <w:sz w:val="18"/>
                  <w:szCs w:val="18"/>
                </w:rPr>
                <w:t>2014 г</w:t>
              </w:r>
            </w:smartTag>
            <w:r w:rsidRPr="00D5292E">
              <w:rPr>
                <w:rFonts w:eastAsia="Times New Roman"/>
                <w:sz w:val="18"/>
                <w:szCs w:val="18"/>
              </w:rPr>
              <w:t>.</w:t>
            </w:r>
          </w:p>
        </w:tc>
        <w:tc>
          <w:tcPr>
            <w:tcW w:w="913" w:type="dxa"/>
            <w:vAlign w:val="center"/>
          </w:tcPr>
          <w:p w:rsidR="00A31CD3" w:rsidRPr="00D5292E" w:rsidRDefault="00A31CD3" w:rsidP="00736116">
            <w:pPr>
              <w:pStyle w:val="a3"/>
              <w:ind w:right="-173"/>
              <w:jc w:val="center"/>
              <w:rPr>
                <w:rFonts w:eastAsia="Times New Roman"/>
                <w:sz w:val="18"/>
                <w:szCs w:val="18"/>
              </w:rPr>
            </w:pPr>
            <w:smartTag w:uri="urn:schemas-microsoft-com:office:smarttags" w:element="metricconverter">
              <w:smartTagPr>
                <w:attr w:name="ProductID" w:val="2015 г"/>
              </w:smartTagPr>
              <w:r w:rsidRPr="00D5292E">
                <w:rPr>
                  <w:rFonts w:eastAsia="Times New Roman"/>
                  <w:sz w:val="18"/>
                  <w:szCs w:val="18"/>
                </w:rPr>
                <w:t>2015 г</w:t>
              </w:r>
            </w:smartTag>
            <w:r w:rsidRPr="00D5292E">
              <w:rPr>
                <w:rFonts w:eastAsia="Times New Roman"/>
                <w:sz w:val="18"/>
                <w:szCs w:val="18"/>
              </w:rPr>
              <w:t>.</w:t>
            </w:r>
          </w:p>
        </w:tc>
        <w:tc>
          <w:tcPr>
            <w:tcW w:w="1007" w:type="dxa"/>
            <w:vAlign w:val="center"/>
          </w:tcPr>
          <w:p w:rsidR="00A31CD3" w:rsidRPr="00D5292E" w:rsidRDefault="00A31CD3" w:rsidP="00736116">
            <w:pPr>
              <w:pStyle w:val="a3"/>
              <w:ind w:right="-173"/>
              <w:jc w:val="center"/>
              <w:rPr>
                <w:rFonts w:eastAsia="Times New Roman"/>
                <w:sz w:val="18"/>
                <w:szCs w:val="18"/>
              </w:rPr>
            </w:pPr>
            <w:smartTag w:uri="urn:schemas-microsoft-com:office:smarttags" w:element="metricconverter">
              <w:smartTagPr>
                <w:attr w:name="ProductID" w:val="2016 г"/>
              </w:smartTagPr>
              <w:r w:rsidRPr="00D5292E">
                <w:rPr>
                  <w:rFonts w:eastAsia="Times New Roman"/>
                  <w:sz w:val="18"/>
                  <w:szCs w:val="18"/>
                </w:rPr>
                <w:t>2016 г</w:t>
              </w:r>
            </w:smartTag>
            <w:r w:rsidRPr="00D5292E">
              <w:rPr>
                <w:rFonts w:eastAsia="Times New Roman"/>
                <w:sz w:val="18"/>
                <w:szCs w:val="18"/>
              </w:rPr>
              <w:t>.</w:t>
            </w:r>
          </w:p>
        </w:tc>
        <w:tc>
          <w:tcPr>
            <w:tcW w:w="3824" w:type="dxa"/>
            <w:vMerge/>
          </w:tcPr>
          <w:p w:rsidR="00A31CD3" w:rsidRPr="00D5292E" w:rsidRDefault="00A31CD3" w:rsidP="00736116">
            <w:pPr>
              <w:pStyle w:val="a3"/>
              <w:rPr>
                <w:rFonts w:eastAsia="Times New Roman"/>
                <w:sz w:val="18"/>
                <w:szCs w:val="18"/>
              </w:rPr>
            </w:pPr>
          </w:p>
        </w:tc>
        <w:tc>
          <w:tcPr>
            <w:tcW w:w="2284" w:type="dxa"/>
            <w:vMerge/>
          </w:tcPr>
          <w:p w:rsidR="00A31CD3" w:rsidRPr="00D5292E" w:rsidRDefault="00A31CD3" w:rsidP="00736116">
            <w:pPr>
              <w:pStyle w:val="a3"/>
              <w:rPr>
                <w:rFonts w:eastAsia="Times New Roman"/>
                <w:sz w:val="18"/>
                <w:szCs w:val="18"/>
              </w:rPr>
            </w:pPr>
          </w:p>
        </w:tc>
      </w:tr>
      <w:tr w:rsidR="002B4AF7" w:rsidRPr="00736116" w:rsidTr="00623BC8">
        <w:tc>
          <w:tcPr>
            <w:tcW w:w="2028" w:type="dxa"/>
            <w:shd w:val="clear" w:color="auto" w:fill="E5DFEC"/>
          </w:tcPr>
          <w:p w:rsidR="002B4AF7" w:rsidRPr="00736116" w:rsidRDefault="002B4AF7" w:rsidP="00736116">
            <w:pPr>
              <w:rPr>
                <w:sz w:val="18"/>
                <w:szCs w:val="18"/>
              </w:rPr>
            </w:pPr>
          </w:p>
        </w:tc>
        <w:tc>
          <w:tcPr>
            <w:tcW w:w="3840" w:type="dxa"/>
            <w:shd w:val="clear" w:color="auto" w:fill="E5DFEC"/>
          </w:tcPr>
          <w:p w:rsidR="002B4AF7" w:rsidRPr="00D5292E" w:rsidRDefault="002B4AF7" w:rsidP="00736116">
            <w:pPr>
              <w:pStyle w:val="a3"/>
              <w:jc w:val="center"/>
              <w:rPr>
                <w:rFonts w:eastAsia="Times New Roman"/>
                <w:sz w:val="18"/>
                <w:szCs w:val="18"/>
              </w:rPr>
            </w:pPr>
            <w:r w:rsidRPr="00D5292E">
              <w:rPr>
                <w:rFonts w:eastAsia="Times New Roman"/>
                <w:sz w:val="18"/>
                <w:szCs w:val="18"/>
              </w:rPr>
              <w:t xml:space="preserve">Содержание работы на </w:t>
            </w:r>
            <w:smartTag w:uri="urn:schemas-microsoft-com:office:smarttags" w:element="metricconverter">
              <w:smartTagPr>
                <w:attr w:name="ProductID" w:val="2014 г"/>
              </w:smartTagPr>
              <w:r w:rsidRPr="00D5292E">
                <w:rPr>
                  <w:rFonts w:eastAsia="Times New Roman"/>
                  <w:sz w:val="18"/>
                  <w:szCs w:val="18"/>
                </w:rPr>
                <w:t>2014 г</w:t>
              </w:r>
            </w:smartTag>
            <w:r w:rsidRPr="00D5292E">
              <w:rPr>
                <w:rFonts w:eastAsia="Times New Roman"/>
                <w:sz w:val="18"/>
                <w:szCs w:val="18"/>
              </w:rPr>
              <w:t>.</w:t>
            </w:r>
            <w:r w:rsidR="004D7044" w:rsidRPr="00D5292E">
              <w:rPr>
                <w:rFonts w:eastAsia="Times New Roman"/>
                <w:sz w:val="18"/>
                <w:szCs w:val="18"/>
              </w:rPr>
              <w:t xml:space="preserve"> </w:t>
            </w:r>
            <w:r w:rsidRPr="00D5292E">
              <w:rPr>
                <w:rFonts w:eastAsia="Times New Roman"/>
                <w:sz w:val="18"/>
                <w:szCs w:val="18"/>
              </w:rPr>
              <w:t>по проекту</w:t>
            </w:r>
          </w:p>
        </w:tc>
        <w:tc>
          <w:tcPr>
            <w:tcW w:w="840" w:type="dxa"/>
            <w:shd w:val="clear" w:color="auto" w:fill="E5DFEC"/>
          </w:tcPr>
          <w:p w:rsidR="002B4AF7" w:rsidRPr="00D5292E" w:rsidRDefault="002B4AF7" w:rsidP="00736116">
            <w:pPr>
              <w:pStyle w:val="a3"/>
              <w:jc w:val="both"/>
              <w:rPr>
                <w:rFonts w:eastAsia="Times New Roman"/>
                <w:color w:val="000000"/>
                <w:sz w:val="18"/>
                <w:szCs w:val="18"/>
              </w:rPr>
            </w:pPr>
            <w:r w:rsidRPr="00D5292E">
              <w:rPr>
                <w:rFonts w:eastAsia="Times New Roman"/>
                <w:color w:val="000000"/>
                <w:sz w:val="18"/>
                <w:szCs w:val="18"/>
              </w:rPr>
              <w:t xml:space="preserve">сумма на </w:t>
            </w:r>
            <w:r w:rsidRPr="00D5292E">
              <w:rPr>
                <w:rFonts w:eastAsia="Times New Roman"/>
                <w:b/>
                <w:i/>
                <w:color w:val="000000"/>
                <w:sz w:val="18"/>
                <w:szCs w:val="18"/>
              </w:rPr>
              <w:t>данный</w:t>
            </w:r>
            <w:r w:rsidRPr="00D5292E">
              <w:rPr>
                <w:rFonts w:eastAsia="Times New Roman"/>
                <w:color w:val="000000"/>
                <w:sz w:val="18"/>
                <w:szCs w:val="18"/>
              </w:rPr>
              <w:t xml:space="preserve"> проект</w:t>
            </w:r>
          </w:p>
        </w:tc>
        <w:tc>
          <w:tcPr>
            <w:tcW w:w="913" w:type="dxa"/>
            <w:shd w:val="clear" w:color="auto" w:fill="E5DFEC"/>
          </w:tcPr>
          <w:p w:rsidR="002B4AF7" w:rsidRPr="00D5292E" w:rsidRDefault="002B4AF7" w:rsidP="00736116">
            <w:pPr>
              <w:pStyle w:val="a3"/>
              <w:jc w:val="center"/>
              <w:rPr>
                <w:rFonts w:eastAsia="Times New Roman"/>
                <w:color w:val="000000"/>
                <w:sz w:val="18"/>
                <w:szCs w:val="18"/>
              </w:rPr>
            </w:pPr>
          </w:p>
        </w:tc>
        <w:tc>
          <w:tcPr>
            <w:tcW w:w="1007" w:type="dxa"/>
            <w:shd w:val="clear" w:color="auto" w:fill="E5DFEC"/>
          </w:tcPr>
          <w:p w:rsidR="002B4AF7" w:rsidRPr="00D5292E" w:rsidRDefault="002B4AF7" w:rsidP="00736116">
            <w:pPr>
              <w:pStyle w:val="a3"/>
              <w:jc w:val="center"/>
              <w:rPr>
                <w:rFonts w:eastAsia="Times New Roman"/>
                <w:color w:val="000000"/>
                <w:sz w:val="18"/>
                <w:szCs w:val="18"/>
              </w:rPr>
            </w:pPr>
          </w:p>
        </w:tc>
        <w:tc>
          <w:tcPr>
            <w:tcW w:w="3824" w:type="dxa"/>
            <w:shd w:val="clear" w:color="auto" w:fill="E5DFEC"/>
          </w:tcPr>
          <w:p w:rsidR="002B4AF7" w:rsidRPr="00D5292E" w:rsidRDefault="002B4AF7" w:rsidP="00736116">
            <w:pPr>
              <w:pStyle w:val="a3"/>
              <w:jc w:val="center"/>
              <w:rPr>
                <w:rFonts w:eastAsia="Times New Roman"/>
                <w:sz w:val="18"/>
                <w:szCs w:val="18"/>
              </w:rPr>
            </w:pPr>
            <w:r w:rsidRPr="00D5292E">
              <w:rPr>
                <w:rFonts w:eastAsia="Times New Roman"/>
                <w:sz w:val="18"/>
                <w:szCs w:val="18"/>
              </w:rPr>
              <w:t xml:space="preserve">Планируемый результат на </w:t>
            </w:r>
            <w:smartTag w:uri="urn:schemas-microsoft-com:office:smarttags" w:element="metricconverter">
              <w:smartTagPr>
                <w:attr w:name="ProductID" w:val="2014 г"/>
              </w:smartTagPr>
              <w:r w:rsidRPr="00D5292E">
                <w:rPr>
                  <w:rFonts w:eastAsia="Times New Roman"/>
                  <w:sz w:val="18"/>
                  <w:szCs w:val="18"/>
                </w:rPr>
                <w:t>2014</w:t>
              </w:r>
              <w:r w:rsidR="004D7044" w:rsidRPr="00D5292E">
                <w:rPr>
                  <w:rFonts w:eastAsia="Times New Roman"/>
                  <w:sz w:val="18"/>
                  <w:szCs w:val="18"/>
                </w:rPr>
                <w:t xml:space="preserve"> г</w:t>
              </w:r>
            </w:smartTag>
            <w:r w:rsidR="004D7044" w:rsidRPr="00D5292E">
              <w:rPr>
                <w:rFonts w:eastAsia="Times New Roman"/>
                <w:sz w:val="18"/>
                <w:szCs w:val="18"/>
              </w:rPr>
              <w:t>.</w:t>
            </w:r>
          </w:p>
        </w:tc>
        <w:tc>
          <w:tcPr>
            <w:tcW w:w="2284" w:type="dxa"/>
            <w:shd w:val="clear" w:color="auto" w:fill="E5DFEC"/>
          </w:tcPr>
          <w:p w:rsidR="002B4AF7" w:rsidRPr="00D5292E" w:rsidRDefault="002B4AF7" w:rsidP="00736116">
            <w:pPr>
              <w:pStyle w:val="a3"/>
              <w:jc w:val="center"/>
              <w:rPr>
                <w:rFonts w:eastAsia="Times New Roman"/>
                <w:sz w:val="18"/>
                <w:szCs w:val="18"/>
              </w:rPr>
            </w:pPr>
          </w:p>
        </w:tc>
      </w:tr>
      <w:tr w:rsidR="003A6E58" w:rsidRPr="00736116" w:rsidTr="005E16C8">
        <w:trPr>
          <w:trHeight w:val="271"/>
        </w:trPr>
        <w:tc>
          <w:tcPr>
            <w:tcW w:w="2028" w:type="dxa"/>
          </w:tcPr>
          <w:p w:rsidR="003A6E58" w:rsidRPr="00736116" w:rsidRDefault="003A6E58" w:rsidP="00DE0826">
            <w:pPr>
              <w:rPr>
                <w:bCs/>
                <w:sz w:val="18"/>
                <w:szCs w:val="18"/>
                <w:lang w:val="en-US"/>
              </w:rPr>
            </w:pPr>
            <w:r w:rsidRPr="00736116">
              <w:rPr>
                <w:bCs/>
                <w:sz w:val="18"/>
                <w:szCs w:val="18"/>
                <w:lang w:val="en-US"/>
              </w:rPr>
              <w:t>I</w:t>
            </w:r>
            <w:r w:rsidRPr="00736116">
              <w:rPr>
                <w:bCs/>
                <w:sz w:val="18"/>
                <w:szCs w:val="18"/>
              </w:rPr>
              <w:t>.1. Теоретическая математика</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вопросов вычислимых нумераций для иерархий и функционалов конечных типов.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w:t>
            </w:r>
            <w:proofErr w:type="gramStart"/>
            <w:r w:rsidRPr="00D5292E">
              <w:rPr>
                <w:rFonts w:eastAsia="Times New Roman"/>
                <w:sz w:val="18"/>
                <w:szCs w:val="18"/>
              </w:rPr>
              <w:t>вопросов сложности индексных множеств классов вычислимых моделей</w:t>
            </w:r>
            <w:proofErr w:type="gramEnd"/>
            <w:r w:rsidRPr="00D5292E">
              <w:rPr>
                <w:rFonts w:eastAsia="Times New Roman"/>
                <w:sz w:val="18"/>
                <w:szCs w:val="18"/>
              </w:rPr>
              <w:t>.</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связи синтаксических и семантических свойств неклассических логик.</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свойств логико-вероятностного вывода и нечетких логик.</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теоретико-модельных  и алгебраических свойств аксиоматизируемых классов.</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Планируется продолжить описание </w:t>
            </w:r>
            <w:proofErr w:type="gramStart"/>
            <w:r w:rsidRPr="00736116">
              <w:rPr>
                <w:rFonts w:ascii="Times New Roman" w:hAnsi="Times New Roman" w:cs="Times New Roman"/>
                <w:sz w:val="18"/>
                <w:szCs w:val="18"/>
              </w:rPr>
              <w:t>простых</w:t>
            </w:r>
            <w:proofErr w:type="gramEnd"/>
            <w:r w:rsidRPr="00736116">
              <w:rPr>
                <w:rFonts w:ascii="Times New Roman" w:hAnsi="Times New Roman" w:cs="Times New Roman"/>
                <w:sz w:val="18"/>
                <w:szCs w:val="18"/>
              </w:rPr>
              <w:t xml:space="preserve">  некоммутативных конечномерных модулярных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w:t>
            </w:r>
            <w:proofErr w:type="spellEnd"/>
            <w:r w:rsidRPr="00736116">
              <w:rPr>
                <w:rFonts w:ascii="Times New Roman" w:hAnsi="Times New Roman" w:cs="Times New Roman"/>
                <w:sz w:val="18"/>
                <w:szCs w:val="18"/>
              </w:rPr>
              <w:t xml:space="preserve">. Поскольку некоммутативные </w:t>
            </w:r>
            <w:proofErr w:type="spellStart"/>
            <w:r w:rsidRPr="00736116">
              <w:rPr>
                <w:rFonts w:ascii="Times New Roman" w:hAnsi="Times New Roman" w:cs="Times New Roman"/>
                <w:sz w:val="18"/>
                <w:szCs w:val="18"/>
              </w:rPr>
              <w:t>йордановы</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супералгебры</w:t>
            </w:r>
            <w:proofErr w:type="spellEnd"/>
            <w:r w:rsidRPr="00736116">
              <w:rPr>
                <w:rFonts w:ascii="Times New Roman" w:hAnsi="Times New Roman" w:cs="Times New Roman"/>
                <w:sz w:val="18"/>
                <w:szCs w:val="18"/>
              </w:rPr>
              <w:t xml:space="preserve"> находятся во взаимно однозначном соответствии с </w:t>
            </w:r>
            <w:proofErr w:type="spellStart"/>
            <w:r w:rsidRPr="00736116">
              <w:rPr>
                <w:rFonts w:ascii="Times New Roman" w:hAnsi="Times New Roman" w:cs="Times New Roman"/>
                <w:sz w:val="18"/>
                <w:szCs w:val="18"/>
              </w:rPr>
              <w:t>йордановыми</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супералгебрами</w:t>
            </w:r>
            <w:proofErr w:type="spellEnd"/>
            <w:r w:rsidRPr="00736116">
              <w:rPr>
                <w:rFonts w:ascii="Times New Roman" w:hAnsi="Times New Roman" w:cs="Times New Roman"/>
                <w:sz w:val="18"/>
                <w:szCs w:val="18"/>
              </w:rPr>
              <w:t xml:space="preserve">, допускающими структуру скобки Пуассона, то следствием полученных результатов будет описание  скобок Пуассона на этих </w:t>
            </w:r>
            <w:proofErr w:type="spellStart"/>
            <w:r w:rsidRPr="00736116">
              <w:rPr>
                <w:rFonts w:ascii="Times New Roman" w:hAnsi="Times New Roman" w:cs="Times New Roman"/>
                <w:sz w:val="18"/>
                <w:szCs w:val="18"/>
              </w:rPr>
              <w:t>супералгебрах</w:t>
            </w:r>
            <w:proofErr w:type="spellEnd"/>
            <w:r w:rsidRPr="00736116">
              <w:rPr>
                <w:rFonts w:ascii="Times New Roman" w:hAnsi="Times New Roman" w:cs="Times New Roman"/>
                <w:sz w:val="18"/>
                <w:szCs w:val="18"/>
              </w:rPr>
              <w:t xml:space="preserve">.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Планируется доказать лемму о композиции для древесных алгебр и применить ее для отыскания базиса универсальной обертывающей древесной алгебры произвольной пре-</w:t>
            </w:r>
            <w:proofErr w:type="spellStart"/>
            <w:r w:rsidRPr="00736116">
              <w:rPr>
                <w:rFonts w:ascii="Times New Roman" w:hAnsi="Times New Roman" w:cs="Times New Roman"/>
                <w:sz w:val="18"/>
                <w:szCs w:val="18"/>
              </w:rPr>
              <w:t>лиевой</w:t>
            </w:r>
            <w:proofErr w:type="spellEnd"/>
            <w:r w:rsidRPr="00736116">
              <w:rPr>
                <w:rFonts w:ascii="Times New Roman" w:hAnsi="Times New Roman" w:cs="Times New Roman"/>
                <w:sz w:val="18"/>
                <w:szCs w:val="18"/>
              </w:rPr>
              <w:t xml:space="preserve"> алгебры.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Планируется продолжить исследования </w:t>
            </w:r>
            <w:r w:rsidRPr="00736116">
              <w:rPr>
                <w:rFonts w:ascii="Times New Roman" w:hAnsi="Times New Roman" w:cs="Times New Roman"/>
                <w:sz w:val="18"/>
                <w:szCs w:val="18"/>
              </w:rPr>
              <w:lastRenderedPageBreak/>
              <w:t xml:space="preserve">периодических групп с элементами малых порядков на предмет локальной конечности. Основной интересующий нас </w:t>
            </w:r>
            <w:proofErr w:type="gramStart"/>
            <w:r w:rsidRPr="00736116">
              <w:rPr>
                <w:rFonts w:ascii="Times New Roman" w:hAnsi="Times New Roman" w:cs="Times New Roman"/>
                <w:sz w:val="18"/>
                <w:szCs w:val="18"/>
              </w:rPr>
              <w:t>вопрос</w:t>
            </w:r>
            <w:proofErr w:type="gramEnd"/>
            <w:r w:rsidRPr="00736116">
              <w:rPr>
                <w:rFonts w:ascii="Times New Roman" w:hAnsi="Times New Roman" w:cs="Times New Roman"/>
                <w:sz w:val="18"/>
                <w:szCs w:val="18"/>
              </w:rPr>
              <w:t xml:space="preserve"> – какие спектры (множество порядков элементов группы) способны обеспечить локальную конечность соответствующей группы.</w:t>
            </w:r>
          </w:p>
          <w:p w:rsidR="003A6E58" w:rsidRPr="00736116" w:rsidRDefault="003A6E58" w:rsidP="00DE0826">
            <w:pPr>
              <w:rPr>
                <w:sz w:val="18"/>
                <w:szCs w:val="18"/>
              </w:rPr>
            </w:pPr>
            <w:r w:rsidRPr="00736116">
              <w:rPr>
                <w:sz w:val="18"/>
                <w:szCs w:val="18"/>
              </w:rPr>
              <w:t>Будут исследоваться вопросы, относящиеся к теореме Гильберта о нулях в классе жестких разрешимых групп ограниченной ступени разрешимости.</w:t>
            </w:r>
          </w:p>
          <w:p w:rsidR="003A6E58" w:rsidRPr="00736116" w:rsidRDefault="003A6E58" w:rsidP="00DE0826">
            <w:pPr>
              <w:pStyle w:val="a3"/>
              <w:rPr>
                <w:rFonts w:eastAsia="Liberation Serif"/>
                <w:sz w:val="18"/>
                <w:szCs w:val="18"/>
              </w:rPr>
            </w:pPr>
            <w:r w:rsidRPr="00D5292E">
              <w:rPr>
                <w:rFonts w:eastAsia="Times New Roman"/>
                <w:sz w:val="18"/>
                <w:szCs w:val="18"/>
              </w:rPr>
              <w:t xml:space="preserve">Провести исследования по  трём основным блокам: Алгебраическая часть: универсальная алгебраическая геометрия, представление линейных алгебраических групп; Геометрическая часть: геометрия однородных пространств, инвариантные метрики для групповых действий;  Алгоритмическая часть: размерные функции и </w:t>
            </w:r>
            <w:proofErr w:type="spellStart"/>
            <w:r w:rsidRPr="00D5292E">
              <w:rPr>
                <w:rFonts w:eastAsia="Times New Roman"/>
                <w:sz w:val="18"/>
                <w:szCs w:val="18"/>
              </w:rPr>
              <w:t>генерические</w:t>
            </w:r>
            <w:proofErr w:type="spellEnd"/>
            <w:r w:rsidRPr="00D5292E">
              <w:rPr>
                <w:rFonts w:eastAsia="Times New Roman"/>
                <w:sz w:val="18"/>
                <w:szCs w:val="18"/>
              </w:rPr>
              <w:t xml:space="preserve"> теории.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связи независимой логики </w:t>
            </w:r>
            <w:proofErr w:type="spellStart"/>
            <w:r w:rsidRPr="00D5292E">
              <w:rPr>
                <w:rFonts w:eastAsia="Times New Roman"/>
                <w:sz w:val="18"/>
                <w:szCs w:val="18"/>
              </w:rPr>
              <w:t>Хинтикки</w:t>
            </w:r>
            <w:proofErr w:type="spellEnd"/>
            <w:r w:rsidRPr="00D5292E">
              <w:rPr>
                <w:rFonts w:eastAsia="Times New Roman"/>
                <w:sz w:val="18"/>
                <w:szCs w:val="18"/>
              </w:rPr>
              <w:t xml:space="preserve"> (</w:t>
            </w:r>
            <w:proofErr w:type="spellStart"/>
            <w:r w:rsidRPr="00D5292E">
              <w:rPr>
                <w:rFonts w:eastAsia="Times New Roman"/>
                <w:sz w:val="18"/>
                <w:szCs w:val="18"/>
              </w:rPr>
              <w:t>independence</w:t>
            </w:r>
            <w:proofErr w:type="spellEnd"/>
            <w:r w:rsidRPr="00D5292E">
              <w:rPr>
                <w:rFonts w:eastAsia="Times New Roman"/>
                <w:sz w:val="18"/>
                <w:szCs w:val="18"/>
              </w:rPr>
              <w:t xml:space="preserve"> </w:t>
            </w:r>
            <w:proofErr w:type="spellStart"/>
            <w:r w:rsidRPr="00D5292E">
              <w:rPr>
                <w:rFonts w:eastAsia="Times New Roman"/>
                <w:sz w:val="18"/>
                <w:szCs w:val="18"/>
              </w:rPr>
              <w:t>fiendly</w:t>
            </w:r>
            <w:proofErr w:type="spellEnd"/>
            <w:r w:rsidRPr="00D5292E">
              <w:rPr>
                <w:rFonts w:eastAsia="Times New Roman"/>
                <w:sz w:val="18"/>
                <w:szCs w:val="18"/>
              </w:rPr>
              <w:t xml:space="preserve"> </w:t>
            </w:r>
            <w:proofErr w:type="spellStart"/>
            <w:r w:rsidRPr="00D5292E">
              <w:rPr>
                <w:rFonts w:eastAsia="Times New Roman"/>
                <w:sz w:val="18"/>
                <w:szCs w:val="18"/>
              </w:rPr>
              <w:t>logic</w:t>
            </w:r>
            <w:proofErr w:type="spellEnd"/>
            <w:r w:rsidRPr="00D5292E">
              <w:rPr>
                <w:rFonts w:eastAsia="Times New Roman"/>
                <w:sz w:val="18"/>
                <w:szCs w:val="18"/>
              </w:rPr>
              <w:t>) и реализуемости по Нельсону.</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Продолжение исследований классов расширений </w:t>
            </w:r>
            <w:proofErr w:type="spellStart"/>
            <w:r w:rsidRPr="00D5292E">
              <w:rPr>
                <w:rFonts w:eastAsia="Times New Roman"/>
                <w:sz w:val="18"/>
                <w:szCs w:val="18"/>
              </w:rPr>
              <w:t>Белнаповских</w:t>
            </w:r>
            <w:proofErr w:type="spellEnd"/>
            <w:r w:rsidRPr="00D5292E">
              <w:rPr>
                <w:rFonts w:eastAsia="Times New Roman"/>
                <w:sz w:val="18"/>
                <w:szCs w:val="18"/>
              </w:rPr>
              <w:t xml:space="preserve"> модальных логик, их связей с расширениями логики Нельсона, а также логик Нельсона с модальными операторами.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w:t>
            </w:r>
            <w:proofErr w:type="spellStart"/>
            <w:r w:rsidRPr="00D5292E">
              <w:rPr>
                <w:rFonts w:eastAsia="Times New Roman"/>
                <w:sz w:val="18"/>
                <w:szCs w:val="18"/>
              </w:rPr>
              <w:t>секвенциальных</w:t>
            </w:r>
            <w:proofErr w:type="spellEnd"/>
            <w:r w:rsidRPr="00D5292E">
              <w:rPr>
                <w:rFonts w:eastAsia="Times New Roman"/>
                <w:sz w:val="18"/>
                <w:szCs w:val="18"/>
              </w:rPr>
              <w:t xml:space="preserve"> исчислений, полных относительно классов </w:t>
            </w:r>
            <w:proofErr w:type="spellStart"/>
            <w:r w:rsidRPr="00D5292E">
              <w:rPr>
                <w:rFonts w:eastAsia="Times New Roman"/>
                <w:sz w:val="18"/>
                <w:szCs w:val="18"/>
              </w:rPr>
              <w:t>бирешеток</w:t>
            </w:r>
            <w:proofErr w:type="spellEnd"/>
            <w:r w:rsidRPr="00D5292E">
              <w:rPr>
                <w:rFonts w:eastAsia="Times New Roman"/>
                <w:sz w:val="18"/>
                <w:szCs w:val="18"/>
              </w:rPr>
              <w:t xml:space="preserve"> с семантическим следованием, основанным на порядках (альтернатива матричному подходу).</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w:t>
            </w:r>
            <w:proofErr w:type="spellStart"/>
            <w:r w:rsidRPr="00D5292E">
              <w:rPr>
                <w:rFonts w:eastAsia="Times New Roman"/>
                <w:sz w:val="18"/>
                <w:szCs w:val="18"/>
              </w:rPr>
              <w:t>представимости</w:t>
            </w:r>
            <w:proofErr w:type="spellEnd"/>
            <w:r w:rsidRPr="00D5292E">
              <w:rPr>
                <w:rFonts w:eastAsia="Times New Roman"/>
                <w:sz w:val="18"/>
                <w:szCs w:val="18"/>
              </w:rPr>
              <w:t xml:space="preserve"> структур в наследственно-конечной надстройке над вещественными числами.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иерархий проблем </w:t>
            </w:r>
            <w:proofErr w:type="spellStart"/>
            <w:r w:rsidRPr="00D5292E">
              <w:rPr>
                <w:rFonts w:eastAsia="Times New Roman"/>
                <w:sz w:val="18"/>
                <w:szCs w:val="18"/>
              </w:rPr>
              <w:t>общезначимости</w:t>
            </w:r>
            <w:proofErr w:type="spellEnd"/>
            <w:r w:rsidRPr="00D5292E">
              <w:rPr>
                <w:rFonts w:eastAsia="Times New Roman"/>
                <w:sz w:val="18"/>
                <w:szCs w:val="18"/>
              </w:rPr>
              <w:t>, соответствующих префиксным фрагментам вероятностных логик с кванторами по произвольным событиям (</w:t>
            </w:r>
            <w:proofErr w:type="spellStart"/>
            <w:r w:rsidRPr="00D5292E">
              <w:rPr>
                <w:rFonts w:eastAsia="Times New Roman"/>
                <w:sz w:val="18"/>
                <w:szCs w:val="18"/>
              </w:rPr>
              <w:t>бернуллиевским</w:t>
            </w:r>
            <w:proofErr w:type="spellEnd"/>
            <w:r w:rsidRPr="00D5292E">
              <w:rPr>
                <w:rFonts w:eastAsia="Times New Roman"/>
                <w:sz w:val="18"/>
                <w:szCs w:val="18"/>
              </w:rPr>
              <w:t xml:space="preserve"> случайным величинам). Вычислительная </w:t>
            </w:r>
            <w:proofErr w:type="spellStart"/>
            <w:r w:rsidRPr="00D5292E">
              <w:rPr>
                <w:rFonts w:eastAsia="Times New Roman"/>
                <w:sz w:val="18"/>
                <w:szCs w:val="18"/>
              </w:rPr>
              <w:t>характеризация</w:t>
            </w:r>
            <w:proofErr w:type="spellEnd"/>
            <w:r w:rsidRPr="00D5292E">
              <w:rPr>
                <w:rFonts w:eastAsia="Times New Roman"/>
                <w:sz w:val="18"/>
                <w:szCs w:val="18"/>
              </w:rPr>
              <w:t xml:space="preserve"> данных </w:t>
            </w:r>
            <w:proofErr w:type="gramStart"/>
            <w:r w:rsidRPr="00D5292E">
              <w:rPr>
                <w:rFonts w:eastAsia="Times New Roman"/>
                <w:sz w:val="18"/>
                <w:szCs w:val="18"/>
              </w:rPr>
              <w:t>логик</w:t>
            </w:r>
            <w:proofErr w:type="gramEnd"/>
            <w:r w:rsidRPr="00D5292E">
              <w:rPr>
                <w:rFonts w:eastAsia="Times New Roman"/>
                <w:sz w:val="18"/>
                <w:szCs w:val="18"/>
              </w:rPr>
              <w:t xml:space="preserve"> как в общем случае, так и в контексте конечных вероятностных пространств.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w:t>
            </w:r>
            <w:proofErr w:type="spellStart"/>
            <w:r w:rsidRPr="00D5292E">
              <w:rPr>
                <w:rFonts w:eastAsia="Times New Roman"/>
                <w:sz w:val="18"/>
                <w:szCs w:val="18"/>
              </w:rPr>
              <w:t>полурешеток</w:t>
            </w:r>
            <w:proofErr w:type="spellEnd"/>
            <w:r w:rsidRPr="00D5292E">
              <w:rPr>
                <w:rFonts w:eastAsia="Times New Roman"/>
                <w:sz w:val="18"/>
                <w:szCs w:val="18"/>
              </w:rPr>
              <w:t xml:space="preserve"> </w:t>
            </w:r>
            <w:proofErr w:type="gramStart"/>
            <w:r w:rsidRPr="00D5292E">
              <w:rPr>
                <w:rFonts w:eastAsia="Times New Roman"/>
                <w:sz w:val="18"/>
                <w:szCs w:val="18"/>
              </w:rPr>
              <w:t>Сигма-степеней</w:t>
            </w:r>
            <w:proofErr w:type="gramEnd"/>
            <w:r w:rsidRPr="00D5292E">
              <w:rPr>
                <w:rFonts w:eastAsia="Times New Roman"/>
                <w:sz w:val="18"/>
                <w:szCs w:val="18"/>
              </w:rPr>
              <w:t xml:space="preserve"> структур</w:t>
            </w:r>
          </w:p>
          <w:p w:rsidR="003A6E58" w:rsidRPr="00736116" w:rsidRDefault="003A6E58" w:rsidP="00DE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36116">
              <w:rPr>
                <w:color w:val="000000"/>
                <w:sz w:val="18"/>
                <w:szCs w:val="18"/>
              </w:rPr>
              <w:t xml:space="preserve">Изучение вопроса о сложности решеток </w:t>
            </w:r>
            <w:r w:rsidRPr="00736116">
              <w:rPr>
                <w:color w:val="000000"/>
                <w:sz w:val="18"/>
                <w:szCs w:val="18"/>
              </w:rPr>
              <w:lastRenderedPageBreak/>
              <w:t>квазимногообразий с точки зрения вычислимости множеств их конечных подрешеток.</w:t>
            </w:r>
          </w:p>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rPr>
              <w:t>Изучение синонимичных преобразований текста естественного языка, облегчающих формализацию его пропозиционального содержания.</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проблем теории интегрируемых систем,  задач римановой геометрии,  </w:t>
            </w:r>
            <w:proofErr w:type="gramStart"/>
            <w:r w:rsidRPr="00D5292E">
              <w:rPr>
                <w:rFonts w:eastAsia="Times New Roman"/>
                <w:sz w:val="18"/>
                <w:szCs w:val="18"/>
              </w:rPr>
              <w:t>мотивированных</w:t>
            </w:r>
            <w:proofErr w:type="gramEnd"/>
            <w:r w:rsidRPr="00D5292E">
              <w:rPr>
                <w:rFonts w:eastAsia="Times New Roman"/>
                <w:sz w:val="18"/>
                <w:szCs w:val="18"/>
              </w:rPr>
              <w:t xml:space="preserve"> прежде всего математической физикой, а также проблем вычислительной топологии, ориентированных на различные приложения.</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различных вопросов геометрии римановых многообразий и их связей с топологическими свойствами.</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Исследования в области полугрупп линейных операторов.</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 xml:space="preserve">Исследования неголономных динамических систем, порождаемых </w:t>
            </w:r>
            <w:proofErr w:type="spellStart"/>
            <w:r w:rsidRPr="00736116">
              <w:rPr>
                <w:rStyle w:val="HTML"/>
                <w:rFonts w:ascii="Times New Roman" w:eastAsia="Calibri" w:hAnsi="Times New Roman" w:cs="Times New Roman"/>
                <w:sz w:val="18"/>
                <w:szCs w:val="18"/>
              </w:rPr>
              <w:t>липшицевыми</w:t>
            </w:r>
            <w:proofErr w:type="spellEnd"/>
            <w:r w:rsidRPr="00736116">
              <w:rPr>
                <w:rStyle w:val="HTML"/>
                <w:rFonts w:ascii="Times New Roman" w:eastAsia="Calibri" w:hAnsi="Times New Roman" w:cs="Times New Roman"/>
                <w:sz w:val="18"/>
                <w:szCs w:val="18"/>
              </w:rPr>
              <w:t xml:space="preserve"> векторными полями.</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 xml:space="preserve">Изучение инвариантов </w:t>
            </w:r>
            <w:proofErr w:type="spellStart"/>
            <w:r w:rsidRPr="00736116">
              <w:rPr>
                <w:rStyle w:val="HTML"/>
                <w:rFonts w:ascii="Times New Roman" w:eastAsia="Calibri" w:hAnsi="Times New Roman" w:cs="Times New Roman"/>
                <w:sz w:val="18"/>
                <w:szCs w:val="18"/>
              </w:rPr>
              <w:t>стекловского</w:t>
            </w:r>
            <w:proofErr w:type="spellEnd"/>
            <w:r w:rsidRPr="00736116">
              <w:rPr>
                <w:rStyle w:val="HTML"/>
                <w:rFonts w:ascii="Times New Roman" w:eastAsia="Calibri" w:hAnsi="Times New Roman" w:cs="Times New Roman"/>
                <w:sz w:val="18"/>
                <w:szCs w:val="18"/>
              </w:rPr>
              <w:t xml:space="preserve"> спектра.</w:t>
            </w:r>
          </w:p>
          <w:p w:rsidR="003A6E58" w:rsidRPr="00D5292E" w:rsidRDefault="003A6E58" w:rsidP="00DE0826">
            <w:pPr>
              <w:pStyle w:val="a3"/>
              <w:rPr>
                <w:rFonts w:eastAsia="Times New Roman"/>
                <w:sz w:val="18"/>
                <w:szCs w:val="18"/>
              </w:rPr>
            </w:pPr>
            <w:r w:rsidRPr="00736116">
              <w:rPr>
                <w:rStyle w:val="HTML"/>
                <w:rFonts w:ascii="Times New Roman" w:eastAsia="Calibri" w:hAnsi="Times New Roman" w:cs="Times New Roman"/>
                <w:sz w:val="18"/>
                <w:szCs w:val="18"/>
              </w:rPr>
              <w:t xml:space="preserve">Исследование </w:t>
            </w:r>
            <w:proofErr w:type="spellStart"/>
            <w:r w:rsidRPr="00736116">
              <w:rPr>
                <w:rStyle w:val="HTML"/>
                <w:rFonts w:ascii="Times New Roman" w:eastAsia="Calibri" w:hAnsi="Times New Roman" w:cs="Times New Roman"/>
                <w:sz w:val="18"/>
                <w:szCs w:val="18"/>
              </w:rPr>
              <w:t>эволюциионных</w:t>
            </w:r>
            <w:proofErr w:type="spellEnd"/>
            <w:r w:rsidRPr="00736116">
              <w:rPr>
                <w:rStyle w:val="HTML"/>
                <w:rFonts w:ascii="Times New Roman" w:eastAsia="Calibri" w:hAnsi="Times New Roman" w:cs="Times New Roman"/>
                <w:sz w:val="18"/>
                <w:szCs w:val="18"/>
              </w:rPr>
              <w:t xml:space="preserve"> уравнений </w:t>
            </w:r>
            <w:r w:rsidRPr="00736116">
              <w:rPr>
                <w:rStyle w:val="HTML"/>
                <w:rFonts w:ascii="Times New Roman" w:eastAsia="Calibri" w:hAnsi="Times New Roman" w:cs="Times New Roman"/>
                <w:sz w:val="18"/>
                <w:szCs w:val="18"/>
                <w:lang w:val="en-US"/>
              </w:rPr>
              <w:t>G</w:t>
            </w:r>
            <w:r w:rsidRPr="00736116">
              <w:rPr>
                <w:rStyle w:val="HTML"/>
                <w:rFonts w:ascii="Times New Roman" w:eastAsia="Calibri" w:hAnsi="Times New Roman" w:cs="Times New Roman"/>
                <w:sz w:val="18"/>
                <w:szCs w:val="18"/>
              </w:rPr>
              <w:t>2-структур.</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интегрируемых геодезических потоков на двумерном торе.</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Развитие синтетических методов </w:t>
            </w:r>
            <w:proofErr w:type="spellStart"/>
            <w:r w:rsidRPr="00736116">
              <w:rPr>
                <w:rStyle w:val="HTML"/>
                <w:rFonts w:ascii="Times New Roman" w:hAnsi="Times New Roman" w:cs="Times New Roman"/>
                <w:sz w:val="18"/>
                <w:szCs w:val="18"/>
              </w:rPr>
              <w:t>булевозначного</w:t>
            </w:r>
            <w:proofErr w:type="spellEnd"/>
            <w:r w:rsidRPr="00736116">
              <w:rPr>
                <w:rStyle w:val="HTML"/>
                <w:rFonts w:ascii="Times New Roman" w:hAnsi="Times New Roman" w:cs="Times New Roman"/>
                <w:sz w:val="18"/>
                <w:szCs w:val="18"/>
              </w:rPr>
              <w:t xml:space="preserve"> и инфинитезимального анализа.</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Получение новых приложений выпуклого анализа к решению задач линейного программирования.</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Развитие геометрической теории непрерывных и измеримых </w:t>
            </w:r>
            <w:proofErr w:type="spellStart"/>
            <w:r w:rsidRPr="00736116">
              <w:rPr>
                <w:rStyle w:val="HTML"/>
                <w:rFonts w:ascii="Times New Roman" w:hAnsi="Times New Roman" w:cs="Times New Roman"/>
                <w:sz w:val="18"/>
                <w:szCs w:val="18"/>
              </w:rPr>
              <w:t>банаховых</w:t>
            </w:r>
            <w:proofErr w:type="spellEnd"/>
            <w:r w:rsidRPr="00736116">
              <w:rPr>
                <w:rStyle w:val="HTML"/>
                <w:rFonts w:ascii="Times New Roman" w:hAnsi="Times New Roman" w:cs="Times New Roman"/>
                <w:sz w:val="18"/>
                <w:szCs w:val="18"/>
              </w:rPr>
              <w:t xml:space="preserve"> расслоений.</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Оценка скоростей сходимости в </w:t>
            </w:r>
            <w:proofErr w:type="spellStart"/>
            <w:r w:rsidRPr="00736116">
              <w:rPr>
                <w:rStyle w:val="HTML"/>
                <w:rFonts w:ascii="Times New Roman" w:hAnsi="Times New Roman" w:cs="Times New Roman"/>
                <w:sz w:val="18"/>
                <w:szCs w:val="18"/>
              </w:rPr>
              <w:t>эргодическмх</w:t>
            </w:r>
            <w:proofErr w:type="spellEnd"/>
            <w:r w:rsidRPr="00736116">
              <w:rPr>
                <w:rStyle w:val="HTML"/>
                <w:rFonts w:ascii="Times New Roman" w:hAnsi="Times New Roman" w:cs="Times New Roman"/>
                <w:sz w:val="18"/>
                <w:szCs w:val="18"/>
              </w:rPr>
              <w:t xml:space="preserve"> теоремах и их приложения.</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Исследование операторных полугрупп и сетей в широких классах пространств.</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Развитие теории интегральных операторов и уравнений в пространствах Лебега.</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Изучение систем неоднородных дифференциально-разностных уравнений.</w:t>
            </w:r>
          </w:p>
          <w:p w:rsidR="003A6E58" w:rsidRPr="00736116" w:rsidRDefault="003A6E58" w:rsidP="00DE0826">
            <w:pPr>
              <w:rPr>
                <w:sz w:val="18"/>
                <w:szCs w:val="18"/>
              </w:rPr>
            </w:pPr>
            <w:r w:rsidRPr="00736116">
              <w:rPr>
                <w:sz w:val="18"/>
                <w:szCs w:val="18"/>
              </w:rPr>
              <w:t xml:space="preserve">Аппроксимация </w:t>
            </w:r>
            <w:proofErr w:type="spellStart"/>
            <w:r w:rsidRPr="00736116">
              <w:rPr>
                <w:sz w:val="18"/>
                <w:szCs w:val="18"/>
              </w:rPr>
              <w:t>соболевских</w:t>
            </w:r>
            <w:proofErr w:type="spellEnd"/>
            <w:r w:rsidRPr="00736116">
              <w:rPr>
                <w:sz w:val="18"/>
                <w:szCs w:val="18"/>
              </w:rPr>
              <w:t xml:space="preserve"> функций с </w:t>
            </w:r>
            <w:r w:rsidRPr="00736116">
              <w:rPr>
                <w:sz w:val="18"/>
                <w:szCs w:val="18"/>
              </w:rPr>
              <w:lastRenderedPageBreak/>
              <w:t>заданной точностью.</w:t>
            </w:r>
          </w:p>
          <w:p w:rsidR="003A6E58" w:rsidRPr="00736116" w:rsidRDefault="003A6E58" w:rsidP="00DE0826">
            <w:pPr>
              <w:rPr>
                <w:rFonts w:eastAsia="Calibri"/>
                <w:sz w:val="18"/>
                <w:szCs w:val="18"/>
              </w:rPr>
            </w:pPr>
            <w:r w:rsidRPr="00736116">
              <w:rPr>
                <w:rFonts w:eastAsia="Calibri"/>
                <w:sz w:val="18"/>
                <w:szCs w:val="18"/>
              </w:rPr>
              <w:t xml:space="preserve">Получение различных теорем вложения в функциональные пространства с переменными характеристиками гладкости и суммируемости. Доказательство теорем вложения типа Соболева при различных предположениях о связи метрики и меры (в том числе, когда не выполняется условие удвоения). Доказательство обобщений других важных оценок на метрический случай, в том </w:t>
            </w:r>
            <w:proofErr w:type="spellStart"/>
            <w:r w:rsidRPr="00736116">
              <w:rPr>
                <w:rFonts w:eastAsia="Calibri"/>
                <w:sz w:val="18"/>
                <w:szCs w:val="18"/>
              </w:rPr>
              <w:t>числеоценок</w:t>
            </w:r>
            <w:proofErr w:type="spellEnd"/>
            <w:r w:rsidRPr="00736116">
              <w:rPr>
                <w:rFonts w:eastAsia="Calibri"/>
                <w:sz w:val="18"/>
                <w:szCs w:val="18"/>
              </w:rPr>
              <w:t xml:space="preserve"> типа </w:t>
            </w:r>
            <w:proofErr w:type="spellStart"/>
            <w:r w:rsidRPr="00736116">
              <w:rPr>
                <w:rFonts w:eastAsia="Calibri"/>
                <w:sz w:val="18"/>
                <w:szCs w:val="18"/>
              </w:rPr>
              <w:t>Гальярдо-Ниренберга</w:t>
            </w:r>
            <w:proofErr w:type="spellEnd"/>
            <w:r w:rsidRPr="00736116">
              <w:rPr>
                <w:rFonts w:eastAsia="Calibri"/>
                <w:sz w:val="18"/>
                <w:szCs w:val="18"/>
              </w:rPr>
              <w:t>.</w:t>
            </w:r>
          </w:p>
          <w:p w:rsidR="003A6E58" w:rsidRPr="00736116" w:rsidRDefault="003A6E58" w:rsidP="00DE0826">
            <w:pPr>
              <w:rPr>
                <w:rFonts w:eastAsia="Calibri"/>
                <w:sz w:val="18"/>
                <w:szCs w:val="18"/>
              </w:rPr>
            </w:pPr>
            <w:r w:rsidRPr="00736116">
              <w:rPr>
                <w:rFonts w:eastAsia="Calibri"/>
                <w:sz w:val="18"/>
                <w:szCs w:val="18"/>
              </w:rPr>
              <w:t>Исследование устойчивости конформных отображений на одном примере трехмерной группы</w:t>
            </w:r>
            <w:proofErr w:type="gramStart"/>
            <w:r w:rsidRPr="00736116">
              <w:rPr>
                <w:rFonts w:eastAsia="Calibri"/>
                <w:sz w:val="18"/>
                <w:szCs w:val="18"/>
              </w:rPr>
              <w:t xml:space="preserve"> Л</w:t>
            </w:r>
            <w:proofErr w:type="gramEnd"/>
            <w:r w:rsidRPr="00736116">
              <w:rPr>
                <w:rFonts w:eastAsia="Calibri"/>
                <w:sz w:val="18"/>
                <w:szCs w:val="18"/>
              </w:rPr>
              <w:t xml:space="preserve">и с </w:t>
            </w:r>
            <w:proofErr w:type="spellStart"/>
            <w:r w:rsidRPr="00736116">
              <w:rPr>
                <w:rFonts w:eastAsia="Calibri"/>
                <w:sz w:val="18"/>
                <w:szCs w:val="18"/>
              </w:rPr>
              <w:t>субримановой</w:t>
            </w:r>
            <w:proofErr w:type="spellEnd"/>
            <w:r w:rsidRPr="00736116">
              <w:rPr>
                <w:rFonts w:eastAsia="Calibri"/>
                <w:sz w:val="18"/>
                <w:szCs w:val="18"/>
              </w:rPr>
              <w:t xml:space="preserve"> структурой: группе A+(R) </w:t>
            </w:r>
            <w:r w:rsidRPr="00736116">
              <w:rPr>
                <w:rFonts w:ascii="Cambria Math" w:eastAsia="Calibri" w:hAnsi="Cambria Math"/>
                <w:sz w:val="18"/>
                <w:szCs w:val="18"/>
              </w:rPr>
              <w:t>⊕</w:t>
            </w:r>
            <w:r w:rsidRPr="00736116">
              <w:rPr>
                <w:rFonts w:eastAsia="Calibri"/>
                <w:sz w:val="18"/>
                <w:szCs w:val="18"/>
              </w:rPr>
              <w:t xml:space="preserve"> R, где A+(R)  - группа сохраняющих ориентацию аффинных отображений на R. </w:t>
            </w:r>
          </w:p>
          <w:p w:rsidR="003A6E58" w:rsidRPr="00736116" w:rsidRDefault="003A6E58" w:rsidP="00DE0826">
            <w:pPr>
              <w:rPr>
                <w:rFonts w:eastAsia="Calibri"/>
                <w:sz w:val="18"/>
                <w:szCs w:val="18"/>
              </w:rPr>
            </w:pPr>
            <w:proofErr w:type="spellStart"/>
            <w:r w:rsidRPr="00736116">
              <w:rPr>
                <w:rFonts w:eastAsia="Calibri"/>
                <w:sz w:val="18"/>
                <w:szCs w:val="18"/>
              </w:rPr>
              <w:t>Нахождени</w:t>
            </w:r>
            <w:proofErr w:type="gramStart"/>
            <w:r w:rsidRPr="00736116">
              <w:rPr>
                <w:rFonts w:eastAsia="Calibri"/>
                <w:sz w:val="18"/>
                <w:szCs w:val="18"/>
              </w:rPr>
              <w:t>e</w:t>
            </w:r>
            <w:proofErr w:type="spellEnd"/>
            <w:proofErr w:type="gramEnd"/>
            <w:r w:rsidRPr="00736116">
              <w:rPr>
                <w:rFonts w:eastAsia="Calibri"/>
                <w:sz w:val="18"/>
                <w:szCs w:val="18"/>
              </w:rPr>
              <w:t xml:space="preserve"> интегральных оценок устойчивости (геометрической жесткости) для решений дифференциальных включений первого порядка. </w:t>
            </w:r>
          </w:p>
          <w:p w:rsidR="003A6E58" w:rsidRPr="00736116" w:rsidRDefault="003A6E58" w:rsidP="00DE0826">
            <w:pPr>
              <w:rPr>
                <w:rFonts w:eastAsia="Calibri"/>
                <w:sz w:val="18"/>
                <w:szCs w:val="18"/>
              </w:rPr>
            </w:pPr>
            <w:r w:rsidRPr="00736116">
              <w:rPr>
                <w:rFonts w:eastAsia="Calibri"/>
                <w:sz w:val="18"/>
                <w:szCs w:val="18"/>
              </w:rPr>
              <w:t xml:space="preserve">Исследование проблем однозначной определенности областей </w:t>
            </w:r>
            <w:proofErr w:type="gramStart"/>
            <w:r w:rsidRPr="00736116">
              <w:rPr>
                <w:rFonts w:eastAsia="Calibri"/>
                <w:sz w:val="18"/>
                <w:szCs w:val="18"/>
              </w:rPr>
              <w:t>в</w:t>
            </w:r>
            <w:proofErr w:type="gramEnd"/>
            <w:r w:rsidRPr="00736116">
              <w:rPr>
                <w:rFonts w:eastAsia="Calibri"/>
                <w:sz w:val="18"/>
                <w:szCs w:val="18"/>
              </w:rPr>
              <w:t xml:space="preserve"> евклидовых </w:t>
            </w:r>
            <w:proofErr w:type="spellStart"/>
            <w:r w:rsidRPr="00736116">
              <w:rPr>
                <w:rFonts w:eastAsia="Calibri"/>
                <w:sz w:val="18"/>
                <w:szCs w:val="18"/>
              </w:rPr>
              <w:t>просранствах</w:t>
            </w:r>
            <w:proofErr w:type="spellEnd"/>
            <w:r w:rsidRPr="00736116">
              <w:rPr>
                <w:rFonts w:eastAsia="Calibri"/>
                <w:sz w:val="18"/>
                <w:szCs w:val="18"/>
              </w:rPr>
              <w:t xml:space="preserve"> на локальном уровне.</w:t>
            </w:r>
          </w:p>
          <w:p w:rsidR="003A6E58" w:rsidRPr="00736116" w:rsidRDefault="003A6E58" w:rsidP="00DE0826">
            <w:pPr>
              <w:rPr>
                <w:rFonts w:eastAsia="MS Mincho"/>
                <w:sz w:val="18"/>
                <w:szCs w:val="18"/>
              </w:rPr>
            </w:pPr>
            <w:r w:rsidRPr="00736116">
              <w:rPr>
                <w:rFonts w:eastAsia="MS Mincho"/>
                <w:sz w:val="18"/>
                <w:szCs w:val="18"/>
              </w:rPr>
              <w:t xml:space="preserve">Изучение взаимосвязей между геометрическим  комплексным анализом, дифференциальной комплексной геометрией и пространствами </w:t>
            </w:r>
            <w:proofErr w:type="spellStart"/>
            <w:r w:rsidRPr="00736116">
              <w:rPr>
                <w:rFonts w:eastAsia="MS Mincho"/>
                <w:sz w:val="18"/>
                <w:szCs w:val="18"/>
              </w:rPr>
              <w:t>Тейхмюллера</w:t>
            </w:r>
            <w:proofErr w:type="spellEnd"/>
            <w:r w:rsidRPr="00736116">
              <w:rPr>
                <w:rFonts w:eastAsia="MS Mincho"/>
                <w:sz w:val="18"/>
                <w:szCs w:val="18"/>
              </w:rPr>
              <w:t xml:space="preserve"> римановых поверхностей с применениями к экстремальным проблемам и вариационному исчислению.</w:t>
            </w:r>
          </w:p>
          <w:p w:rsidR="003A6E58" w:rsidRPr="00736116" w:rsidRDefault="003A6E58" w:rsidP="00DE0826">
            <w:pPr>
              <w:rPr>
                <w:sz w:val="18"/>
                <w:szCs w:val="18"/>
              </w:rPr>
            </w:pPr>
            <w:r w:rsidRPr="00736116">
              <w:rPr>
                <w:sz w:val="18"/>
                <w:szCs w:val="18"/>
              </w:rPr>
              <w:t>Изучение свой</w:t>
            </w:r>
            <w:proofErr w:type="gramStart"/>
            <w:r w:rsidRPr="00736116">
              <w:rPr>
                <w:sz w:val="18"/>
                <w:szCs w:val="18"/>
              </w:rPr>
              <w:t>ств пр</w:t>
            </w:r>
            <w:proofErr w:type="gramEnd"/>
            <w:r w:rsidRPr="00736116">
              <w:rPr>
                <w:sz w:val="18"/>
                <w:szCs w:val="18"/>
              </w:rPr>
              <w:t>остранств Карно - Каратеодори применительно к задачам теории оптимального управления</w:t>
            </w:r>
          </w:p>
          <w:p w:rsidR="003A6E58" w:rsidRPr="00736116" w:rsidRDefault="003A6E58" w:rsidP="00DE0826">
            <w:pPr>
              <w:rPr>
                <w:sz w:val="18"/>
                <w:szCs w:val="18"/>
              </w:rPr>
            </w:pPr>
            <w:r w:rsidRPr="00736116">
              <w:rPr>
                <w:sz w:val="18"/>
                <w:szCs w:val="18"/>
              </w:rPr>
              <w:t xml:space="preserve">Исследовать существование </w:t>
            </w:r>
            <w:proofErr w:type="gramStart"/>
            <w:r w:rsidRPr="00736116">
              <w:rPr>
                <w:rFonts w:eastAsia="Calibri"/>
                <w:sz w:val="18"/>
                <w:szCs w:val="18"/>
              </w:rPr>
              <w:t>негладких</w:t>
            </w:r>
            <w:proofErr w:type="gramEnd"/>
            <w:r w:rsidRPr="00736116">
              <w:rPr>
                <w:rFonts w:eastAsia="Calibri"/>
                <w:sz w:val="18"/>
                <w:szCs w:val="18"/>
              </w:rPr>
              <w:t xml:space="preserve"> </w:t>
            </w:r>
            <w:proofErr w:type="spellStart"/>
            <w:r w:rsidRPr="00736116">
              <w:rPr>
                <w:rFonts w:eastAsia="Calibri"/>
                <w:sz w:val="18"/>
                <w:szCs w:val="18"/>
              </w:rPr>
              <w:t>квазипространств</w:t>
            </w:r>
            <w:proofErr w:type="spellEnd"/>
            <w:r w:rsidRPr="00736116">
              <w:rPr>
                <w:rFonts w:eastAsia="Calibri"/>
                <w:sz w:val="18"/>
                <w:szCs w:val="18"/>
              </w:rPr>
              <w:t xml:space="preserve"> Карно-Каратеодори глубины&gt;2.</w:t>
            </w:r>
          </w:p>
          <w:p w:rsidR="003A6E58" w:rsidRPr="00736116" w:rsidRDefault="003A6E58" w:rsidP="00DE0826">
            <w:pPr>
              <w:rPr>
                <w:sz w:val="18"/>
                <w:szCs w:val="18"/>
              </w:rPr>
            </w:pPr>
            <w:r w:rsidRPr="00736116">
              <w:rPr>
                <w:sz w:val="18"/>
                <w:szCs w:val="18"/>
              </w:rPr>
              <w:t>Исследование свой</w:t>
            </w:r>
            <w:proofErr w:type="gramStart"/>
            <w:r w:rsidRPr="00736116">
              <w:rPr>
                <w:sz w:val="18"/>
                <w:szCs w:val="18"/>
              </w:rPr>
              <w:t>ств пр</w:t>
            </w:r>
            <w:proofErr w:type="gramEnd"/>
            <w:r w:rsidRPr="00736116">
              <w:rPr>
                <w:sz w:val="18"/>
                <w:szCs w:val="18"/>
              </w:rPr>
              <w:t xml:space="preserve">остранства Карно – Каратеодори, необходимых для доказательства неравенства Пуанкаре. </w:t>
            </w:r>
          </w:p>
          <w:p w:rsidR="003A6E58" w:rsidRPr="00736116" w:rsidRDefault="003A6E58" w:rsidP="00DE0826">
            <w:pPr>
              <w:rPr>
                <w:sz w:val="18"/>
                <w:szCs w:val="18"/>
              </w:rPr>
            </w:pPr>
            <w:r w:rsidRPr="00736116">
              <w:rPr>
                <w:rFonts w:eastAsia="Calibri"/>
                <w:sz w:val="18"/>
                <w:szCs w:val="18"/>
              </w:rPr>
              <w:t>Исследование базовых свой</w:t>
            </w:r>
            <w:proofErr w:type="gramStart"/>
            <w:r w:rsidRPr="00736116">
              <w:rPr>
                <w:rFonts w:eastAsia="Calibri"/>
                <w:sz w:val="18"/>
                <w:szCs w:val="18"/>
              </w:rPr>
              <w:t>ств кл</w:t>
            </w:r>
            <w:proofErr w:type="gramEnd"/>
            <w:r w:rsidRPr="00736116">
              <w:rPr>
                <w:rFonts w:eastAsia="Calibri"/>
                <w:sz w:val="18"/>
                <w:szCs w:val="18"/>
              </w:rPr>
              <w:t xml:space="preserve">ассов экстремальных поверхностей в </w:t>
            </w:r>
            <w:proofErr w:type="spellStart"/>
            <w:r w:rsidRPr="00736116">
              <w:rPr>
                <w:rFonts w:eastAsia="Calibri"/>
                <w:sz w:val="18"/>
                <w:szCs w:val="18"/>
              </w:rPr>
              <w:t>сублоренцевой</w:t>
            </w:r>
            <w:proofErr w:type="spellEnd"/>
            <w:r w:rsidRPr="00736116">
              <w:rPr>
                <w:rFonts w:eastAsia="Calibri"/>
                <w:sz w:val="18"/>
                <w:szCs w:val="18"/>
              </w:rPr>
              <w:t xml:space="preserve"> геометрии.</w:t>
            </w:r>
            <w:r w:rsidRPr="00736116">
              <w:rPr>
                <w:sz w:val="18"/>
                <w:szCs w:val="18"/>
              </w:rPr>
              <w:t xml:space="preserve"> </w:t>
            </w:r>
          </w:p>
          <w:p w:rsidR="003A6E58" w:rsidRPr="00736116" w:rsidRDefault="003A6E58" w:rsidP="00DE0826">
            <w:pPr>
              <w:rPr>
                <w:rFonts w:eastAsia="Calibri"/>
                <w:sz w:val="18"/>
                <w:szCs w:val="18"/>
              </w:rPr>
            </w:pPr>
            <w:r w:rsidRPr="00736116">
              <w:rPr>
                <w:rFonts w:eastAsia="Calibri"/>
                <w:sz w:val="18"/>
                <w:szCs w:val="18"/>
              </w:rPr>
              <w:t xml:space="preserve">Предполагается рассмотреть новый подход к </w:t>
            </w:r>
            <w:r w:rsidRPr="00736116">
              <w:rPr>
                <w:rFonts w:eastAsia="Calibri"/>
                <w:sz w:val="18"/>
                <w:szCs w:val="18"/>
              </w:rPr>
              <w:lastRenderedPageBreak/>
              <w:t>построению моделей геометрии Лобачевского.</w:t>
            </w:r>
          </w:p>
          <w:p w:rsidR="003A6E58" w:rsidRPr="00736116" w:rsidRDefault="003A6E58" w:rsidP="00DE0826">
            <w:pPr>
              <w:rPr>
                <w:sz w:val="18"/>
                <w:szCs w:val="18"/>
              </w:rPr>
            </w:pPr>
            <w:r w:rsidRPr="00736116">
              <w:rPr>
                <w:rFonts w:eastAsia="Calibri"/>
                <w:sz w:val="18"/>
                <w:szCs w:val="18"/>
              </w:rPr>
              <w:t>Доказать, что в 3-мерном пространстве</w:t>
            </w:r>
          </w:p>
          <w:p w:rsidR="003A6E58" w:rsidRPr="00736116" w:rsidRDefault="003A6E58" w:rsidP="00DE0826">
            <w:pPr>
              <w:rPr>
                <w:rFonts w:eastAsia="Calibri"/>
                <w:sz w:val="18"/>
                <w:szCs w:val="18"/>
              </w:rPr>
            </w:pPr>
            <w:r w:rsidRPr="00736116">
              <w:rPr>
                <w:rFonts w:eastAsia="Calibri"/>
                <w:sz w:val="18"/>
                <w:szCs w:val="18"/>
              </w:rPr>
              <w:t xml:space="preserve">Лобачевского существуют </w:t>
            </w:r>
            <w:proofErr w:type="gramStart"/>
            <w:r w:rsidRPr="00736116">
              <w:rPr>
                <w:rFonts w:eastAsia="Calibri"/>
                <w:sz w:val="18"/>
                <w:szCs w:val="18"/>
              </w:rPr>
              <w:t>замкнутые</w:t>
            </w:r>
            <w:proofErr w:type="gramEnd"/>
          </w:p>
          <w:p w:rsidR="003A6E58" w:rsidRPr="00736116" w:rsidRDefault="003A6E58" w:rsidP="00DE0826">
            <w:pPr>
              <w:rPr>
                <w:rFonts w:eastAsia="Calibri"/>
                <w:sz w:val="18"/>
                <w:szCs w:val="18"/>
              </w:rPr>
            </w:pPr>
            <w:r w:rsidRPr="00736116">
              <w:rPr>
                <w:rFonts w:eastAsia="Calibri"/>
                <w:sz w:val="18"/>
                <w:szCs w:val="18"/>
              </w:rPr>
              <w:t>многогранники, допускающие такие</w:t>
            </w:r>
          </w:p>
          <w:p w:rsidR="003A6E58" w:rsidRPr="00736116" w:rsidRDefault="003A6E58" w:rsidP="00DE0826">
            <w:pPr>
              <w:rPr>
                <w:rFonts w:eastAsia="Calibri"/>
                <w:sz w:val="18"/>
                <w:szCs w:val="18"/>
              </w:rPr>
            </w:pPr>
            <w:r w:rsidRPr="00736116">
              <w:rPr>
                <w:rFonts w:eastAsia="Calibri"/>
                <w:sz w:val="18"/>
                <w:szCs w:val="18"/>
              </w:rPr>
              <w:t xml:space="preserve">деформации, при которых сохраняются все двугранные </w:t>
            </w:r>
            <w:proofErr w:type="gramStart"/>
            <w:r w:rsidRPr="00736116">
              <w:rPr>
                <w:rFonts w:eastAsia="Calibri"/>
                <w:sz w:val="18"/>
                <w:szCs w:val="18"/>
              </w:rPr>
              <w:t>углы</w:t>
            </w:r>
            <w:proofErr w:type="gramEnd"/>
            <w:r w:rsidRPr="00736116">
              <w:rPr>
                <w:rFonts w:eastAsia="Calibri"/>
                <w:sz w:val="18"/>
                <w:szCs w:val="18"/>
              </w:rPr>
              <w:t xml:space="preserve"> и изучить свойства</w:t>
            </w:r>
          </w:p>
          <w:p w:rsidR="003A6E58" w:rsidRPr="00736116" w:rsidRDefault="003A6E58" w:rsidP="00DE0826">
            <w:pPr>
              <w:rPr>
                <w:sz w:val="18"/>
                <w:szCs w:val="18"/>
              </w:rPr>
            </w:pPr>
            <w:r w:rsidRPr="00736116">
              <w:rPr>
                <w:rFonts w:eastAsia="Calibri"/>
                <w:sz w:val="18"/>
                <w:szCs w:val="18"/>
              </w:rPr>
              <w:t>таких многогранников.</w:t>
            </w:r>
          </w:p>
          <w:p w:rsidR="003A6E58" w:rsidRPr="00736116" w:rsidRDefault="003A6E58" w:rsidP="00DE0826">
            <w:pPr>
              <w:rPr>
                <w:rFonts w:eastAsia="Calibri"/>
                <w:sz w:val="18"/>
                <w:szCs w:val="18"/>
              </w:rPr>
            </w:pPr>
            <w:r w:rsidRPr="00736116">
              <w:rPr>
                <w:rFonts w:eastAsia="Calibri"/>
                <w:sz w:val="18"/>
                <w:szCs w:val="18"/>
              </w:rPr>
              <w:t>Исследование  </w:t>
            </w:r>
            <w:proofErr w:type="spellStart"/>
            <w:r w:rsidRPr="00736116">
              <w:rPr>
                <w:rFonts w:eastAsia="Calibri"/>
                <w:sz w:val="18"/>
                <w:szCs w:val="18"/>
              </w:rPr>
              <w:t>Lp,q</w:t>
            </w:r>
            <w:proofErr w:type="spellEnd"/>
            <w:r w:rsidRPr="00736116">
              <w:rPr>
                <w:rFonts w:eastAsia="Calibri"/>
                <w:sz w:val="18"/>
                <w:szCs w:val="18"/>
              </w:rPr>
              <w:t>-когомологий и</w:t>
            </w:r>
          </w:p>
          <w:p w:rsidR="003A6E58" w:rsidRPr="00736116" w:rsidRDefault="003A6E58" w:rsidP="00DE0826">
            <w:pPr>
              <w:rPr>
                <w:rFonts w:eastAsia="Calibri"/>
                <w:sz w:val="18"/>
                <w:szCs w:val="18"/>
              </w:rPr>
            </w:pPr>
            <w:r w:rsidRPr="00736116">
              <w:rPr>
                <w:rFonts w:eastAsia="Calibri"/>
                <w:sz w:val="18"/>
                <w:szCs w:val="18"/>
              </w:rPr>
              <w:t>когомологий Орлича римановых</w:t>
            </w:r>
          </w:p>
          <w:p w:rsidR="003A6E58" w:rsidRPr="00736116" w:rsidRDefault="003A6E58" w:rsidP="00DE0826">
            <w:pPr>
              <w:rPr>
                <w:rFonts w:eastAsia="Calibri"/>
                <w:sz w:val="18"/>
                <w:szCs w:val="18"/>
              </w:rPr>
            </w:pPr>
            <w:r w:rsidRPr="00736116">
              <w:rPr>
                <w:rFonts w:eastAsia="Calibri"/>
                <w:sz w:val="18"/>
                <w:szCs w:val="18"/>
              </w:rPr>
              <w:t>многообразий и локально компактных</w:t>
            </w:r>
          </w:p>
          <w:p w:rsidR="003A6E58" w:rsidRPr="00736116" w:rsidRDefault="003A6E58" w:rsidP="00DE0826">
            <w:pPr>
              <w:rPr>
                <w:rFonts w:eastAsia="Calibri"/>
                <w:sz w:val="18"/>
                <w:szCs w:val="18"/>
              </w:rPr>
            </w:pPr>
            <w:r w:rsidRPr="00736116">
              <w:rPr>
                <w:rFonts w:eastAsia="Calibri"/>
                <w:sz w:val="18"/>
                <w:szCs w:val="18"/>
              </w:rPr>
              <w:t>групп.</w:t>
            </w:r>
          </w:p>
          <w:p w:rsidR="003A6E58" w:rsidRPr="00736116" w:rsidRDefault="003A6E58" w:rsidP="00DE0826">
            <w:pPr>
              <w:rPr>
                <w:sz w:val="18"/>
                <w:szCs w:val="18"/>
              </w:rPr>
            </w:pPr>
            <w:r w:rsidRPr="00736116">
              <w:rPr>
                <w:sz w:val="18"/>
                <w:szCs w:val="18"/>
              </w:rPr>
              <w:t>Изучение экстремальных свойств дискретных групп изометрий пространства Лобачевского.</w:t>
            </w:r>
          </w:p>
          <w:p w:rsidR="003A6E58" w:rsidRPr="00736116" w:rsidRDefault="003A6E58" w:rsidP="00DE0826">
            <w:pPr>
              <w:rPr>
                <w:sz w:val="18"/>
                <w:szCs w:val="18"/>
              </w:rPr>
            </w:pPr>
            <w:r w:rsidRPr="00736116">
              <w:rPr>
                <w:sz w:val="18"/>
                <w:szCs w:val="18"/>
              </w:rPr>
              <w:t xml:space="preserve">Развитие теории сложности трехмерных многообразий. </w:t>
            </w:r>
          </w:p>
          <w:p w:rsidR="003A6E58" w:rsidRPr="00736116" w:rsidRDefault="003A6E58" w:rsidP="00DE0826">
            <w:pPr>
              <w:rPr>
                <w:sz w:val="18"/>
                <w:szCs w:val="18"/>
              </w:rPr>
            </w:pPr>
            <w:r w:rsidRPr="00736116">
              <w:rPr>
                <w:sz w:val="18"/>
                <w:szCs w:val="18"/>
              </w:rPr>
              <w:t xml:space="preserve">Геометрическая теория римановых поверхностей и </w:t>
            </w:r>
            <w:proofErr w:type="spellStart"/>
            <w:r w:rsidRPr="00736116">
              <w:rPr>
                <w:sz w:val="18"/>
                <w:szCs w:val="18"/>
              </w:rPr>
              <w:t>орбифолдов</w:t>
            </w:r>
            <w:proofErr w:type="spellEnd"/>
            <w:r w:rsidRPr="00736116">
              <w:rPr>
                <w:sz w:val="18"/>
                <w:szCs w:val="18"/>
              </w:rPr>
              <w:t xml:space="preserve">. </w:t>
            </w:r>
          </w:p>
          <w:p w:rsidR="003A6E58" w:rsidRPr="00736116" w:rsidRDefault="003A6E58" w:rsidP="00DE0826">
            <w:pPr>
              <w:rPr>
                <w:sz w:val="18"/>
                <w:szCs w:val="18"/>
              </w:rPr>
            </w:pPr>
            <w:r w:rsidRPr="00736116">
              <w:rPr>
                <w:sz w:val="18"/>
                <w:szCs w:val="18"/>
              </w:rPr>
              <w:t xml:space="preserve">Геометрические свойства многогранников в пространствах постоянной кривизны. </w:t>
            </w:r>
          </w:p>
          <w:p w:rsidR="003A6E58" w:rsidRPr="00736116" w:rsidRDefault="003A6E58" w:rsidP="00DE0826">
            <w:pPr>
              <w:rPr>
                <w:sz w:val="18"/>
                <w:szCs w:val="18"/>
              </w:rPr>
            </w:pPr>
            <w:r w:rsidRPr="00736116">
              <w:rPr>
                <w:sz w:val="18"/>
                <w:szCs w:val="18"/>
              </w:rPr>
              <w:t xml:space="preserve">Теория квазиконформных отображений </w:t>
            </w:r>
            <w:proofErr w:type="spellStart"/>
            <w:r w:rsidRPr="00736116">
              <w:rPr>
                <w:sz w:val="18"/>
                <w:szCs w:val="18"/>
              </w:rPr>
              <w:t>квазиметрических</w:t>
            </w:r>
            <w:proofErr w:type="spellEnd"/>
            <w:r w:rsidRPr="00736116">
              <w:rPr>
                <w:sz w:val="18"/>
                <w:szCs w:val="18"/>
              </w:rPr>
              <w:t xml:space="preserve"> пространств. </w:t>
            </w:r>
          </w:p>
          <w:p w:rsidR="003A6E58" w:rsidRPr="00736116" w:rsidRDefault="003A6E58" w:rsidP="00DE0826">
            <w:pPr>
              <w:rPr>
                <w:color w:val="000000"/>
                <w:sz w:val="18"/>
                <w:szCs w:val="18"/>
              </w:rPr>
            </w:pPr>
            <w:r w:rsidRPr="00736116">
              <w:rPr>
                <w:color w:val="000000"/>
                <w:sz w:val="18"/>
                <w:szCs w:val="18"/>
              </w:rPr>
              <w:t>Исследование обобщений групп кос: виртуальные косы и косы на поверхностях.</w:t>
            </w:r>
          </w:p>
          <w:p w:rsidR="003A6E58" w:rsidRPr="00D5292E" w:rsidRDefault="003A6E58" w:rsidP="00DE0826">
            <w:pPr>
              <w:pStyle w:val="a3"/>
              <w:rPr>
                <w:rFonts w:eastAsia="Times New Roman"/>
                <w:color w:val="000000"/>
                <w:sz w:val="18"/>
                <w:szCs w:val="18"/>
              </w:rPr>
            </w:pPr>
            <w:r w:rsidRPr="00736116">
              <w:rPr>
                <w:sz w:val="18"/>
                <w:szCs w:val="18"/>
                <w:lang w:eastAsia="en-US"/>
              </w:rPr>
              <w:t>Исследование поведения неограниченных траекторий полиномиальных систем Коши-Римана.</w:t>
            </w:r>
          </w:p>
          <w:p w:rsidR="003A6E58" w:rsidRPr="00736116" w:rsidRDefault="003A6E58" w:rsidP="00DE0826">
            <w:pPr>
              <w:rPr>
                <w:sz w:val="18"/>
                <w:szCs w:val="18"/>
              </w:rPr>
            </w:pPr>
            <w:r w:rsidRPr="00736116">
              <w:rPr>
                <w:sz w:val="18"/>
                <w:szCs w:val="18"/>
              </w:rPr>
              <w:t>Провести исследования по следующим четырем блокам проекта: Геометрические параметризации упругих и пластических сред; Исследования по проблеме разрушения («</w:t>
            </w:r>
            <w:proofErr w:type="spellStart"/>
            <w:r w:rsidRPr="00736116">
              <w:rPr>
                <w:sz w:val="18"/>
                <w:szCs w:val="18"/>
              </w:rPr>
              <w:t>blow-up</w:t>
            </w:r>
            <w:proofErr w:type="spellEnd"/>
            <w:r w:rsidRPr="00736116">
              <w:rPr>
                <w:sz w:val="18"/>
                <w:szCs w:val="18"/>
              </w:rPr>
              <w:t xml:space="preserve">») свободных границ в идеальной несжимаемой жидкости; Исследование математических моделей плёночной электромеханики и генных сетей; Изучение уравнений </w:t>
            </w:r>
            <w:proofErr w:type="spellStart"/>
            <w:r w:rsidRPr="00736116">
              <w:rPr>
                <w:sz w:val="18"/>
                <w:szCs w:val="18"/>
              </w:rPr>
              <w:t>Пайерлса</w:t>
            </w:r>
            <w:proofErr w:type="spellEnd"/>
            <w:r w:rsidRPr="00736116">
              <w:rPr>
                <w:sz w:val="18"/>
                <w:szCs w:val="18"/>
              </w:rPr>
              <w:t xml:space="preserve"> распространения звука в однородном </w:t>
            </w:r>
            <w:proofErr w:type="spellStart"/>
            <w:r w:rsidRPr="00736116">
              <w:rPr>
                <w:sz w:val="18"/>
                <w:szCs w:val="18"/>
              </w:rPr>
              <w:t>максвелловском</w:t>
            </w:r>
            <w:proofErr w:type="spellEnd"/>
            <w:r w:rsidRPr="00736116">
              <w:rPr>
                <w:sz w:val="18"/>
                <w:szCs w:val="18"/>
              </w:rPr>
              <w:t xml:space="preserve"> газе.</w:t>
            </w:r>
          </w:p>
          <w:p w:rsidR="003A6E58" w:rsidRPr="00736116" w:rsidRDefault="003A6E58" w:rsidP="00DE0826">
            <w:pPr>
              <w:textAlignment w:val="top"/>
              <w:rPr>
                <w:rFonts w:eastAsia="Calibri"/>
                <w:sz w:val="18"/>
                <w:szCs w:val="18"/>
              </w:rPr>
            </w:pPr>
            <w:r w:rsidRPr="00736116">
              <w:rPr>
                <w:rFonts w:eastAsia="Calibri"/>
                <w:sz w:val="18"/>
                <w:szCs w:val="18"/>
              </w:rPr>
              <w:t xml:space="preserve">Исследовать асимптотику вероятностей больших уклонений для ряда процессов, построенных </w:t>
            </w:r>
            <w:proofErr w:type="gramStart"/>
            <w:r w:rsidRPr="00736116">
              <w:rPr>
                <w:rFonts w:eastAsia="Calibri"/>
                <w:sz w:val="18"/>
                <w:szCs w:val="18"/>
              </w:rPr>
              <w:t>по</w:t>
            </w:r>
            <w:proofErr w:type="gramEnd"/>
            <w:r w:rsidRPr="00736116">
              <w:rPr>
                <w:rFonts w:eastAsia="Calibri"/>
                <w:sz w:val="18"/>
                <w:szCs w:val="18"/>
              </w:rPr>
              <w:t xml:space="preserve"> суммами независимых случайных величин.</w:t>
            </w:r>
          </w:p>
          <w:p w:rsidR="003A6E58" w:rsidRPr="00736116" w:rsidRDefault="003A6E58" w:rsidP="00DE0826">
            <w:pPr>
              <w:rPr>
                <w:sz w:val="18"/>
                <w:szCs w:val="18"/>
              </w:rPr>
            </w:pPr>
            <w:r w:rsidRPr="00736116">
              <w:rPr>
                <w:sz w:val="18"/>
                <w:szCs w:val="18"/>
              </w:rPr>
              <w:t xml:space="preserve">Продолжить изучение асимптотических свойств и исследовать свойства предельных распределений канонических статистик </w:t>
            </w:r>
            <w:proofErr w:type="spellStart"/>
            <w:r w:rsidRPr="00736116">
              <w:rPr>
                <w:sz w:val="18"/>
                <w:szCs w:val="18"/>
              </w:rPr>
              <w:t>Мизеса</w:t>
            </w:r>
            <w:proofErr w:type="spellEnd"/>
            <w:r w:rsidRPr="00736116">
              <w:rPr>
                <w:sz w:val="18"/>
                <w:szCs w:val="18"/>
              </w:rPr>
              <w:t xml:space="preserve"> (V-статистик) и U-статистик.</w:t>
            </w:r>
          </w:p>
          <w:p w:rsidR="003A6E58" w:rsidRPr="00736116" w:rsidRDefault="003A6E58" w:rsidP="00DE0826">
            <w:pPr>
              <w:rPr>
                <w:sz w:val="18"/>
                <w:szCs w:val="18"/>
              </w:rPr>
            </w:pPr>
            <w:r w:rsidRPr="00736116">
              <w:rPr>
                <w:sz w:val="18"/>
                <w:szCs w:val="18"/>
              </w:rPr>
              <w:lastRenderedPageBreak/>
              <w:t xml:space="preserve">Исследовать асимптотическое поведение </w:t>
            </w:r>
            <w:proofErr w:type="spellStart"/>
            <w:r w:rsidRPr="00736116">
              <w:rPr>
                <w:sz w:val="18"/>
                <w:szCs w:val="18"/>
              </w:rPr>
              <w:t>обобщенных</w:t>
            </w:r>
            <w:proofErr w:type="spellEnd"/>
            <w:r w:rsidRPr="00736116">
              <w:rPr>
                <w:sz w:val="18"/>
                <w:szCs w:val="18"/>
              </w:rPr>
              <w:t xml:space="preserve"> </w:t>
            </w:r>
            <w:proofErr w:type="spellStart"/>
            <w:r w:rsidRPr="00736116">
              <w:rPr>
                <w:sz w:val="18"/>
                <w:szCs w:val="18"/>
              </w:rPr>
              <w:t>двухшаговых</w:t>
            </w:r>
            <w:proofErr w:type="spellEnd"/>
            <w:r w:rsidRPr="00736116">
              <w:rPr>
                <w:sz w:val="18"/>
                <w:szCs w:val="18"/>
              </w:rPr>
              <w:t xml:space="preserve"> </w:t>
            </w:r>
            <w:proofErr w:type="spellStart"/>
            <w:r w:rsidRPr="00736116">
              <w:rPr>
                <w:sz w:val="18"/>
                <w:szCs w:val="18"/>
              </w:rPr>
              <w:t>оценкок</w:t>
            </w:r>
            <w:proofErr w:type="spellEnd"/>
            <w:r w:rsidRPr="00736116">
              <w:rPr>
                <w:sz w:val="18"/>
                <w:szCs w:val="18"/>
              </w:rPr>
              <w:t xml:space="preserve"> Фишера и расширить область их практического применения в случае независимых наблюдений.</w:t>
            </w:r>
          </w:p>
          <w:p w:rsidR="003A6E58" w:rsidRPr="00736116" w:rsidRDefault="003A6E58" w:rsidP="00DE0826">
            <w:pPr>
              <w:rPr>
                <w:sz w:val="18"/>
                <w:szCs w:val="18"/>
              </w:rPr>
            </w:pPr>
            <w:r w:rsidRPr="00736116">
              <w:rPr>
                <w:rFonts w:eastAsia="Calibri"/>
                <w:sz w:val="18"/>
                <w:szCs w:val="18"/>
              </w:rPr>
              <w:t>Продолжить исследования свой</w:t>
            </w:r>
            <w:proofErr w:type="gramStart"/>
            <w:r w:rsidRPr="00736116">
              <w:rPr>
                <w:rFonts w:eastAsia="Calibri"/>
                <w:sz w:val="18"/>
                <w:szCs w:val="18"/>
              </w:rPr>
              <w:t>ств вр</w:t>
            </w:r>
            <w:proofErr w:type="gramEnd"/>
            <w:r w:rsidRPr="00736116">
              <w:rPr>
                <w:rFonts w:eastAsia="Calibri"/>
                <w:sz w:val="18"/>
                <w:szCs w:val="18"/>
              </w:rPr>
              <w:t>емен пребывания и других функционалов в граничных задачах.</w:t>
            </w:r>
          </w:p>
          <w:p w:rsidR="003A6E58" w:rsidRPr="00D5292E" w:rsidRDefault="003A6E58" w:rsidP="00DE0826">
            <w:pPr>
              <w:pStyle w:val="a3"/>
              <w:rPr>
                <w:rFonts w:eastAsia="Times New Roman"/>
                <w:color w:val="000000"/>
                <w:sz w:val="18"/>
                <w:szCs w:val="18"/>
              </w:rPr>
            </w:pPr>
            <w:proofErr w:type="gramStart"/>
            <w:r w:rsidRPr="00736116">
              <w:rPr>
                <w:sz w:val="18"/>
                <w:szCs w:val="18"/>
                <w:lang w:eastAsia="en-US"/>
              </w:rPr>
              <w:t>Провести изучение асимптотического поведения различных моделей случайных блужданий и процессов при наличии распределений с тяжелыми хвостами и исследовать приложения этих результатов к различных системам обслуживания</w:t>
            </w:r>
            <w:proofErr w:type="gramEnd"/>
          </w:p>
          <w:p w:rsidR="003A6E58" w:rsidRPr="00736116" w:rsidRDefault="003A6E58" w:rsidP="00DE0826">
            <w:pPr>
              <w:textAlignment w:val="top"/>
              <w:rPr>
                <w:rFonts w:eastAsia="Calibri"/>
                <w:sz w:val="18"/>
                <w:szCs w:val="18"/>
              </w:rPr>
            </w:pPr>
            <w:r w:rsidRPr="00736116">
              <w:rPr>
                <w:rFonts w:eastAsia="Calibri"/>
                <w:sz w:val="18"/>
                <w:szCs w:val="18"/>
              </w:rPr>
              <w:t xml:space="preserve">Исследовать асимптотику вероятностей больших уклонений для ряда процессов, построенных </w:t>
            </w:r>
            <w:proofErr w:type="gramStart"/>
            <w:r w:rsidRPr="00736116">
              <w:rPr>
                <w:rFonts w:eastAsia="Calibri"/>
                <w:sz w:val="18"/>
                <w:szCs w:val="18"/>
              </w:rPr>
              <w:t>по</w:t>
            </w:r>
            <w:proofErr w:type="gramEnd"/>
            <w:r w:rsidRPr="00736116">
              <w:rPr>
                <w:rFonts w:eastAsia="Calibri"/>
                <w:sz w:val="18"/>
                <w:szCs w:val="18"/>
              </w:rPr>
              <w:t xml:space="preserve"> суммами независимых случайных величин.</w:t>
            </w:r>
          </w:p>
          <w:p w:rsidR="003A6E58" w:rsidRPr="00736116" w:rsidRDefault="003A6E58" w:rsidP="00DE0826">
            <w:pPr>
              <w:rPr>
                <w:sz w:val="18"/>
                <w:szCs w:val="18"/>
              </w:rPr>
            </w:pPr>
            <w:r w:rsidRPr="00736116">
              <w:rPr>
                <w:sz w:val="18"/>
                <w:szCs w:val="18"/>
              </w:rPr>
              <w:t xml:space="preserve">Продолжить изучение асимптотических свойств и исследовать свойства предельных распределений канонических статистик </w:t>
            </w:r>
            <w:proofErr w:type="spellStart"/>
            <w:r w:rsidRPr="00736116">
              <w:rPr>
                <w:sz w:val="18"/>
                <w:szCs w:val="18"/>
              </w:rPr>
              <w:t>Мизеса</w:t>
            </w:r>
            <w:proofErr w:type="spellEnd"/>
            <w:r w:rsidRPr="00736116">
              <w:rPr>
                <w:sz w:val="18"/>
                <w:szCs w:val="18"/>
              </w:rPr>
              <w:t xml:space="preserve"> (V-статистик) и U-статистик.</w:t>
            </w:r>
          </w:p>
          <w:p w:rsidR="003A6E58" w:rsidRPr="00736116" w:rsidRDefault="003A6E58" w:rsidP="00DE0826">
            <w:pPr>
              <w:rPr>
                <w:sz w:val="18"/>
                <w:szCs w:val="18"/>
              </w:rPr>
            </w:pPr>
            <w:r w:rsidRPr="00736116">
              <w:rPr>
                <w:sz w:val="18"/>
                <w:szCs w:val="18"/>
              </w:rPr>
              <w:t xml:space="preserve">Исследовать асимптотическое поведение </w:t>
            </w:r>
            <w:proofErr w:type="spellStart"/>
            <w:r w:rsidRPr="00736116">
              <w:rPr>
                <w:sz w:val="18"/>
                <w:szCs w:val="18"/>
              </w:rPr>
              <w:t>обобщенных</w:t>
            </w:r>
            <w:proofErr w:type="spellEnd"/>
            <w:r w:rsidRPr="00736116">
              <w:rPr>
                <w:sz w:val="18"/>
                <w:szCs w:val="18"/>
              </w:rPr>
              <w:t xml:space="preserve"> </w:t>
            </w:r>
            <w:proofErr w:type="spellStart"/>
            <w:r w:rsidRPr="00736116">
              <w:rPr>
                <w:sz w:val="18"/>
                <w:szCs w:val="18"/>
              </w:rPr>
              <w:t>двухшаговых</w:t>
            </w:r>
            <w:proofErr w:type="spellEnd"/>
            <w:r w:rsidRPr="00736116">
              <w:rPr>
                <w:sz w:val="18"/>
                <w:szCs w:val="18"/>
              </w:rPr>
              <w:t xml:space="preserve"> </w:t>
            </w:r>
            <w:proofErr w:type="spellStart"/>
            <w:r w:rsidRPr="00736116">
              <w:rPr>
                <w:sz w:val="18"/>
                <w:szCs w:val="18"/>
              </w:rPr>
              <w:t>оценкок</w:t>
            </w:r>
            <w:proofErr w:type="spellEnd"/>
            <w:r w:rsidRPr="00736116">
              <w:rPr>
                <w:sz w:val="18"/>
                <w:szCs w:val="18"/>
              </w:rPr>
              <w:t xml:space="preserve"> Фишера и расширить область их практического применения в случае независимых наблюдений.</w:t>
            </w:r>
          </w:p>
          <w:p w:rsidR="003A6E58" w:rsidRPr="00736116" w:rsidRDefault="003A6E58" w:rsidP="00DE0826">
            <w:pPr>
              <w:rPr>
                <w:sz w:val="18"/>
                <w:szCs w:val="18"/>
              </w:rPr>
            </w:pPr>
            <w:r w:rsidRPr="00736116">
              <w:rPr>
                <w:rFonts w:eastAsia="Calibri"/>
                <w:sz w:val="18"/>
                <w:szCs w:val="18"/>
              </w:rPr>
              <w:t>Продолжить исследования свой</w:t>
            </w:r>
            <w:proofErr w:type="gramStart"/>
            <w:r w:rsidRPr="00736116">
              <w:rPr>
                <w:rFonts w:eastAsia="Calibri"/>
                <w:sz w:val="18"/>
                <w:szCs w:val="18"/>
              </w:rPr>
              <w:t>ств вр</w:t>
            </w:r>
            <w:proofErr w:type="gramEnd"/>
            <w:r w:rsidRPr="00736116">
              <w:rPr>
                <w:rFonts w:eastAsia="Calibri"/>
                <w:sz w:val="18"/>
                <w:szCs w:val="18"/>
              </w:rPr>
              <w:t>емен пребывания и других функционалов в граничных задачах.</w:t>
            </w:r>
          </w:p>
          <w:p w:rsidR="003A6E58" w:rsidRPr="00736116" w:rsidRDefault="003A6E58" w:rsidP="00DE0826">
            <w:pPr>
              <w:pStyle w:val="a3"/>
              <w:rPr>
                <w:sz w:val="18"/>
                <w:szCs w:val="18"/>
                <w:lang w:eastAsia="en-US"/>
              </w:rPr>
            </w:pPr>
            <w:proofErr w:type="gramStart"/>
            <w:r w:rsidRPr="00736116">
              <w:rPr>
                <w:sz w:val="18"/>
                <w:szCs w:val="18"/>
                <w:lang w:eastAsia="en-US"/>
              </w:rPr>
              <w:t>Провести изучение асимптотического поведения различных моделей случайных блужданий и процессов при наличии распределений с тяжелыми хвостами и исследовать приложения этих результатов к различных системам обслуживания</w:t>
            </w:r>
            <w:proofErr w:type="gramEnd"/>
          </w:p>
          <w:p w:rsidR="003A6E58" w:rsidRPr="00D5292E" w:rsidRDefault="003A6E58" w:rsidP="00DE0826">
            <w:pPr>
              <w:pStyle w:val="a3"/>
              <w:rPr>
                <w:rFonts w:eastAsia="Times New Roman"/>
                <w:sz w:val="18"/>
                <w:szCs w:val="18"/>
              </w:rPr>
            </w:pPr>
            <w:r w:rsidRPr="00D5292E">
              <w:rPr>
                <w:rFonts w:eastAsia="Times New Roman"/>
                <w:sz w:val="18"/>
                <w:szCs w:val="18"/>
              </w:rPr>
              <w:t>Разработка методов исследования асимптотических свой</w:t>
            </w:r>
            <w:proofErr w:type="gramStart"/>
            <w:r w:rsidRPr="00D5292E">
              <w:rPr>
                <w:rFonts w:eastAsia="Times New Roman"/>
                <w:sz w:val="18"/>
                <w:szCs w:val="18"/>
              </w:rPr>
              <w:t>ств кр</w:t>
            </w:r>
            <w:proofErr w:type="gramEnd"/>
            <w:r w:rsidRPr="00D5292E">
              <w:rPr>
                <w:rFonts w:eastAsia="Times New Roman"/>
                <w:sz w:val="18"/>
                <w:szCs w:val="18"/>
              </w:rPr>
              <w:t>итических ветвящихся процессов с одним типом короткоживущих и одним типом долгоживущих частиц с правильно меняющимися хвостами (</w:t>
            </w:r>
            <w:proofErr w:type="spellStart"/>
            <w:r w:rsidRPr="00D5292E">
              <w:rPr>
                <w:rFonts w:eastAsia="Times New Roman"/>
                <w:sz w:val="18"/>
                <w:szCs w:val="18"/>
              </w:rPr>
              <w:t>КВПкд</w:t>
            </w:r>
            <w:proofErr w:type="spellEnd"/>
            <w:r w:rsidRPr="00D5292E">
              <w:rPr>
                <w:rFonts w:eastAsia="Times New Roman"/>
                <w:sz w:val="18"/>
                <w:szCs w:val="18"/>
              </w:rPr>
              <w:t>).</w:t>
            </w:r>
          </w:p>
          <w:p w:rsidR="003A6E58" w:rsidRPr="00736116" w:rsidRDefault="003A6E58" w:rsidP="00DE0826">
            <w:pPr>
              <w:rPr>
                <w:sz w:val="18"/>
                <w:szCs w:val="18"/>
              </w:rPr>
            </w:pPr>
            <w:r w:rsidRPr="00736116">
              <w:rPr>
                <w:sz w:val="18"/>
                <w:szCs w:val="18"/>
              </w:rPr>
              <w:t xml:space="preserve">Изучить динамику распространения социально значимых инфекционных </w:t>
            </w:r>
            <w:r w:rsidRPr="00736116">
              <w:rPr>
                <w:sz w:val="18"/>
                <w:szCs w:val="18"/>
              </w:rPr>
              <w:lastRenderedPageBreak/>
              <w:t>заболеваний.</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Построить вероятностный метод распознавания образов на базе  совместного использования результатов факторного исследования альтернативных показателей и простейших латентно-структурных  моделях.  </w:t>
            </w:r>
          </w:p>
          <w:p w:rsidR="003A6E58" w:rsidRPr="00736116" w:rsidRDefault="003A6E58" w:rsidP="00DE0826">
            <w:pPr>
              <w:pStyle w:val="a3"/>
              <w:rPr>
                <w:sz w:val="18"/>
                <w:szCs w:val="18"/>
                <w:lang w:eastAsia="en-US"/>
              </w:rPr>
            </w:pPr>
            <w:r w:rsidRPr="00D5292E">
              <w:rPr>
                <w:rFonts w:eastAsia="Times New Roman"/>
                <w:sz w:val="18"/>
                <w:szCs w:val="18"/>
              </w:rPr>
              <w:t>Создать новые математические модели для задач обучения и маршрутизации сообщений радиосетях.</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Развитие математической теории нелинейного резонанса. Разработка </w:t>
            </w:r>
            <w:proofErr w:type="spellStart"/>
            <w:r w:rsidRPr="00D5292E">
              <w:rPr>
                <w:rFonts w:eastAsia="Times New Roman"/>
                <w:sz w:val="18"/>
                <w:szCs w:val="18"/>
              </w:rPr>
              <w:t>термодинамически</w:t>
            </w:r>
            <w:proofErr w:type="spellEnd"/>
            <w:r w:rsidRPr="00D5292E">
              <w:rPr>
                <w:rFonts w:eastAsia="Times New Roman"/>
                <w:sz w:val="18"/>
                <w:szCs w:val="18"/>
              </w:rPr>
              <w:t xml:space="preserve"> согласованных моделей течения многофазных сжимаемых жидкостей. Исследование проблем вариационного исчисления и математической теории упругости. Изучение вырождающихся и сингулярных уравнений с частными производными. Развитие теории обратных задач для уравнений с разрывными коэффициентами.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Провести исследования </w:t>
            </w:r>
            <w:proofErr w:type="gramStart"/>
            <w:r w:rsidRPr="00D5292E">
              <w:rPr>
                <w:rFonts w:eastAsia="Times New Roman"/>
                <w:sz w:val="18"/>
                <w:szCs w:val="18"/>
              </w:rPr>
              <w:t>по</w:t>
            </w:r>
            <w:proofErr w:type="gramEnd"/>
            <w:r w:rsidRPr="00D5292E">
              <w:rPr>
                <w:rFonts w:eastAsia="Times New Roman"/>
                <w:sz w:val="18"/>
                <w:szCs w:val="18"/>
              </w:rPr>
              <w:t xml:space="preserve"> </w:t>
            </w:r>
            <w:proofErr w:type="gramStart"/>
            <w:r w:rsidRPr="00D5292E">
              <w:rPr>
                <w:rFonts w:eastAsia="Times New Roman"/>
                <w:sz w:val="18"/>
                <w:szCs w:val="18"/>
              </w:rPr>
              <w:t>следующим</w:t>
            </w:r>
            <w:proofErr w:type="gramEnd"/>
            <w:r w:rsidRPr="00D5292E">
              <w:rPr>
                <w:rFonts w:eastAsia="Times New Roman"/>
                <w:sz w:val="18"/>
                <w:szCs w:val="18"/>
              </w:rPr>
              <w:t xml:space="preserve"> основным блокам и этапам проекта.: Методы сплайн-функций; Разработка и обоснование теоретических и вычислительных методов математического моделирования в механике сплошных сред, физике полупроводников и биологии; Разработка численных методов решения </w:t>
            </w:r>
            <w:proofErr w:type="spellStart"/>
            <w:r w:rsidRPr="00D5292E">
              <w:rPr>
                <w:rFonts w:eastAsia="Times New Roman"/>
                <w:sz w:val="18"/>
                <w:szCs w:val="18"/>
              </w:rPr>
              <w:t>сингулярно</w:t>
            </w:r>
            <w:proofErr w:type="spellEnd"/>
            <w:r w:rsidRPr="00D5292E">
              <w:rPr>
                <w:rFonts w:eastAsia="Times New Roman"/>
                <w:sz w:val="18"/>
                <w:szCs w:val="18"/>
              </w:rPr>
              <w:t xml:space="preserve"> </w:t>
            </w:r>
            <w:proofErr w:type="spellStart"/>
            <w:r w:rsidRPr="00D5292E">
              <w:rPr>
                <w:rFonts w:eastAsia="Times New Roman"/>
                <w:sz w:val="18"/>
                <w:szCs w:val="18"/>
              </w:rPr>
              <w:t>возмущенных</w:t>
            </w:r>
            <w:proofErr w:type="spellEnd"/>
            <w:r w:rsidRPr="00D5292E">
              <w:rPr>
                <w:rFonts w:eastAsia="Times New Roman"/>
                <w:sz w:val="18"/>
                <w:szCs w:val="18"/>
              </w:rPr>
              <w:t xml:space="preserve"> задач с приложением в гидродинамике.</w:t>
            </w:r>
          </w:p>
          <w:p w:rsidR="003A6E58" w:rsidRPr="00D5292E" w:rsidRDefault="003A6E58" w:rsidP="00DE0826">
            <w:pPr>
              <w:pStyle w:val="a3"/>
              <w:rPr>
                <w:rFonts w:eastAsia="Times New Roman"/>
                <w:sz w:val="18"/>
                <w:szCs w:val="18"/>
              </w:rPr>
            </w:pPr>
            <w:r w:rsidRPr="00D5292E">
              <w:rPr>
                <w:rFonts w:eastAsia="Times New Roman"/>
                <w:sz w:val="18"/>
                <w:szCs w:val="18"/>
              </w:rPr>
              <w:t>Продолжить исследования по следующим основным блокам проекта: Задачи теории уравнений с частными производными; Задачи теории дифференциально-разностных уравнений; Задачи оптимального управления и идентификации.</w:t>
            </w:r>
          </w:p>
          <w:p w:rsidR="003A6E58" w:rsidRPr="00D5292E" w:rsidRDefault="003A6E58" w:rsidP="00DE0826">
            <w:pPr>
              <w:pStyle w:val="a3"/>
              <w:rPr>
                <w:rFonts w:eastAsia="Times New Roman"/>
                <w:color w:val="000000"/>
                <w:sz w:val="18"/>
                <w:szCs w:val="18"/>
              </w:rPr>
            </w:pPr>
            <w:r w:rsidRPr="00D5292E">
              <w:rPr>
                <w:rFonts w:eastAsia="Times New Roman"/>
                <w:sz w:val="18"/>
                <w:szCs w:val="18"/>
              </w:rPr>
              <w:t xml:space="preserve">Провести исследования по следующим основным блокам проекта: Исследование обратных задач теплопереноса, акустики и электромагнитного зондирования неизвестных сред; Исследование  численных методов решения обратных задач; Продолжение исследований проблем </w:t>
            </w:r>
            <w:proofErr w:type="spellStart"/>
            <w:r w:rsidRPr="00D5292E">
              <w:rPr>
                <w:rFonts w:eastAsia="Times New Roman"/>
                <w:sz w:val="18"/>
                <w:szCs w:val="18"/>
              </w:rPr>
              <w:t>малоракурсной</w:t>
            </w:r>
            <w:proofErr w:type="spellEnd"/>
            <w:r w:rsidRPr="00D5292E">
              <w:rPr>
                <w:rFonts w:eastAsia="Times New Roman"/>
                <w:sz w:val="18"/>
                <w:szCs w:val="18"/>
              </w:rPr>
              <w:t xml:space="preserve"> томографии и задач типа  зондирования для гиперболических систем; Разработка </w:t>
            </w:r>
            <w:proofErr w:type="spellStart"/>
            <w:r w:rsidRPr="00D5292E">
              <w:rPr>
                <w:rFonts w:eastAsia="Times New Roman"/>
                <w:sz w:val="18"/>
                <w:szCs w:val="18"/>
              </w:rPr>
              <w:t>томографического</w:t>
            </w:r>
            <w:proofErr w:type="spellEnd"/>
            <w:r w:rsidRPr="00D5292E">
              <w:rPr>
                <w:rFonts w:eastAsia="Times New Roman"/>
                <w:sz w:val="18"/>
                <w:szCs w:val="18"/>
              </w:rPr>
              <w:t xml:space="preserve"> метода решения краевых </w:t>
            </w:r>
            <w:r w:rsidRPr="00D5292E">
              <w:rPr>
                <w:rFonts w:eastAsia="Times New Roman"/>
                <w:sz w:val="18"/>
                <w:szCs w:val="18"/>
              </w:rPr>
              <w:lastRenderedPageBreak/>
              <w:t>задач Дирихле и Неймана для системы уравнений Максвелла</w:t>
            </w:r>
          </w:p>
        </w:tc>
        <w:tc>
          <w:tcPr>
            <w:tcW w:w="840" w:type="dxa"/>
            <w:shd w:val="clear" w:color="auto" w:fill="FFFFFF"/>
          </w:tcPr>
          <w:p w:rsidR="003A6E58" w:rsidRDefault="003A6E58">
            <w:pPr>
              <w:jc w:val="center"/>
              <w:rPr>
                <w:sz w:val="18"/>
                <w:szCs w:val="18"/>
              </w:rPr>
            </w:pPr>
            <w:r>
              <w:rPr>
                <w:sz w:val="18"/>
                <w:szCs w:val="18"/>
              </w:rPr>
              <w:lastRenderedPageBreak/>
              <w:t>164296</w:t>
            </w:r>
          </w:p>
        </w:tc>
        <w:tc>
          <w:tcPr>
            <w:tcW w:w="913" w:type="dxa"/>
            <w:shd w:val="clear" w:color="auto" w:fill="FFFFFF"/>
          </w:tcPr>
          <w:p w:rsidR="003A6E58" w:rsidRDefault="003A6E58">
            <w:pPr>
              <w:jc w:val="center"/>
              <w:rPr>
                <w:sz w:val="18"/>
                <w:szCs w:val="18"/>
              </w:rPr>
            </w:pPr>
            <w:r>
              <w:rPr>
                <w:sz w:val="18"/>
                <w:szCs w:val="18"/>
              </w:rPr>
              <w:t>181689</w:t>
            </w:r>
          </w:p>
        </w:tc>
        <w:tc>
          <w:tcPr>
            <w:tcW w:w="1007" w:type="dxa"/>
            <w:shd w:val="clear" w:color="auto" w:fill="FFFFFF"/>
          </w:tcPr>
          <w:p w:rsidR="003A6E58" w:rsidRDefault="003A6E58">
            <w:pPr>
              <w:jc w:val="center"/>
              <w:rPr>
                <w:sz w:val="18"/>
                <w:szCs w:val="18"/>
              </w:rPr>
            </w:pPr>
            <w:r>
              <w:rPr>
                <w:sz w:val="18"/>
                <w:szCs w:val="18"/>
              </w:rPr>
              <w:t>181798</w:t>
            </w:r>
          </w:p>
        </w:tc>
        <w:tc>
          <w:tcPr>
            <w:tcW w:w="3824" w:type="dxa"/>
          </w:tcPr>
          <w:p w:rsidR="003A6E58" w:rsidRPr="006C510E" w:rsidRDefault="003A6E58" w:rsidP="00DE0826">
            <w:pPr>
              <w:pStyle w:val="a3"/>
              <w:rPr>
                <w:rFonts w:eastAsia="MS Mincho"/>
                <w:sz w:val="18"/>
                <w:szCs w:val="18"/>
              </w:rPr>
            </w:pPr>
            <w:r w:rsidRPr="006C510E">
              <w:rPr>
                <w:rFonts w:eastAsia="MS Mincho"/>
                <w:sz w:val="18"/>
                <w:szCs w:val="18"/>
              </w:rPr>
              <w:t>Построить точные оценки сложности индексных множеств для классов вычислимых моделей, допускающих сильные конструктив-</w:t>
            </w:r>
            <w:proofErr w:type="spellStart"/>
            <w:r w:rsidRPr="006C510E">
              <w:rPr>
                <w:rFonts w:eastAsia="MS Mincho"/>
                <w:sz w:val="18"/>
                <w:szCs w:val="18"/>
              </w:rPr>
              <w:t>изации</w:t>
            </w:r>
            <w:proofErr w:type="spellEnd"/>
            <w:r w:rsidRPr="006C510E">
              <w:rPr>
                <w:rFonts w:eastAsia="MS Mincho"/>
                <w:sz w:val="18"/>
                <w:szCs w:val="18"/>
              </w:rPr>
              <w:t xml:space="preserve"> с заданными теоретико-модельными </w:t>
            </w:r>
            <w:proofErr w:type="spellStart"/>
            <w:r w:rsidRPr="006C510E">
              <w:rPr>
                <w:rFonts w:eastAsia="MS Mincho"/>
                <w:sz w:val="18"/>
                <w:szCs w:val="18"/>
              </w:rPr>
              <w:t>свойствами</w:t>
            </w:r>
            <w:proofErr w:type="gramStart"/>
            <w:r w:rsidRPr="006C510E">
              <w:rPr>
                <w:rFonts w:eastAsia="MS Mincho"/>
                <w:sz w:val="18"/>
                <w:szCs w:val="18"/>
              </w:rPr>
              <w:t>.П</w:t>
            </w:r>
            <w:proofErr w:type="gramEnd"/>
            <w:r w:rsidRPr="006C510E">
              <w:rPr>
                <w:rFonts w:eastAsia="MS Mincho"/>
                <w:sz w:val="18"/>
                <w:szCs w:val="18"/>
              </w:rPr>
              <w:t>остроить</w:t>
            </w:r>
            <w:proofErr w:type="spellEnd"/>
            <w:r w:rsidRPr="006C510E">
              <w:rPr>
                <w:rFonts w:eastAsia="MS Mincho"/>
                <w:sz w:val="18"/>
                <w:szCs w:val="18"/>
              </w:rPr>
              <w:t xml:space="preserve"> теорию существования универсальных, </w:t>
            </w:r>
            <w:proofErr w:type="spellStart"/>
            <w:r w:rsidRPr="006C510E">
              <w:rPr>
                <w:rFonts w:eastAsia="MS Mincho"/>
                <w:sz w:val="18"/>
                <w:szCs w:val="18"/>
              </w:rPr>
              <w:t>фридберговых</w:t>
            </w:r>
            <w:proofErr w:type="spellEnd"/>
            <w:r w:rsidRPr="006C510E">
              <w:rPr>
                <w:rFonts w:eastAsia="MS Mincho"/>
                <w:sz w:val="18"/>
                <w:szCs w:val="18"/>
              </w:rPr>
              <w:t xml:space="preserve">, позитивных и минимальных нумераций для вычислимых нумераций в иерархиях Ершова, </w:t>
            </w:r>
            <w:proofErr w:type="spellStart"/>
            <w:r w:rsidRPr="006C510E">
              <w:rPr>
                <w:rFonts w:eastAsia="MS Mincho"/>
                <w:sz w:val="18"/>
                <w:szCs w:val="18"/>
              </w:rPr>
              <w:t>арифметичес</w:t>
            </w:r>
            <w:proofErr w:type="spellEnd"/>
            <w:r w:rsidRPr="006C510E">
              <w:rPr>
                <w:rFonts w:eastAsia="MS Mincho"/>
                <w:sz w:val="18"/>
                <w:szCs w:val="18"/>
              </w:rPr>
              <w:t xml:space="preserve">-кой и аналитической иерархии, а также </w:t>
            </w:r>
            <w:proofErr w:type="spellStart"/>
            <w:r w:rsidRPr="006C510E">
              <w:rPr>
                <w:rFonts w:eastAsia="MS Mincho"/>
                <w:sz w:val="18"/>
                <w:szCs w:val="18"/>
              </w:rPr>
              <w:t>функциона</w:t>
            </w:r>
            <w:proofErr w:type="spellEnd"/>
            <w:r w:rsidRPr="006C510E">
              <w:rPr>
                <w:rFonts w:eastAsia="MS Mincho"/>
                <w:sz w:val="18"/>
                <w:szCs w:val="18"/>
              </w:rPr>
              <w:t>-лов конечных типов.</w:t>
            </w:r>
          </w:p>
          <w:p w:rsidR="003A6E58" w:rsidRPr="006C510E" w:rsidRDefault="003A6E58" w:rsidP="00DE0826">
            <w:pPr>
              <w:pStyle w:val="a3"/>
              <w:rPr>
                <w:rFonts w:eastAsia="MS Mincho"/>
                <w:sz w:val="18"/>
                <w:szCs w:val="18"/>
              </w:rPr>
            </w:pPr>
            <w:r w:rsidRPr="006C510E">
              <w:rPr>
                <w:rFonts w:eastAsia="MS Mincho"/>
                <w:sz w:val="18"/>
                <w:szCs w:val="18"/>
              </w:rPr>
              <w:t xml:space="preserve">Получить </w:t>
            </w:r>
            <w:proofErr w:type="spellStart"/>
            <w:r w:rsidRPr="006C510E">
              <w:rPr>
                <w:rFonts w:eastAsia="MS Mincho"/>
                <w:sz w:val="18"/>
                <w:szCs w:val="18"/>
              </w:rPr>
              <w:t>характеризацию</w:t>
            </w:r>
            <w:proofErr w:type="spellEnd"/>
            <w:r w:rsidRPr="006C510E">
              <w:rPr>
                <w:rFonts w:eastAsia="MS Mincho"/>
                <w:sz w:val="18"/>
                <w:szCs w:val="18"/>
              </w:rPr>
              <w:t xml:space="preserve"> модальных и </w:t>
            </w:r>
            <w:proofErr w:type="spellStart"/>
            <w:r w:rsidRPr="006C510E">
              <w:rPr>
                <w:rFonts w:eastAsia="MS Mincho"/>
                <w:sz w:val="18"/>
                <w:szCs w:val="18"/>
              </w:rPr>
              <w:t>суперинтуиционистских</w:t>
            </w:r>
            <w:proofErr w:type="spellEnd"/>
            <w:r w:rsidRPr="006C510E">
              <w:rPr>
                <w:rFonts w:eastAsia="MS Mincho"/>
                <w:sz w:val="18"/>
                <w:szCs w:val="18"/>
              </w:rPr>
              <w:t xml:space="preserve"> логик на основе их </w:t>
            </w:r>
            <w:proofErr w:type="spellStart"/>
            <w:r w:rsidRPr="006C510E">
              <w:rPr>
                <w:rFonts w:eastAsia="MS Mincho"/>
                <w:sz w:val="18"/>
                <w:szCs w:val="18"/>
              </w:rPr>
              <w:t>алгоритмичесакой</w:t>
            </w:r>
            <w:proofErr w:type="spellEnd"/>
            <w:r w:rsidRPr="006C510E">
              <w:rPr>
                <w:rFonts w:eastAsia="MS Mincho"/>
                <w:sz w:val="18"/>
                <w:szCs w:val="18"/>
              </w:rPr>
              <w:t xml:space="preserve"> </w:t>
            </w:r>
            <w:proofErr w:type="spellStart"/>
            <w:r w:rsidRPr="006C510E">
              <w:rPr>
                <w:rFonts w:eastAsia="MS Mincho"/>
                <w:sz w:val="18"/>
                <w:szCs w:val="18"/>
              </w:rPr>
              <w:t>характеризации</w:t>
            </w:r>
            <w:proofErr w:type="spellEnd"/>
            <w:r w:rsidRPr="006C510E">
              <w:rPr>
                <w:rFonts w:eastAsia="MS Mincho"/>
                <w:sz w:val="18"/>
                <w:szCs w:val="18"/>
              </w:rPr>
              <w:t>.</w:t>
            </w:r>
          </w:p>
          <w:p w:rsidR="003A6E58" w:rsidRPr="006C510E" w:rsidRDefault="003A6E58" w:rsidP="00DE0826">
            <w:pPr>
              <w:pStyle w:val="a3"/>
              <w:rPr>
                <w:rFonts w:eastAsia="MS Mincho"/>
                <w:sz w:val="18"/>
                <w:szCs w:val="18"/>
              </w:rPr>
            </w:pPr>
            <w:r w:rsidRPr="006C510E">
              <w:rPr>
                <w:rFonts w:eastAsia="MS Mincho"/>
                <w:sz w:val="18"/>
                <w:szCs w:val="18"/>
              </w:rPr>
              <w:t>Разработать логики для работы с неполной информацией, построить теорию математических основ онтологий в программировании.</w:t>
            </w:r>
          </w:p>
          <w:p w:rsidR="003A6E58" w:rsidRPr="006C510E" w:rsidRDefault="003A6E58" w:rsidP="00DE0826">
            <w:pPr>
              <w:pStyle w:val="a3"/>
              <w:rPr>
                <w:rFonts w:eastAsia="MS Mincho"/>
                <w:sz w:val="18"/>
                <w:szCs w:val="18"/>
              </w:rPr>
            </w:pPr>
            <w:r w:rsidRPr="006C510E">
              <w:rPr>
                <w:rFonts w:eastAsia="MS Mincho"/>
                <w:sz w:val="18"/>
                <w:szCs w:val="18"/>
              </w:rPr>
              <w:t>Построить обобщённую теорию стабильности и классификации свойств моделей.</w:t>
            </w:r>
          </w:p>
          <w:p w:rsidR="003A6E58" w:rsidRPr="006C510E" w:rsidRDefault="003A6E58" w:rsidP="00DE0826">
            <w:pPr>
              <w:rPr>
                <w:sz w:val="18"/>
                <w:szCs w:val="18"/>
              </w:rPr>
            </w:pPr>
            <w:r w:rsidRPr="006C510E">
              <w:rPr>
                <w:sz w:val="18"/>
                <w:szCs w:val="18"/>
              </w:rPr>
              <w:t xml:space="preserve">Будет построена теория базисов </w:t>
            </w:r>
            <w:proofErr w:type="spellStart"/>
            <w:r w:rsidRPr="006C510E">
              <w:rPr>
                <w:sz w:val="18"/>
                <w:szCs w:val="18"/>
              </w:rPr>
              <w:t>Гребнера-Ширшова</w:t>
            </w:r>
            <w:proofErr w:type="spellEnd"/>
            <w:r w:rsidRPr="006C510E">
              <w:rPr>
                <w:sz w:val="18"/>
                <w:szCs w:val="18"/>
              </w:rPr>
              <w:t xml:space="preserve"> для некоторых  классов алгебр. (K – коммутативная алгебра): конформных</w:t>
            </w:r>
            <w:proofErr w:type="gramStart"/>
            <w:r w:rsidRPr="006C510E">
              <w:rPr>
                <w:sz w:val="18"/>
                <w:szCs w:val="18"/>
              </w:rPr>
              <w:t xml:space="preserve"> Б</w:t>
            </w:r>
            <w:proofErr w:type="gramEnd"/>
            <w:r w:rsidRPr="006C510E">
              <w:rPr>
                <w:sz w:val="18"/>
                <w:szCs w:val="18"/>
              </w:rPr>
              <w:t xml:space="preserve">удут доказаны теоремы о поднятии базисов </w:t>
            </w:r>
            <w:proofErr w:type="spellStart"/>
            <w:r w:rsidRPr="006C510E">
              <w:rPr>
                <w:sz w:val="18"/>
                <w:szCs w:val="18"/>
              </w:rPr>
              <w:t>Гребнера-Ширшова</w:t>
            </w:r>
            <w:proofErr w:type="spellEnd"/>
            <w:r w:rsidRPr="006C510E">
              <w:rPr>
                <w:sz w:val="18"/>
                <w:szCs w:val="18"/>
              </w:rPr>
              <w:t>. Будет найдена конструкция, позволяющая по данной алгебре Новикова-Пуассона построить (-1,1)-</w:t>
            </w:r>
            <w:proofErr w:type="spellStart"/>
            <w:r w:rsidRPr="006C510E">
              <w:rPr>
                <w:sz w:val="18"/>
                <w:szCs w:val="18"/>
              </w:rPr>
              <w:t>супералгебру</w:t>
            </w:r>
            <w:proofErr w:type="spellEnd"/>
            <w:r w:rsidRPr="006C510E">
              <w:rPr>
                <w:sz w:val="18"/>
                <w:szCs w:val="18"/>
              </w:rPr>
              <w:t xml:space="preserve">. Будет найдено описание бесконечномерных альтернативных алгебр, у </w:t>
            </w:r>
            <w:r w:rsidRPr="006C510E">
              <w:rPr>
                <w:sz w:val="18"/>
                <w:szCs w:val="18"/>
              </w:rPr>
              <w:lastRenderedPageBreak/>
              <w:t xml:space="preserve">которых каждый ненулевой собственный идеал имеет </w:t>
            </w:r>
            <w:proofErr w:type="gramStart"/>
            <w:r w:rsidRPr="006C510E">
              <w:rPr>
                <w:sz w:val="18"/>
                <w:szCs w:val="18"/>
              </w:rPr>
              <w:t>конечную</w:t>
            </w:r>
            <w:proofErr w:type="gramEnd"/>
            <w:r w:rsidRPr="006C510E">
              <w:rPr>
                <w:sz w:val="18"/>
                <w:szCs w:val="18"/>
              </w:rPr>
              <w:t xml:space="preserve"> </w:t>
            </w:r>
            <w:proofErr w:type="spellStart"/>
            <w:r w:rsidRPr="006C510E">
              <w:rPr>
                <w:sz w:val="18"/>
                <w:szCs w:val="18"/>
              </w:rPr>
              <w:t>коразмерность</w:t>
            </w:r>
            <w:proofErr w:type="spellEnd"/>
            <w:r w:rsidRPr="006C510E">
              <w:rPr>
                <w:sz w:val="18"/>
                <w:szCs w:val="18"/>
              </w:rPr>
              <w:t>.</w:t>
            </w:r>
          </w:p>
          <w:p w:rsidR="003A6E58" w:rsidRPr="006C510E" w:rsidRDefault="003A6E58" w:rsidP="00DE0826">
            <w:pPr>
              <w:rPr>
                <w:sz w:val="18"/>
                <w:szCs w:val="18"/>
              </w:rPr>
            </w:pPr>
            <w:r w:rsidRPr="006C510E">
              <w:rPr>
                <w:sz w:val="18"/>
                <w:szCs w:val="18"/>
              </w:rPr>
              <w:t xml:space="preserve">Будут описаны простые некоммутативные конечномерные модулярные </w:t>
            </w:r>
            <w:proofErr w:type="spellStart"/>
            <w:r w:rsidRPr="006C510E">
              <w:rPr>
                <w:sz w:val="18"/>
                <w:szCs w:val="18"/>
              </w:rPr>
              <w:t>йордановы</w:t>
            </w:r>
            <w:proofErr w:type="spellEnd"/>
            <w:r w:rsidRPr="006C510E">
              <w:rPr>
                <w:sz w:val="18"/>
                <w:szCs w:val="18"/>
              </w:rPr>
              <w:t xml:space="preserve"> </w:t>
            </w:r>
            <w:proofErr w:type="spellStart"/>
            <w:r w:rsidRPr="006C510E">
              <w:rPr>
                <w:sz w:val="18"/>
                <w:szCs w:val="18"/>
              </w:rPr>
              <w:t>супералгебры</w:t>
            </w:r>
            <w:proofErr w:type="spellEnd"/>
            <w:r w:rsidRPr="006C510E">
              <w:rPr>
                <w:sz w:val="18"/>
                <w:szCs w:val="18"/>
              </w:rPr>
              <w:t xml:space="preserve"> и связанные с ними скобки Пуассона на </w:t>
            </w:r>
            <w:proofErr w:type="gramStart"/>
            <w:r w:rsidRPr="006C510E">
              <w:rPr>
                <w:sz w:val="18"/>
                <w:szCs w:val="18"/>
              </w:rPr>
              <w:t>простых</w:t>
            </w:r>
            <w:proofErr w:type="gramEnd"/>
            <w:r w:rsidRPr="006C510E">
              <w:rPr>
                <w:sz w:val="18"/>
                <w:szCs w:val="18"/>
              </w:rPr>
              <w:t xml:space="preserve"> </w:t>
            </w:r>
            <w:proofErr w:type="spellStart"/>
            <w:r w:rsidRPr="006C510E">
              <w:rPr>
                <w:sz w:val="18"/>
                <w:szCs w:val="18"/>
              </w:rPr>
              <w:t>йордановых</w:t>
            </w:r>
            <w:proofErr w:type="spellEnd"/>
            <w:r w:rsidRPr="006C510E">
              <w:rPr>
                <w:sz w:val="18"/>
                <w:szCs w:val="18"/>
              </w:rPr>
              <w:t xml:space="preserve"> </w:t>
            </w:r>
            <w:proofErr w:type="spellStart"/>
            <w:r w:rsidRPr="006C510E">
              <w:rPr>
                <w:sz w:val="18"/>
                <w:szCs w:val="18"/>
              </w:rPr>
              <w:t>супералгебрах</w:t>
            </w:r>
            <w:proofErr w:type="spellEnd"/>
            <w:r w:rsidRPr="006C510E">
              <w:rPr>
                <w:sz w:val="18"/>
                <w:szCs w:val="18"/>
              </w:rPr>
              <w:t>. Будет доказан аналог теоремы Бергмана-</w:t>
            </w:r>
            <w:proofErr w:type="spellStart"/>
            <w:r w:rsidRPr="006C510E">
              <w:rPr>
                <w:sz w:val="18"/>
                <w:szCs w:val="18"/>
              </w:rPr>
              <w:t>Айзекса</w:t>
            </w:r>
            <w:proofErr w:type="spellEnd"/>
            <w:r w:rsidRPr="006C510E">
              <w:rPr>
                <w:sz w:val="18"/>
                <w:szCs w:val="18"/>
              </w:rPr>
              <w:t xml:space="preserve"> на случай, конечной группы </w:t>
            </w:r>
            <w:proofErr w:type="spellStart"/>
            <w:r w:rsidRPr="006C510E">
              <w:rPr>
                <w:sz w:val="18"/>
                <w:szCs w:val="18"/>
              </w:rPr>
              <w:t>йордановых</w:t>
            </w:r>
            <w:proofErr w:type="spellEnd"/>
            <w:r w:rsidRPr="006C510E">
              <w:rPr>
                <w:sz w:val="18"/>
                <w:szCs w:val="18"/>
              </w:rPr>
              <w:t xml:space="preserve"> автоморфизмов.</w:t>
            </w:r>
          </w:p>
          <w:p w:rsidR="003A6E58" w:rsidRPr="006C510E" w:rsidRDefault="003A6E58" w:rsidP="00DE0826">
            <w:pPr>
              <w:rPr>
                <w:sz w:val="18"/>
                <w:szCs w:val="18"/>
              </w:rPr>
            </w:pPr>
            <w:r w:rsidRPr="006C510E">
              <w:rPr>
                <w:sz w:val="18"/>
                <w:szCs w:val="18"/>
              </w:rPr>
              <w:t xml:space="preserve">Будут вычислены показатели устойчивости Ляпунова для ряда модельных управляемых систем. </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color w:val="222222"/>
                <w:sz w:val="18"/>
                <w:szCs w:val="18"/>
              </w:rPr>
              <w:t xml:space="preserve">Будет получен аналог аргумента </w:t>
            </w:r>
            <w:proofErr w:type="spellStart"/>
            <w:r w:rsidRPr="006C510E">
              <w:rPr>
                <w:rFonts w:ascii="Times New Roman" w:hAnsi="Times New Roman" w:cs="Times New Roman"/>
                <w:color w:val="222222"/>
                <w:sz w:val="18"/>
                <w:szCs w:val="18"/>
              </w:rPr>
              <w:t>Фраттини</w:t>
            </w:r>
            <w:proofErr w:type="spellEnd"/>
            <w:r w:rsidRPr="006C510E">
              <w:rPr>
                <w:rFonts w:ascii="Times New Roman" w:hAnsi="Times New Roman" w:cs="Times New Roman"/>
                <w:color w:val="222222"/>
                <w:sz w:val="18"/>
                <w:szCs w:val="18"/>
              </w:rPr>
              <w:t xml:space="preserve"> для  </w:t>
            </w:r>
            <w:proofErr w:type="spellStart"/>
            <w:r w:rsidRPr="006C510E">
              <w:rPr>
                <w:rFonts w:ascii="Times New Roman" w:hAnsi="Times New Roman" w:cs="Times New Roman"/>
                <w:color w:val="222222"/>
                <w:sz w:val="18"/>
                <w:szCs w:val="18"/>
              </w:rPr>
              <w:t>холловых</w:t>
            </w:r>
            <w:proofErr w:type="spellEnd"/>
            <w:r w:rsidRPr="006C510E">
              <w:rPr>
                <w:rFonts w:ascii="Times New Roman" w:hAnsi="Times New Roman" w:cs="Times New Roman"/>
                <w:color w:val="222222"/>
                <w:sz w:val="18"/>
                <w:szCs w:val="18"/>
              </w:rPr>
              <w:t xml:space="preserve"> подгрупп. Будет доказано существование </w:t>
            </w:r>
            <w:proofErr w:type="spellStart"/>
            <w:r w:rsidRPr="006C510E">
              <w:rPr>
                <w:rFonts w:ascii="Times New Roman" w:hAnsi="Times New Roman" w:cs="Times New Roman"/>
                <w:color w:val="222222"/>
                <w:sz w:val="18"/>
                <w:szCs w:val="18"/>
              </w:rPr>
              <w:t>пронормальной</w:t>
            </w:r>
            <w:proofErr w:type="spellEnd"/>
            <w:r w:rsidRPr="006C510E">
              <w:rPr>
                <w:rFonts w:ascii="Times New Roman" w:hAnsi="Times New Roman" w:cs="Times New Roman"/>
                <w:color w:val="222222"/>
                <w:sz w:val="18"/>
                <w:szCs w:val="18"/>
              </w:rPr>
              <w:t xml:space="preserve"> </w:t>
            </w:r>
            <w:proofErr w:type="spellStart"/>
            <w:r w:rsidRPr="006C510E">
              <w:rPr>
                <w:rFonts w:ascii="Times New Roman" w:hAnsi="Times New Roman" w:cs="Times New Roman"/>
                <w:color w:val="222222"/>
                <w:sz w:val="18"/>
                <w:szCs w:val="18"/>
              </w:rPr>
              <w:t>холловой</w:t>
            </w:r>
            <w:proofErr w:type="spellEnd"/>
            <w:r w:rsidRPr="006C510E">
              <w:rPr>
                <w:rFonts w:ascii="Times New Roman" w:hAnsi="Times New Roman" w:cs="Times New Roman"/>
                <w:color w:val="222222"/>
                <w:sz w:val="18"/>
                <w:szCs w:val="18"/>
              </w:rPr>
              <w:t xml:space="preserve"> подгруппы порядка n в конечной группе, обладающей  </w:t>
            </w:r>
            <w:proofErr w:type="spellStart"/>
            <w:r w:rsidRPr="006C510E">
              <w:rPr>
                <w:rFonts w:ascii="Times New Roman" w:hAnsi="Times New Roman" w:cs="Times New Roman"/>
                <w:color w:val="222222"/>
                <w:sz w:val="18"/>
                <w:szCs w:val="18"/>
              </w:rPr>
              <w:t>пронормальной</w:t>
            </w:r>
            <w:proofErr w:type="spellEnd"/>
            <w:r w:rsidRPr="006C510E">
              <w:rPr>
                <w:rFonts w:ascii="Times New Roman" w:hAnsi="Times New Roman" w:cs="Times New Roman"/>
                <w:color w:val="222222"/>
                <w:sz w:val="18"/>
                <w:szCs w:val="18"/>
              </w:rPr>
              <w:t xml:space="preserve"> </w:t>
            </w:r>
            <w:proofErr w:type="spellStart"/>
            <w:r w:rsidRPr="006C510E">
              <w:rPr>
                <w:rFonts w:ascii="Times New Roman" w:hAnsi="Times New Roman" w:cs="Times New Roman"/>
                <w:color w:val="222222"/>
                <w:sz w:val="18"/>
                <w:szCs w:val="18"/>
              </w:rPr>
              <w:t>холловой</w:t>
            </w:r>
            <w:proofErr w:type="spellEnd"/>
            <w:r w:rsidRPr="006C510E">
              <w:rPr>
                <w:rFonts w:ascii="Times New Roman" w:hAnsi="Times New Roman" w:cs="Times New Roman"/>
                <w:color w:val="222222"/>
                <w:sz w:val="18"/>
                <w:szCs w:val="18"/>
              </w:rPr>
              <w:t xml:space="preserve"> подгруппой порядка n. </w:t>
            </w:r>
            <w:r w:rsidRPr="006C510E">
              <w:rPr>
                <w:rFonts w:ascii="Times New Roman" w:hAnsi="Times New Roman" w:cs="Times New Roman"/>
                <w:sz w:val="18"/>
                <w:szCs w:val="18"/>
              </w:rPr>
              <w:t xml:space="preserve">Будет доказано,  что  если подгруппа неподвижных точек дополнения  H в группе G  нильпотентна ступени t, то группа  G обладает характеристической подгруппой, ступень </w:t>
            </w:r>
            <w:proofErr w:type="spellStart"/>
            <w:r w:rsidRPr="006C510E">
              <w:rPr>
                <w:rFonts w:ascii="Times New Roman" w:hAnsi="Times New Roman" w:cs="Times New Roman"/>
                <w:sz w:val="18"/>
                <w:szCs w:val="18"/>
              </w:rPr>
              <w:t>нильпотентности</w:t>
            </w:r>
            <w:proofErr w:type="spellEnd"/>
            <w:r w:rsidRPr="006C510E">
              <w:rPr>
                <w:rFonts w:ascii="Times New Roman" w:hAnsi="Times New Roman" w:cs="Times New Roman"/>
                <w:sz w:val="18"/>
                <w:szCs w:val="18"/>
              </w:rPr>
              <w:t xml:space="preserve"> которой ограничена в терминах t и порядка группы H, а индекс ограничен в терминах t,  порядка F и числа неподвижных точек ядра F в группе G.</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t>Планируется доказать локальную конечность {2,3}-групп без элементов порядка 6, в которых период любой подгруппы, порождённой двумя элементами, порядки которых не превосходят числа 4, делит 72.</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t>Получить новые примеры групп, которые распознаются по множеству порядков элементов в классе всех периодических групп.</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t>Планируется получить явное описание спектров исключительных групп типов $E_7$ и $E_8$.</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t xml:space="preserve">Планируется доказать, что если граф с метками </w:t>
            </w:r>
            <w:r w:rsidRPr="006C510E">
              <w:rPr>
                <w:rFonts w:ascii="Times New Roman" w:hAnsi="Times New Roman" w:cs="Times New Roman"/>
                <w:sz w:val="18"/>
                <w:szCs w:val="18"/>
                <w:lang w:val="en-US"/>
              </w:rPr>
              <w:t>A</w:t>
            </w:r>
            <w:r w:rsidRPr="006C510E">
              <w:rPr>
                <w:rFonts w:ascii="Times New Roman" w:hAnsi="Times New Roman" w:cs="Times New Roman"/>
                <w:sz w:val="18"/>
                <w:szCs w:val="18"/>
                <w:vertAlign w:val="subscript"/>
              </w:rPr>
              <w:t>1</w:t>
            </w:r>
            <w:r w:rsidRPr="006C510E">
              <w:rPr>
                <w:rFonts w:ascii="Times New Roman" w:hAnsi="Times New Roman" w:cs="Times New Roman"/>
                <w:sz w:val="18"/>
                <w:szCs w:val="18"/>
              </w:rPr>
              <w:t xml:space="preserve"> может быть представлен только конечным числом редуцированных графов с метками, то для произвольного графа с метками </w:t>
            </w:r>
            <w:r w:rsidRPr="006C510E">
              <w:rPr>
                <w:rFonts w:ascii="Times New Roman" w:hAnsi="Times New Roman" w:cs="Times New Roman"/>
                <w:sz w:val="18"/>
                <w:szCs w:val="18"/>
                <w:lang w:val="en-US"/>
              </w:rPr>
              <w:t>A</w:t>
            </w:r>
            <w:r w:rsidRPr="006C510E">
              <w:rPr>
                <w:rFonts w:ascii="Times New Roman" w:hAnsi="Times New Roman" w:cs="Times New Roman"/>
                <w:sz w:val="18"/>
                <w:szCs w:val="18"/>
                <w:vertAlign w:val="subscript"/>
              </w:rPr>
              <w:t>2</w:t>
            </w:r>
            <w:r w:rsidRPr="006C510E">
              <w:rPr>
                <w:rFonts w:ascii="Times New Roman" w:hAnsi="Times New Roman" w:cs="Times New Roman"/>
                <w:sz w:val="18"/>
                <w:szCs w:val="18"/>
              </w:rPr>
              <w:t xml:space="preserve"> существует алгоритм проверяющий вкладывается группа π</w:t>
            </w:r>
            <w:r w:rsidRPr="006C510E">
              <w:rPr>
                <w:rFonts w:ascii="Times New Roman" w:hAnsi="Times New Roman" w:cs="Times New Roman"/>
                <w:sz w:val="18"/>
                <w:szCs w:val="18"/>
                <w:vertAlign w:val="subscript"/>
              </w:rPr>
              <w:t>1</w:t>
            </w:r>
            <w:r w:rsidRPr="006C510E">
              <w:rPr>
                <w:rFonts w:ascii="Times New Roman" w:hAnsi="Times New Roman" w:cs="Times New Roman"/>
                <w:sz w:val="18"/>
                <w:szCs w:val="18"/>
              </w:rPr>
              <w:t>(</w:t>
            </w:r>
            <w:r w:rsidRPr="006C510E">
              <w:rPr>
                <w:rFonts w:ascii="Times New Roman" w:hAnsi="Times New Roman" w:cs="Times New Roman"/>
                <w:sz w:val="18"/>
                <w:szCs w:val="18"/>
                <w:lang w:val="en-US"/>
              </w:rPr>
              <w:t>A</w:t>
            </w:r>
            <w:r w:rsidRPr="006C510E">
              <w:rPr>
                <w:rFonts w:ascii="Times New Roman" w:hAnsi="Times New Roman" w:cs="Times New Roman"/>
                <w:sz w:val="18"/>
                <w:szCs w:val="18"/>
                <w:vertAlign w:val="subscript"/>
              </w:rPr>
              <w:t>1</w:t>
            </w:r>
            <w:r w:rsidRPr="006C510E">
              <w:rPr>
                <w:rFonts w:ascii="Times New Roman" w:hAnsi="Times New Roman" w:cs="Times New Roman"/>
                <w:sz w:val="18"/>
                <w:szCs w:val="18"/>
              </w:rPr>
              <w:t xml:space="preserve">) в группу </w:t>
            </w:r>
            <w:r w:rsidRPr="006C510E">
              <w:rPr>
                <w:rFonts w:ascii="Times New Roman" w:hAnsi="Times New Roman" w:cs="Times New Roman"/>
                <w:sz w:val="18"/>
                <w:szCs w:val="18"/>
                <w:lang w:val="en-US"/>
              </w:rPr>
              <w:t>π</w:t>
            </w:r>
            <w:r w:rsidRPr="006C510E">
              <w:rPr>
                <w:rFonts w:ascii="Times New Roman" w:hAnsi="Times New Roman" w:cs="Times New Roman"/>
                <w:sz w:val="18"/>
                <w:szCs w:val="18"/>
                <w:vertAlign w:val="subscript"/>
              </w:rPr>
              <w:t>1</w:t>
            </w:r>
            <w:r w:rsidRPr="006C510E">
              <w:rPr>
                <w:rFonts w:ascii="Times New Roman" w:hAnsi="Times New Roman" w:cs="Times New Roman"/>
                <w:sz w:val="18"/>
                <w:szCs w:val="18"/>
              </w:rPr>
              <w:t>(</w:t>
            </w:r>
            <w:r w:rsidRPr="006C510E">
              <w:rPr>
                <w:rFonts w:ascii="Times New Roman" w:hAnsi="Times New Roman" w:cs="Times New Roman"/>
                <w:sz w:val="18"/>
                <w:szCs w:val="18"/>
                <w:lang w:val="en-US"/>
              </w:rPr>
              <w:t>A</w:t>
            </w:r>
            <w:r w:rsidRPr="006C510E">
              <w:rPr>
                <w:rFonts w:ascii="Times New Roman" w:hAnsi="Times New Roman" w:cs="Times New Roman"/>
                <w:sz w:val="18"/>
                <w:szCs w:val="18"/>
                <w:vertAlign w:val="subscript"/>
              </w:rPr>
              <w:t>2</w:t>
            </w:r>
            <w:r w:rsidRPr="006C510E">
              <w:rPr>
                <w:rFonts w:ascii="Times New Roman" w:hAnsi="Times New Roman" w:cs="Times New Roman"/>
                <w:sz w:val="18"/>
                <w:szCs w:val="18"/>
              </w:rPr>
              <w:t>) или нет.</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lastRenderedPageBreak/>
              <w:t>Предполагается найти формулировку теоремы Гильберта о нулях для жестких разрешимых групп и доказать соответствующее утверждение.</w:t>
            </w:r>
          </w:p>
          <w:p w:rsidR="003A6E58" w:rsidRPr="006C510E" w:rsidRDefault="003A6E58" w:rsidP="00DE0826">
            <w:pPr>
              <w:pStyle w:val="PreformattedText"/>
              <w:rPr>
                <w:rFonts w:ascii="Times New Roman" w:hAnsi="Times New Roman" w:cs="Times New Roman"/>
                <w:sz w:val="18"/>
                <w:szCs w:val="18"/>
              </w:rPr>
            </w:pPr>
            <w:r w:rsidRPr="006C510E">
              <w:rPr>
                <w:rFonts w:ascii="Times New Roman" w:hAnsi="Times New Roman" w:cs="Times New Roman"/>
                <w:sz w:val="18"/>
                <w:szCs w:val="18"/>
              </w:rPr>
              <w:t xml:space="preserve">Доказать, что если </w:t>
            </w:r>
            <w:r w:rsidRPr="006C510E">
              <w:rPr>
                <w:rFonts w:ascii="Times New Roman" w:hAnsi="Times New Roman" w:cs="Times New Roman"/>
                <w:i/>
                <w:iCs/>
                <w:sz w:val="18"/>
                <w:szCs w:val="18"/>
              </w:rPr>
              <w:t xml:space="preserve">L </w:t>
            </w:r>
            <w:r w:rsidRPr="006C510E">
              <w:rPr>
                <w:rFonts w:ascii="Times New Roman" w:hAnsi="Times New Roman" w:cs="Times New Roman"/>
                <w:sz w:val="18"/>
                <w:szCs w:val="18"/>
              </w:rPr>
              <w:t xml:space="preserve">–  конечная простая группа </w:t>
            </w:r>
            <w:proofErr w:type="spellStart"/>
            <w:r w:rsidRPr="006C510E">
              <w:rPr>
                <w:rFonts w:ascii="Times New Roman" w:hAnsi="Times New Roman" w:cs="Times New Roman"/>
                <w:sz w:val="18"/>
                <w:szCs w:val="18"/>
              </w:rPr>
              <w:t>лиева</w:t>
            </w:r>
            <w:proofErr w:type="spellEnd"/>
            <w:r w:rsidRPr="006C510E">
              <w:rPr>
                <w:rFonts w:ascii="Times New Roman" w:hAnsi="Times New Roman" w:cs="Times New Roman"/>
                <w:sz w:val="18"/>
                <w:szCs w:val="18"/>
              </w:rPr>
              <w:t xml:space="preserve"> типа достаточно большого </w:t>
            </w:r>
            <w:proofErr w:type="spellStart"/>
            <w:r w:rsidRPr="006C510E">
              <w:rPr>
                <w:rFonts w:ascii="Times New Roman" w:hAnsi="Times New Roman" w:cs="Times New Roman"/>
                <w:sz w:val="18"/>
                <w:szCs w:val="18"/>
              </w:rPr>
              <w:t>лиева</w:t>
            </w:r>
            <w:proofErr w:type="spellEnd"/>
            <w:r w:rsidRPr="006C510E">
              <w:rPr>
                <w:rFonts w:ascii="Times New Roman" w:hAnsi="Times New Roman" w:cs="Times New Roman"/>
                <w:sz w:val="18"/>
                <w:szCs w:val="18"/>
              </w:rPr>
              <w:t xml:space="preserve"> ранга  и  </w:t>
            </w:r>
            <w:r w:rsidRPr="006C510E">
              <w:rPr>
                <w:rFonts w:ascii="Times New Roman" w:hAnsi="Times New Roman" w:cs="Times New Roman"/>
                <w:i/>
                <w:iCs/>
                <w:sz w:val="18"/>
                <w:szCs w:val="18"/>
              </w:rPr>
              <w:t>G</w:t>
            </w:r>
            <w:r w:rsidRPr="006C510E">
              <w:rPr>
                <w:rFonts w:ascii="Times New Roman" w:hAnsi="Times New Roman" w:cs="Times New Roman"/>
                <w:sz w:val="18"/>
                <w:szCs w:val="18"/>
              </w:rPr>
              <w:t xml:space="preserve"> – конечная группа, </w:t>
            </w:r>
            <w:proofErr w:type="spellStart"/>
            <w:r w:rsidRPr="006C510E">
              <w:rPr>
                <w:rFonts w:ascii="Times New Roman" w:hAnsi="Times New Roman" w:cs="Times New Roman"/>
                <w:sz w:val="18"/>
                <w:szCs w:val="18"/>
              </w:rPr>
              <w:t>изоспектральная</w:t>
            </w:r>
            <w:proofErr w:type="spellEnd"/>
            <w:r w:rsidRPr="006C510E">
              <w:rPr>
                <w:rFonts w:ascii="Times New Roman" w:hAnsi="Times New Roman" w:cs="Times New Roman"/>
                <w:sz w:val="18"/>
                <w:szCs w:val="18"/>
              </w:rPr>
              <w:t xml:space="preserve"> </w:t>
            </w:r>
            <w:r w:rsidRPr="006C510E">
              <w:rPr>
                <w:rFonts w:ascii="Times New Roman" w:hAnsi="Times New Roman" w:cs="Times New Roman"/>
                <w:i/>
                <w:iCs/>
                <w:sz w:val="18"/>
                <w:szCs w:val="18"/>
              </w:rPr>
              <w:t>L</w:t>
            </w:r>
            <w:r w:rsidRPr="006C510E">
              <w:rPr>
                <w:rFonts w:ascii="Times New Roman" w:hAnsi="Times New Roman" w:cs="Times New Roman"/>
                <w:sz w:val="18"/>
                <w:szCs w:val="18"/>
              </w:rPr>
              <w:t xml:space="preserve">, то </w:t>
            </w:r>
            <w:r w:rsidRPr="006C510E">
              <w:rPr>
                <w:rFonts w:ascii="Times New Roman" w:hAnsi="Times New Roman" w:cs="Times New Roman"/>
                <w:i/>
                <w:iCs/>
                <w:sz w:val="18"/>
                <w:szCs w:val="18"/>
              </w:rPr>
              <w:t>G</w:t>
            </w:r>
            <w:r w:rsidRPr="006C510E">
              <w:rPr>
                <w:rFonts w:ascii="Times New Roman" w:hAnsi="Times New Roman" w:cs="Times New Roman"/>
                <w:sz w:val="18"/>
                <w:szCs w:val="18"/>
              </w:rPr>
              <w:t xml:space="preserve"> является почти простой группой с цоколем, изоморфным </w:t>
            </w:r>
            <w:r w:rsidRPr="006C510E">
              <w:rPr>
                <w:rFonts w:ascii="Times New Roman" w:hAnsi="Times New Roman" w:cs="Times New Roman"/>
                <w:i/>
                <w:iCs/>
                <w:sz w:val="18"/>
                <w:szCs w:val="18"/>
              </w:rPr>
              <w:t>L</w:t>
            </w:r>
            <w:r w:rsidRPr="006C510E">
              <w:rPr>
                <w:rFonts w:ascii="Times New Roman" w:hAnsi="Times New Roman" w:cs="Times New Roman"/>
                <w:sz w:val="18"/>
                <w:szCs w:val="18"/>
              </w:rPr>
              <w:t>.</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Будет доказано, что множество выполнимых булевых функций является </w:t>
            </w:r>
            <w:proofErr w:type="spellStart"/>
            <w:r w:rsidRPr="00D5292E">
              <w:rPr>
                <w:rFonts w:eastAsia="Times New Roman"/>
                <w:sz w:val="18"/>
                <w:szCs w:val="18"/>
              </w:rPr>
              <w:t>генерическим</w:t>
            </w:r>
            <w:proofErr w:type="spellEnd"/>
            <w:r w:rsidRPr="00D5292E">
              <w:rPr>
                <w:rFonts w:eastAsia="Times New Roman"/>
                <w:sz w:val="18"/>
                <w:szCs w:val="18"/>
              </w:rPr>
              <w:t xml:space="preserve">, и будет построен </w:t>
            </w:r>
            <w:proofErr w:type="spellStart"/>
            <w:r w:rsidRPr="00D5292E">
              <w:rPr>
                <w:rFonts w:eastAsia="Times New Roman"/>
                <w:sz w:val="18"/>
                <w:szCs w:val="18"/>
              </w:rPr>
              <w:t>генерический</w:t>
            </w:r>
            <w:proofErr w:type="spellEnd"/>
            <w:r w:rsidRPr="00D5292E">
              <w:rPr>
                <w:rFonts w:eastAsia="Times New Roman"/>
                <w:sz w:val="18"/>
                <w:szCs w:val="18"/>
              </w:rPr>
              <w:t xml:space="preserve"> полиномиальный алгоритм для его распознавания. Будет подготовлен обзор по </w:t>
            </w:r>
            <w:proofErr w:type="spellStart"/>
            <w:r w:rsidRPr="00D5292E">
              <w:rPr>
                <w:rFonts w:eastAsia="Times New Roman"/>
                <w:sz w:val="18"/>
                <w:szCs w:val="18"/>
              </w:rPr>
              <w:t>генерическим</w:t>
            </w:r>
            <w:proofErr w:type="spellEnd"/>
            <w:r w:rsidRPr="00D5292E">
              <w:rPr>
                <w:rFonts w:eastAsia="Times New Roman"/>
                <w:sz w:val="18"/>
                <w:szCs w:val="18"/>
              </w:rPr>
              <w:t xml:space="preserve"> теориям. Будет определена категория размерных функций над частично упорядоченными группами и изучены основные свойства объектов этой категории.</w:t>
            </w:r>
          </w:p>
          <w:p w:rsidR="003A6E58" w:rsidRPr="00D5292E" w:rsidRDefault="003A6E58" w:rsidP="00DE0826">
            <w:pPr>
              <w:pStyle w:val="a3"/>
              <w:rPr>
                <w:rFonts w:eastAsia="Times New Roman"/>
                <w:sz w:val="18"/>
                <w:szCs w:val="18"/>
              </w:rPr>
            </w:pPr>
            <w:r w:rsidRPr="00D5292E">
              <w:rPr>
                <w:rFonts w:eastAsia="Times New Roman"/>
                <w:sz w:val="18"/>
                <w:szCs w:val="18"/>
              </w:rPr>
              <w:t>Будут изучены алгебраические множества малой размерности в нильпотентных группах.</w:t>
            </w:r>
          </w:p>
          <w:p w:rsidR="003A6E58" w:rsidRPr="00D5292E" w:rsidRDefault="003A6E58" w:rsidP="00DE0826">
            <w:pPr>
              <w:pStyle w:val="a3"/>
              <w:rPr>
                <w:rFonts w:eastAsia="Times New Roman"/>
                <w:sz w:val="18"/>
                <w:szCs w:val="18"/>
              </w:rPr>
            </w:pPr>
            <w:r w:rsidRPr="00D5292E">
              <w:rPr>
                <w:rFonts w:eastAsia="Times New Roman"/>
                <w:sz w:val="18"/>
                <w:szCs w:val="18"/>
              </w:rPr>
              <w:t>Будут описаны оболочки орбит фундаментальных весов в комплексификации простой компактной алгебры</w:t>
            </w:r>
            <w:proofErr w:type="gramStart"/>
            <w:r w:rsidRPr="00D5292E">
              <w:rPr>
                <w:rFonts w:eastAsia="Times New Roman"/>
                <w:sz w:val="18"/>
                <w:szCs w:val="18"/>
              </w:rPr>
              <w:t xml:space="preserve"> Л</w:t>
            </w:r>
            <w:proofErr w:type="gramEnd"/>
            <w:r w:rsidRPr="00D5292E">
              <w:rPr>
                <w:rFonts w:eastAsia="Times New Roman"/>
                <w:sz w:val="18"/>
                <w:szCs w:val="18"/>
              </w:rPr>
              <w:t xml:space="preserve">и.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Охарактеризовать вычислительную сложность вероятностных логик с кванторами по произвольным событиям на основе аналитической иерархии. Получить оценки вычислительной сложности для проблем </w:t>
            </w:r>
            <w:proofErr w:type="spellStart"/>
            <w:r w:rsidRPr="00D5292E">
              <w:rPr>
                <w:rFonts w:eastAsia="Times New Roman"/>
                <w:sz w:val="18"/>
                <w:szCs w:val="18"/>
              </w:rPr>
              <w:t>общезначимости</w:t>
            </w:r>
            <w:proofErr w:type="spellEnd"/>
            <w:r w:rsidRPr="00D5292E">
              <w:rPr>
                <w:rFonts w:eastAsia="Times New Roman"/>
                <w:sz w:val="18"/>
                <w:szCs w:val="18"/>
              </w:rPr>
              <w:t xml:space="preserve"> в данных логиках над конечными вероятностными пространствами.</w:t>
            </w:r>
          </w:p>
          <w:p w:rsidR="003A6E58" w:rsidRPr="00D5292E" w:rsidRDefault="003A6E58" w:rsidP="00DE0826">
            <w:pPr>
              <w:pStyle w:val="a3"/>
              <w:rPr>
                <w:rFonts w:eastAsia="Times New Roman"/>
                <w:sz w:val="18"/>
                <w:szCs w:val="18"/>
              </w:rPr>
            </w:pPr>
            <w:r w:rsidRPr="00D5292E">
              <w:rPr>
                <w:rFonts w:eastAsia="Times New Roman"/>
                <w:sz w:val="18"/>
                <w:szCs w:val="18"/>
              </w:rPr>
              <w:t>Получение оценок вычислительной сложности линейной версии вероятностной логики с кванторами по пропозициональным формулам.</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Описать </w:t>
            </w:r>
            <w:proofErr w:type="gramStart"/>
            <w:r w:rsidRPr="00D5292E">
              <w:rPr>
                <w:rFonts w:eastAsia="Times New Roman"/>
                <w:sz w:val="18"/>
                <w:szCs w:val="18"/>
              </w:rPr>
              <w:t>Сигма-степени</w:t>
            </w:r>
            <w:proofErr w:type="gramEnd"/>
            <w:r w:rsidRPr="00D5292E">
              <w:rPr>
                <w:rFonts w:eastAsia="Times New Roman"/>
                <w:sz w:val="18"/>
                <w:szCs w:val="18"/>
              </w:rPr>
              <w:t xml:space="preserve"> скачка максимальной компоненты HF-вычислимости над 0.</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Для ряда естественных классов алгебраических систем выяснить, существуют ли в этих классах квазимногообразия, имеющие невычислимый класс конечных структур, </w:t>
            </w:r>
            <w:proofErr w:type="spellStart"/>
            <w:r w:rsidRPr="00D5292E">
              <w:rPr>
                <w:rFonts w:eastAsia="Times New Roman"/>
                <w:sz w:val="18"/>
                <w:szCs w:val="18"/>
              </w:rPr>
              <w:t>вложимых</w:t>
            </w:r>
            <w:proofErr w:type="spellEnd"/>
            <w:r w:rsidRPr="00D5292E">
              <w:rPr>
                <w:rFonts w:eastAsia="Times New Roman"/>
                <w:sz w:val="18"/>
                <w:szCs w:val="18"/>
              </w:rPr>
              <w:t xml:space="preserve"> в них.</w:t>
            </w:r>
          </w:p>
          <w:p w:rsidR="003A6E58" w:rsidRPr="006C510E" w:rsidRDefault="003A6E58" w:rsidP="00DE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6C510E">
              <w:rPr>
                <w:color w:val="000000"/>
                <w:sz w:val="18"/>
                <w:szCs w:val="18"/>
              </w:rPr>
              <w:t xml:space="preserve">Разработать систему формальных правил упрощения и разделения пропозиций, выраженных посредством предложений </w:t>
            </w:r>
            <w:r w:rsidRPr="006C510E">
              <w:rPr>
                <w:color w:val="000000"/>
                <w:sz w:val="18"/>
                <w:szCs w:val="18"/>
              </w:rPr>
              <w:lastRenderedPageBreak/>
              <w:t>русского языка.</w:t>
            </w:r>
          </w:p>
          <w:p w:rsidR="003A6E58" w:rsidRPr="006C510E" w:rsidRDefault="003A6E58" w:rsidP="00DE0826">
            <w:pPr>
              <w:pStyle w:val="ac"/>
              <w:rPr>
                <w:sz w:val="18"/>
                <w:szCs w:val="18"/>
              </w:rPr>
            </w:pPr>
            <w:r w:rsidRPr="006C510E">
              <w:rPr>
                <w:rStyle w:val="HTML"/>
                <w:rFonts w:ascii="Times New Roman" w:eastAsia="Calibri" w:hAnsi="Times New Roman" w:cs="Times New Roman"/>
                <w:sz w:val="18"/>
                <w:szCs w:val="18"/>
              </w:rPr>
              <w:t xml:space="preserve">Предполагается получить аналог теоремы об орбите для гладкого неголономного распределения для случая </w:t>
            </w:r>
            <w:proofErr w:type="spellStart"/>
            <w:r w:rsidRPr="006C510E">
              <w:rPr>
                <w:rStyle w:val="HTML"/>
                <w:rFonts w:ascii="Times New Roman" w:eastAsia="Calibri" w:hAnsi="Times New Roman" w:cs="Times New Roman"/>
                <w:sz w:val="18"/>
                <w:szCs w:val="18"/>
              </w:rPr>
              <w:t>липшицева</w:t>
            </w:r>
            <w:proofErr w:type="spellEnd"/>
            <w:r w:rsidRPr="006C510E">
              <w:rPr>
                <w:rStyle w:val="HTML"/>
                <w:rFonts w:ascii="Times New Roman" w:eastAsia="Calibri" w:hAnsi="Times New Roman" w:cs="Times New Roman"/>
                <w:sz w:val="18"/>
                <w:szCs w:val="18"/>
              </w:rPr>
              <w:t xml:space="preserve"> распределения.</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Доказать </w:t>
            </w:r>
            <w:proofErr w:type="spellStart"/>
            <w:r w:rsidRPr="00D5292E">
              <w:rPr>
                <w:rFonts w:eastAsia="Times New Roman"/>
                <w:sz w:val="18"/>
                <w:szCs w:val="18"/>
              </w:rPr>
              <w:t>неотрицательность</w:t>
            </w:r>
            <w:proofErr w:type="spellEnd"/>
            <w:r w:rsidRPr="00D5292E">
              <w:rPr>
                <w:rFonts w:eastAsia="Times New Roman"/>
                <w:sz w:val="18"/>
                <w:szCs w:val="18"/>
              </w:rPr>
              <w:t xml:space="preserve"> второго инварианта </w:t>
            </w:r>
            <w:proofErr w:type="spellStart"/>
            <w:r w:rsidRPr="00D5292E">
              <w:rPr>
                <w:rFonts w:eastAsia="Times New Roman"/>
                <w:sz w:val="18"/>
                <w:szCs w:val="18"/>
              </w:rPr>
              <w:t>стекловского</w:t>
            </w:r>
            <w:proofErr w:type="spellEnd"/>
            <w:r w:rsidRPr="00D5292E">
              <w:rPr>
                <w:rFonts w:eastAsia="Times New Roman"/>
                <w:sz w:val="18"/>
                <w:szCs w:val="18"/>
              </w:rPr>
              <w:t xml:space="preserve"> спектра и с ее помощью доказать теорему компактности для </w:t>
            </w:r>
            <w:proofErr w:type="spellStart"/>
            <w:r w:rsidRPr="00D5292E">
              <w:rPr>
                <w:rFonts w:eastAsia="Times New Roman"/>
                <w:sz w:val="18"/>
                <w:szCs w:val="18"/>
              </w:rPr>
              <w:t>изоспектральных</w:t>
            </w:r>
            <w:proofErr w:type="spellEnd"/>
            <w:r w:rsidRPr="00D5292E">
              <w:rPr>
                <w:rFonts w:eastAsia="Times New Roman"/>
                <w:sz w:val="18"/>
                <w:szCs w:val="18"/>
              </w:rPr>
              <w:t xml:space="preserve"> семейств. Получить уравнение на метрику двумерного тора в случае интегрируемого геодезического потока. </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Исследовать порядковые свойства </w:t>
            </w:r>
            <w:proofErr w:type="spellStart"/>
            <w:r w:rsidRPr="006C510E">
              <w:rPr>
                <w:rFonts w:ascii="Times New Roman" w:hAnsi="Times New Roman" w:cs="Times New Roman"/>
                <w:color w:val="000000"/>
                <w:sz w:val="18"/>
                <w:szCs w:val="18"/>
              </w:rPr>
              <w:t>лифтинга</w:t>
            </w:r>
            <w:proofErr w:type="spellEnd"/>
            <w:r w:rsidRPr="006C510E">
              <w:rPr>
                <w:rFonts w:ascii="Times New Roman" w:hAnsi="Times New Roman" w:cs="Times New Roman"/>
                <w:color w:val="000000"/>
                <w:sz w:val="18"/>
                <w:szCs w:val="18"/>
              </w:rPr>
              <w:t xml:space="preserve"> в измеримых расслоениях </w:t>
            </w:r>
            <w:proofErr w:type="spellStart"/>
            <w:r w:rsidRPr="006C510E">
              <w:rPr>
                <w:rFonts w:ascii="Times New Roman" w:hAnsi="Times New Roman" w:cs="Times New Roman"/>
                <w:color w:val="000000"/>
                <w:sz w:val="18"/>
                <w:szCs w:val="18"/>
              </w:rPr>
              <w:t>банаховых</w:t>
            </w:r>
            <w:proofErr w:type="spellEnd"/>
            <w:r w:rsidRPr="006C510E">
              <w:rPr>
                <w:rFonts w:ascii="Times New Roman" w:hAnsi="Times New Roman" w:cs="Times New Roman"/>
                <w:color w:val="000000"/>
                <w:sz w:val="18"/>
                <w:szCs w:val="18"/>
              </w:rPr>
              <w:t xml:space="preserve"> </w:t>
            </w:r>
            <w:proofErr w:type="spellStart"/>
            <w:r w:rsidRPr="006C510E">
              <w:rPr>
                <w:rFonts w:ascii="Times New Roman" w:hAnsi="Times New Roman" w:cs="Times New Roman"/>
                <w:color w:val="000000"/>
                <w:sz w:val="18"/>
                <w:szCs w:val="18"/>
              </w:rPr>
              <w:t>решеток</w:t>
            </w:r>
            <w:proofErr w:type="spellEnd"/>
            <w:r w:rsidRPr="006C510E">
              <w:rPr>
                <w:rFonts w:ascii="Times New Roman" w:hAnsi="Times New Roman" w:cs="Times New Roman"/>
                <w:color w:val="000000"/>
                <w:sz w:val="18"/>
                <w:szCs w:val="18"/>
              </w:rPr>
              <w:t>.</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Найти условия </w:t>
            </w:r>
            <w:proofErr w:type="spellStart"/>
            <w:r w:rsidRPr="006C510E">
              <w:rPr>
                <w:rFonts w:ascii="Times New Roman" w:hAnsi="Times New Roman" w:cs="Times New Roman"/>
                <w:color w:val="000000"/>
                <w:sz w:val="18"/>
                <w:szCs w:val="18"/>
              </w:rPr>
              <w:t>конечномерности</w:t>
            </w:r>
            <w:proofErr w:type="spellEnd"/>
            <w:r w:rsidRPr="006C510E">
              <w:rPr>
                <w:rFonts w:ascii="Times New Roman" w:hAnsi="Times New Roman" w:cs="Times New Roman"/>
                <w:color w:val="000000"/>
                <w:sz w:val="18"/>
                <w:szCs w:val="18"/>
              </w:rPr>
              <w:t xml:space="preserve"> и </w:t>
            </w:r>
            <w:proofErr w:type="spellStart"/>
            <w:r w:rsidRPr="006C510E">
              <w:rPr>
                <w:rFonts w:ascii="Times New Roman" w:hAnsi="Times New Roman" w:cs="Times New Roman"/>
                <w:color w:val="000000"/>
                <w:sz w:val="18"/>
                <w:szCs w:val="18"/>
              </w:rPr>
              <w:t>сепарабельности</w:t>
            </w:r>
            <w:proofErr w:type="spellEnd"/>
            <w:r w:rsidRPr="006C510E">
              <w:rPr>
                <w:rFonts w:ascii="Times New Roman" w:hAnsi="Times New Roman" w:cs="Times New Roman"/>
                <w:color w:val="000000"/>
                <w:sz w:val="18"/>
                <w:szCs w:val="18"/>
              </w:rPr>
              <w:t xml:space="preserve"> </w:t>
            </w:r>
            <w:proofErr w:type="spellStart"/>
            <w:r w:rsidRPr="006C510E">
              <w:rPr>
                <w:rFonts w:ascii="Times New Roman" w:hAnsi="Times New Roman" w:cs="Times New Roman"/>
                <w:color w:val="000000"/>
                <w:sz w:val="18"/>
                <w:szCs w:val="18"/>
              </w:rPr>
              <w:t>слоев</w:t>
            </w:r>
            <w:proofErr w:type="spellEnd"/>
            <w:r w:rsidRPr="006C510E">
              <w:rPr>
                <w:rFonts w:ascii="Times New Roman" w:hAnsi="Times New Roman" w:cs="Times New Roman"/>
                <w:color w:val="000000"/>
                <w:sz w:val="18"/>
                <w:szCs w:val="18"/>
              </w:rPr>
              <w:t xml:space="preserve"> просторных </w:t>
            </w:r>
            <w:proofErr w:type="spellStart"/>
            <w:r w:rsidRPr="006C510E">
              <w:rPr>
                <w:rFonts w:ascii="Times New Roman" w:hAnsi="Times New Roman" w:cs="Times New Roman"/>
                <w:color w:val="000000"/>
                <w:sz w:val="18"/>
                <w:szCs w:val="18"/>
              </w:rPr>
              <w:t>банаховых</w:t>
            </w:r>
            <w:proofErr w:type="spellEnd"/>
            <w:r w:rsidRPr="006C510E">
              <w:rPr>
                <w:rFonts w:ascii="Times New Roman" w:hAnsi="Times New Roman" w:cs="Times New Roman"/>
                <w:color w:val="000000"/>
                <w:sz w:val="18"/>
                <w:szCs w:val="18"/>
              </w:rPr>
              <w:t xml:space="preserve"> расслоений.</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Исследовать класс </w:t>
            </w:r>
            <w:proofErr w:type="spellStart"/>
            <w:r w:rsidRPr="006C510E">
              <w:rPr>
                <w:rFonts w:ascii="Times New Roman" w:hAnsi="Times New Roman" w:cs="Times New Roman"/>
                <w:color w:val="000000"/>
                <w:sz w:val="18"/>
                <w:szCs w:val="18"/>
              </w:rPr>
              <w:t>секвенциально</w:t>
            </w:r>
            <w:proofErr w:type="spellEnd"/>
            <w:r w:rsidRPr="006C510E">
              <w:rPr>
                <w:rFonts w:ascii="Times New Roman" w:hAnsi="Times New Roman" w:cs="Times New Roman"/>
                <w:color w:val="000000"/>
                <w:sz w:val="18"/>
                <w:szCs w:val="18"/>
              </w:rPr>
              <w:t xml:space="preserve"> сходящихся отображений и его приложения к задачам о неподвижных точках.</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Получить необходимые и достаточные условия </w:t>
            </w:r>
            <w:proofErr w:type="gramStart"/>
            <w:r w:rsidRPr="006C510E">
              <w:rPr>
                <w:rFonts w:ascii="Times New Roman" w:hAnsi="Times New Roman" w:cs="Times New Roman"/>
                <w:color w:val="000000"/>
                <w:sz w:val="18"/>
                <w:szCs w:val="18"/>
              </w:rPr>
              <w:t>Парето-оптимальных</w:t>
            </w:r>
            <w:proofErr w:type="gramEnd"/>
            <w:r w:rsidRPr="006C510E">
              <w:rPr>
                <w:rFonts w:ascii="Times New Roman" w:hAnsi="Times New Roman" w:cs="Times New Roman"/>
                <w:color w:val="000000"/>
                <w:sz w:val="18"/>
                <w:szCs w:val="18"/>
              </w:rPr>
              <w:t xml:space="preserve"> решений для конкретных классов задач изопериметрического типа.</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Описать эффекты </w:t>
            </w:r>
            <w:proofErr w:type="spellStart"/>
            <w:r w:rsidRPr="006C510E">
              <w:rPr>
                <w:rFonts w:ascii="Times New Roman" w:hAnsi="Times New Roman" w:cs="Times New Roman"/>
                <w:color w:val="000000"/>
                <w:sz w:val="18"/>
                <w:szCs w:val="18"/>
              </w:rPr>
              <w:t>анденаесовского</w:t>
            </w:r>
            <w:proofErr w:type="spellEnd"/>
            <w:r w:rsidRPr="006C510E">
              <w:rPr>
                <w:rFonts w:ascii="Times New Roman" w:hAnsi="Times New Roman" w:cs="Times New Roman"/>
                <w:color w:val="000000"/>
                <w:sz w:val="18"/>
                <w:szCs w:val="18"/>
              </w:rPr>
              <w:t xml:space="preserve"> типа для </w:t>
            </w:r>
            <w:proofErr w:type="spellStart"/>
            <w:r w:rsidRPr="006C510E">
              <w:rPr>
                <w:rFonts w:ascii="Times New Roman" w:hAnsi="Times New Roman" w:cs="Times New Roman"/>
                <w:color w:val="000000"/>
                <w:sz w:val="18"/>
                <w:szCs w:val="18"/>
              </w:rPr>
              <w:t>порядково</w:t>
            </w:r>
            <w:proofErr w:type="spellEnd"/>
            <w:r w:rsidRPr="006C510E">
              <w:rPr>
                <w:rFonts w:ascii="Times New Roman" w:hAnsi="Times New Roman" w:cs="Times New Roman"/>
                <w:color w:val="000000"/>
                <w:sz w:val="18"/>
                <w:szCs w:val="18"/>
              </w:rPr>
              <w:t xml:space="preserve"> крайних и </w:t>
            </w:r>
            <w:proofErr w:type="spellStart"/>
            <w:r w:rsidRPr="006C510E">
              <w:rPr>
                <w:rFonts w:ascii="Times New Roman" w:hAnsi="Times New Roman" w:cs="Times New Roman"/>
                <w:color w:val="000000"/>
                <w:sz w:val="18"/>
                <w:szCs w:val="18"/>
              </w:rPr>
              <w:t>порядково</w:t>
            </w:r>
            <w:proofErr w:type="spellEnd"/>
            <w:r w:rsidRPr="006C510E">
              <w:rPr>
                <w:rFonts w:ascii="Times New Roman" w:hAnsi="Times New Roman" w:cs="Times New Roman"/>
                <w:color w:val="000000"/>
                <w:sz w:val="18"/>
                <w:szCs w:val="18"/>
              </w:rPr>
              <w:t xml:space="preserve"> максимальных операторов.</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Получить условия сходимости операторных сетей в упорядоченных </w:t>
            </w:r>
            <w:proofErr w:type="spellStart"/>
            <w:r w:rsidRPr="006C510E">
              <w:rPr>
                <w:rFonts w:ascii="Times New Roman" w:hAnsi="Times New Roman" w:cs="Times New Roman"/>
                <w:color w:val="000000"/>
                <w:sz w:val="18"/>
                <w:szCs w:val="18"/>
              </w:rPr>
              <w:t>решеточно</w:t>
            </w:r>
            <w:proofErr w:type="spellEnd"/>
            <w:r w:rsidRPr="006C510E">
              <w:rPr>
                <w:rFonts w:ascii="Times New Roman" w:hAnsi="Times New Roman" w:cs="Times New Roman"/>
                <w:color w:val="000000"/>
                <w:sz w:val="18"/>
                <w:szCs w:val="18"/>
              </w:rPr>
              <w:t>-нормированных пространствах и развить инфинитезимальный подход к таким пространствам.</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Найти новые асимптотически точные оценки скоростей сходимости в эргодических теоремах фон Неймана и </w:t>
            </w:r>
            <w:proofErr w:type="spellStart"/>
            <w:r w:rsidRPr="006C510E">
              <w:rPr>
                <w:rFonts w:ascii="Times New Roman" w:hAnsi="Times New Roman" w:cs="Times New Roman"/>
                <w:color w:val="000000"/>
                <w:sz w:val="18"/>
                <w:szCs w:val="18"/>
              </w:rPr>
              <w:t>Биркгофа</w:t>
            </w:r>
            <w:proofErr w:type="spellEnd"/>
            <w:r w:rsidRPr="006C510E">
              <w:rPr>
                <w:rFonts w:ascii="Times New Roman" w:hAnsi="Times New Roman" w:cs="Times New Roman"/>
                <w:color w:val="000000"/>
                <w:sz w:val="18"/>
                <w:szCs w:val="18"/>
              </w:rPr>
              <w:t xml:space="preserve"> для конкретных важных в приложениях классов динамических систем.</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Разработать методы решения линейных функциональных уравнений 3-го рода в L2 с компактными по мере и частично компактными по мере операторами.</w:t>
            </w:r>
          </w:p>
          <w:p w:rsidR="003A6E58" w:rsidRPr="006C510E" w:rsidRDefault="003A6E58" w:rsidP="00DE0826">
            <w:pPr>
              <w:pStyle w:val="HTML0"/>
              <w:shd w:val="clear" w:color="auto" w:fill="FFFFFF"/>
              <w:rPr>
                <w:rFonts w:ascii="Times New Roman" w:hAnsi="Times New Roman" w:cs="Times New Roman"/>
                <w:color w:val="000000"/>
                <w:sz w:val="18"/>
                <w:szCs w:val="18"/>
              </w:rPr>
            </w:pPr>
            <w:r w:rsidRPr="006C510E">
              <w:rPr>
                <w:rFonts w:ascii="Times New Roman" w:hAnsi="Times New Roman" w:cs="Times New Roman"/>
                <w:color w:val="000000"/>
                <w:sz w:val="18"/>
                <w:szCs w:val="18"/>
              </w:rPr>
              <w:t xml:space="preserve">Получить асимптотическое разложение для решения систем неоднородных дифференциально-разностных уравнений </w:t>
            </w:r>
            <w:r w:rsidRPr="006C510E">
              <w:rPr>
                <w:rFonts w:ascii="Times New Roman" w:hAnsi="Times New Roman" w:cs="Times New Roman"/>
                <w:color w:val="000000"/>
                <w:sz w:val="18"/>
                <w:szCs w:val="18"/>
              </w:rPr>
              <w:lastRenderedPageBreak/>
              <w:t xml:space="preserve">запаздывающего и нейтрального типов с </w:t>
            </w:r>
            <w:proofErr w:type="spellStart"/>
            <w:r w:rsidRPr="006C510E">
              <w:rPr>
                <w:rFonts w:ascii="Times New Roman" w:hAnsi="Times New Roman" w:cs="Times New Roman"/>
                <w:color w:val="000000"/>
                <w:sz w:val="18"/>
                <w:szCs w:val="18"/>
              </w:rPr>
              <w:t>полумультипликативной</w:t>
            </w:r>
            <w:proofErr w:type="spellEnd"/>
            <w:r w:rsidRPr="006C510E">
              <w:rPr>
                <w:rFonts w:ascii="Times New Roman" w:hAnsi="Times New Roman" w:cs="Times New Roman"/>
                <w:color w:val="000000"/>
                <w:sz w:val="18"/>
                <w:szCs w:val="18"/>
              </w:rPr>
              <w:t xml:space="preserve"> оценкой остатка.</w:t>
            </w:r>
          </w:p>
          <w:p w:rsidR="003A6E58" w:rsidRPr="006C510E" w:rsidRDefault="003A6E58" w:rsidP="00DE0826">
            <w:pPr>
              <w:rPr>
                <w:sz w:val="18"/>
                <w:szCs w:val="18"/>
              </w:rPr>
            </w:pPr>
            <w:r w:rsidRPr="006C510E">
              <w:rPr>
                <w:sz w:val="18"/>
                <w:szCs w:val="18"/>
              </w:rPr>
              <w:t xml:space="preserve">Каждая </w:t>
            </w:r>
            <w:proofErr w:type="spellStart"/>
            <w:r w:rsidRPr="006C510E">
              <w:rPr>
                <w:sz w:val="18"/>
                <w:szCs w:val="18"/>
              </w:rPr>
              <w:t>соболевская</w:t>
            </w:r>
            <w:proofErr w:type="spellEnd"/>
            <w:r w:rsidRPr="006C510E">
              <w:rPr>
                <w:sz w:val="18"/>
                <w:szCs w:val="18"/>
              </w:rPr>
              <w:t xml:space="preserve"> функция f класса Wk1(</w:t>
            </w:r>
            <w:proofErr w:type="spellStart"/>
            <w:r w:rsidRPr="006C510E">
              <w:rPr>
                <w:sz w:val="18"/>
                <w:szCs w:val="18"/>
              </w:rPr>
              <w:t>Rn</w:t>
            </w:r>
            <w:proofErr w:type="spellEnd"/>
            <w:r w:rsidRPr="006C510E">
              <w:rPr>
                <w:sz w:val="18"/>
                <w:szCs w:val="18"/>
              </w:rPr>
              <w:t xml:space="preserve">) будет приближена сколь угодно близко функциями g класса гладкости </w:t>
            </w:r>
            <w:proofErr w:type="spellStart"/>
            <w:r w:rsidRPr="006C510E">
              <w:rPr>
                <w:sz w:val="18"/>
                <w:szCs w:val="18"/>
              </w:rPr>
              <w:t>Cm</w:t>
            </w:r>
            <w:proofErr w:type="spellEnd"/>
            <w:r w:rsidRPr="006C510E">
              <w:rPr>
                <w:sz w:val="18"/>
                <w:szCs w:val="18"/>
              </w:rPr>
              <w:t xml:space="preserve">, m&lt;k в </w:t>
            </w:r>
            <w:proofErr w:type="spellStart"/>
            <w:r w:rsidRPr="006C510E">
              <w:rPr>
                <w:sz w:val="18"/>
                <w:szCs w:val="18"/>
              </w:rPr>
              <w:t>соболевской</w:t>
            </w:r>
            <w:proofErr w:type="spellEnd"/>
            <w:r w:rsidRPr="006C510E">
              <w:rPr>
                <w:sz w:val="18"/>
                <w:szCs w:val="18"/>
              </w:rPr>
              <w:t xml:space="preserve"> норме класса Wm+11, причём функция g </w:t>
            </w:r>
            <w:proofErr w:type="spellStart"/>
            <w:r w:rsidRPr="006C510E">
              <w:rPr>
                <w:sz w:val="18"/>
                <w:szCs w:val="18"/>
              </w:rPr>
              <w:t>овпадает</w:t>
            </w:r>
            <w:proofErr w:type="spellEnd"/>
            <w:r w:rsidRPr="006C510E">
              <w:rPr>
                <w:sz w:val="18"/>
                <w:szCs w:val="18"/>
              </w:rPr>
              <w:t xml:space="preserve"> с f всюду, за исключением множества малой (k-m)-</w:t>
            </w:r>
            <w:proofErr w:type="spellStart"/>
            <w:r w:rsidRPr="006C510E">
              <w:rPr>
                <w:sz w:val="18"/>
                <w:szCs w:val="18"/>
              </w:rPr>
              <w:t>Хаусдорфовой</w:t>
            </w:r>
            <w:proofErr w:type="spellEnd"/>
            <w:r w:rsidRPr="006C510E">
              <w:rPr>
                <w:sz w:val="18"/>
                <w:szCs w:val="18"/>
              </w:rPr>
              <w:t xml:space="preserve"> ёмкости.</w:t>
            </w:r>
          </w:p>
          <w:p w:rsidR="003A6E58" w:rsidRPr="006C510E" w:rsidRDefault="003A6E58" w:rsidP="00DE0826">
            <w:pPr>
              <w:rPr>
                <w:rFonts w:eastAsia="Calibri"/>
                <w:sz w:val="18"/>
                <w:szCs w:val="18"/>
              </w:rPr>
            </w:pPr>
            <w:r w:rsidRPr="006C510E">
              <w:rPr>
                <w:rFonts w:eastAsia="Calibri"/>
                <w:sz w:val="18"/>
                <w:szCs w:val="18"/>
              </w:rPr>
              <w:t xml:space="preserve">Для функциональных классов </w:t>
            </w:r>
            <w:proofErr w:type="spellStart"/>
            <w:r w:rsidRPr="006C510E">
              <w:rPr>
                <w:rFonts w:eastAsia="Calibri"/>
                <w:sz w:val="18"/>
                <w:szCs w:val="18"/>
              </w:rPr>
              <w:t>соболевского</w:t>
            </w:r>
            <w:proofErr w:type="spellEnd"/>
            <w:r w:rsidRPr="006C510E">
              <w:rPr>
                <w:rFonts w:eastAsia="Calibri"/>
                <w:sz w:val="18"/>
                <w:szCs w:val="18"/>
              </w:rPr>
              <w:t xml:space="preserve"> типа на метрических пространствах с неоднородными мерами планируется получить теоремы вложения в пространства меньшей  ”гладкости ” с переменными показателями, зависящими от локальных свойств меры и метрики. </w:t>
            </w:r>
            <w:r w:rsidRPr="006C510E">
              <w:rPr>
                <w:sz w:val="18"/>
                <w:szCs w:val="18"/>
              </w:rPr>
              <w:t>Получить теоремы вложения пространств Соболева на</w:t>
            </w:r>
            <w:r w:rsidRPr="006C510E">
              <w:rPr>
                <w:rFonts w:eastAsia="Calibri"/>
                <w:sz w:val="18"/>
                <w:szCs w:val="18"/>
              </w:rPr>
              <w:t xml:space="preserve"> </w:t>
            </w:r>
            <w:r w:rsidRPr="006C510E">
              <w:rPr>
                <w:sz w:val="18"/>
                <w:szCs w:val="18"/>
              </w:rPr>
              <w:t xml:space="preserve">метрических пространствах в пространства </w:t>
            </w:r>
            <w:proofErr w:type="spellStart"/>
            <w:r w:rsidRPr="006C510E">
              <w:rPr>
                <w:sz w:val="18"/>
                <w:szCs w:val="18"/>
              </w:rPr>
              <w:t>Lq</w:t>
            </w:r>
            <w:proofErr w:type="spellEnd"/>
            <w:r w:rsidRPr="006C510E">
              <w:rPr>
                <w:sz w:val="18"/>
                <w:szCs w:val="18"/>
              </w:rPr>
              <w:t xml:space="preserve"> для предельного показателя q</w:t>
            </w:r>
            <w:r w:rsidRPr="006C510E">
              <w:rPr>
                <w:rFonts w:eastAsia="Calibri"/>
                <w:sz w:val="18"/>
                <w:szCs w:val="18"/>
              </w:rPr>
              <w:t xml:space="preserve"> </w:t>
            </w:r>
            <w:r w:rsidRPr="006C510E">
              <w:rPr>
                <w:sz w:val="18"/>
                <w:szCs w:val="18"/>
              </w:rPr>
              <w:t>в случае, когда мера и метрика связаны оценкой \</w:t>
            </w:r>
            <w:proofErr w:type="spellStart"/>
            <w:r w:rsidRPr="006C510E">
              <w:rPr>
                <w:sz w:val="18"/>
                <w:szCs w:val="18"/>
              </w:rPr>
              <w:t>mu</w:t>
            </w:r>
            <w:proofErr w:type="spellEnd"/>
            <w:r w:rsidRPr="006C510E">
              <w:rPr>
                <w:sz w:val="18"/>
                <w:szCs w:val="18"/>
              </w:rPr>
              <w:t>(B(</w:t>
            </w:r>
            <w:proofErr w:type="spellStart"/>
            <w:r w:rsidRPr="006C510E">
              <w:rPr>
                <w:sz w:val="18"/>
                <w:szCs w:val="18"/>
              </w:rPr>
              <w:t>x,r</w:t>
            </w:r>
            <w:proofErr w:type="spellEnd"/>
            <w:r w:rsidRPr="006C510E">
              <w:rPr>
                <w:sz w:val="18"/>
                <w:szCs w:val="18"/>
              </w:rPr>
              <w:t xml:space="preserve">))&gt; C </w:t>
            </w:r>
            <w:proofErr w:type="spellStart"/>
            <w:r w:rsidRPr="006C510E">
              <w:rPr>
                <w:sz w:val="18"/>
                <w:szCs w:val="18"/>
              </w:rPr>
              <w:t>rs</w:t>
            </w:r>
            <w:proofErr w:type="spellEnd"/>
            <w:r w:rsidRPr="006C510E">
              <w:rPr>
                <w:sz w:val="18"/>
                <w:szCs w:val="18"/>
              </w:rPr>
              <w:t>.</w:t>
            </w:r>
          </w:p>
          <w:p w:rsidR="003A6E58" w:rsidRPr="006C510E" w:rsidRDefault="003A6E58" w:rsidP="00DE0826">
            <w:pPr>
              <w:rPr>
                <w:sz w:val="18"/>
                <w:szCs w:val="18"/>
              </w:rPr>
            </w:pPr>
            <w:r w:rsidRPr="006C510E">
              <w:rPr>
                <w:sz w:val="18"/>
                <w:szCs w:val="18"/>
              </w:rPr>
              <w:t>Метод доказательства является новым и в классическом случае.</w:t>
            </w:r>
          </w:p>
          <w:p w:rsidR="003A6E58" w:rsidRPr="006C510E" w:rsidRDefault="003A6E58" w:rsidP="00DE0826">
            <w:pPr>
              <w:rPr>
                <w:sz w:val="18"/>
                <w:szCs w:val="18"/>
              </w:rPr>
            </w:pPr>
            <w:r w:rsidRPr="006C510E">
              <w:rPr>
                <w:sz w:val="18"/>
                <w:szCs w:val="18"/>
              </w:rPr>
              <w:t xml:space="preserve">Исследовать случай, когда мера и метрика </w:t>
            </w:r>
            <w:proofErr w:type="gramStart"/>
            <w:r w:rsidRPr="006C510E">
              <w:rPr>
                <w:sz w:val="18"/>
                <w:szCs w:val="18"/>
              </w:rPr>
              <w:t>связаны</w:t>
            </w:r>
            <w:proofErr w:type="gramEnd"/>
            <w:r w:rsidRPr="006C510E">
              <w:rPr>
                <w:sz w:val="18"/>
                <w:szCs w:val="18"/>
              </w:rPr>
              <w:t xml:space="preserve"> более слабыми неравенствами.</w:t>
            </w:r>
          </w:p>
          <w:p w:rsidR="003A6E58" w:rsidRPr="006C510E" w:rsidRDefault="003A6E58" w:rsidP="00DE0826">
            <w:pPr>
              <w:rPr>
                <w:sz w:val="18"/>
                <w:szCs w:val="18"/>
              </w:rPr>
            </w:pPr>
            <w:r w:rsidRPr="006C510E">
              <w:rPr>
                <w:sz w:val="18"/>
                <w:szCs w:val="18"/>
              </w:rPr>
              <w:t xml:space="preserve">Доказать оценки типа </w:t>
            </w:r>
            <w:proofErr w:type="spellStart"/>
            <w:r w:rsidRPr="006C510E">
              <w:rPr>
                <w:sz w:val="18"/>
                <w:szCs w:val="18"/>
              </w:rPr>
              <w:t>Гальярдо-Ниренберга</w:t>
            </w:r>
            <w:proofErr w:type="spellEnd"/>
            <w:r w:rsidRPr="006C510E">
              <w:rPr>
                <w:sz w:val="18"/>
                <w:szCs w:val="18"/>
              </w:rPr>
              <w:t xml:space="preserve"> в метрическом случае. Доказать другие важные неравенства, включающие в себя нелинейные выражения, в том числе оценку </w:t>
            </w:r>
            <w:proofErr w:type="spellStart"/>
            <w:r w:rsidRPr="006C510E">
              <w:rPr>
                <w:sz w:val="18"/>
                <w:szCs w:val="18"/>
              </w:rPr>
              <w:t>Lq</w:t>
            </w:r>
            <w:proofErr w:type="spellEnd"/>
            <w:r w:rsidRPr="006C510E">
              <w:rPr>
                <w:sz w:val="18"/>
                <w:szCs w:val="18"/>
              </w:rPr>
              <w:t xml:space="preserve"> -нормы n-вектор-функции u через </w:t>
            </w:r>
            <w:proofErr w:type="spellStart"/>
            <w:r w:rsidRPr="006C510E">
              <w:rPr>
                <w:sz w:val="18"/>
                <w:szCs w:val="18"/>
              </w:rPr>
              <w:t>Lp</w:t>
            </w:r>
            <w:proofErr w:type="spellEnd"/>
            <w:r w:rsidRPr="006C510E">
              <w:rPr>
                <w:sz w:val="18"/>
                <w:szCs w:val="18"/>
              </w:rPr>
              <w:t>-норму выражения $(\</w:t>
            </w:r>
            <w:proofErr w:type="spellStart"/>
            <w:r w:rsidRPr="006C510E">
              <w:rPr>
                <w:sz w:val="18"/>
                <w:szCs w:val="18"/>
              </w:rPr>
              <w:t>nabla</w:t>
            </w:r>
            <w:proofErr w:type="spellEnd"/>
            <w:r w:rsidRPr="006C510E">
              <w:rPr>
                <w:sz w:val="18"/>
                <w:szCs w:val="18"/>
              </w:rPr>
              <w:t xml:space="preserve"> u)u$ и другие подобные неравенства.</w:t>
            </w:r>
          </w:p>
          <w:p w:rsidR="003A6E58" w:rsidRPr="006C510E" w:rsidRDefault="003A6E58" w:rsidP="00DE0826">
            <w:pPr>
              <w:rPr>
                <w:sz w:val="18"/>
                <w:szCs w:val="18"/>
              </w:rPr>
            </w:pPr>
            <w:r w:rsidRPr="006C510E">
              <w:rPr>
                <w:sz w:val="18"/>
                <w:szCs w:val="18"/>
              </w:rPr>
              <w:t>Применить полученные оценки к исследованию свойств решений различных уравнений в частных производных.</w:t>
            </w:r>
          </w:p>
          <w:p w:rsidR="003A6E58" w:rsidRPr="006C510E" w:rsidRDefault="003A6E58" w:rsidP="00DE0826">
            <w:pPr>
              <w:rPr>
                <w:sz w:val="18"/>
                <w:szCs w:val="18"/>
              </w:rPr>
            </w:pPr>
            <w:r w:rsidRPr="006C510E">
              <w:rPr>
                <w:sz w:val="18"/>
                <w:szCs w:val="18"/>
              </w:rPr>
              <w:t>На группе</w:t>
            </w:r>
            <w:proofErr w:type="gramStart"/>
            <w:r w:rsidRPr="006C510E">
              <w:rPr>
                <w:sz w:val="18"/>
                <w:szCs w:val="18"/>
              </w:rPr>
              <w:t xml:space="preserve"> Л</w:t>
            </w:r>
            <w:proofErr w:type="gramEnd"/>
            <w:r w:rsidRPr="006C510E">
              <w:rPr>
                <w:sz w:val="18"/>
                <w:szCs w:val="18"/>
              </w:rPr>
              <w:t>и A+(R) </w:t>
            </w:r>
            <w:r w:rsidRPr="006C510E">
              <w:rPr>
                <w:rFonts w:ascii="Cambria Math" w:hAnsi="Cambria Math"/>
                <w:sz w:val="18"/>
                <w:szCs w:val="18"/>
              </w:rPr>
              <w:t>⊕</w:t>
            </w:r>
            <w:r w:rsidRPr="006C510E">
              <w:rPr>
                <w:sz w:val="18"/>
                <w:szCs w:val="18"/>
              </w:rPr>
              <w:t xml:space="preserve"> R с </w:t>
            </w:r>
            <w:proofErr w:type="spellStart"/>
            <w:r w:rsidRPr="006C510E">
              <w:rPr>
                <w:sz w:val="18"/>
                <w:szCs w:val="18"/>
              </w:rPr>
              <w:t>субримановой</w:t>
            </w:r>
            <w:proofErr w:type="spellEnd"/>
            <w:r w:rsidRPr="006C510E">
              <w:rPr>
                <w:sz w:val="18"/>
                <w:szCs w:val="18"/>
              </w:rPr>
              <w:t xml:space="preserve"> метрикой будет показано, что всякое K-квазиконформное отображение приближается конформным и будет найден порядок близости в терминах K-1. </w:t>
            </w:r>
          </w:p>
          <w:p w:rsidR="003A6E58" w:rsidRPr="006C510E" w:rsidRDefault="003A6E58" w:rsidP="00DE0826">
            <w:pPr>
              <w:rPr>
                <w:sz w:val="18"/>
                <w:szCs w:val="18"/>
              </w:rPr>
            </w:pPr>
            <w:r w:rsidRPr="006C510E">
              <w:rPr>
                <w:rFonts w:eastAsia="Calibri"/>
                <w:sz w:val="18"/>
                <w:szCs w:val="18"/>
              </w:rPr>
              <w:t xml:space="preserve">Будут установлены новые интегральные оценки устойчивости (геометрической жесткости) для решений дифференциальных включений первого порядка, определяемых с помощью </w:t>
            </w:r>
            <w:proofErr w:type="spellStart"/>
            <w:r w:rsidRPr="006C510E">
              <w:rPr>
                <w:rFonts w:eastAsia="Calibri"/>
                <w:sz w:val="18"/>
                <w:szCs w:val="18"/>
              </w:rPr>
              <w:t>квазивыпуклой</w:t>
            </w:r>
            <w:proofErr w:type="spellEnd"/>
            <w:r w:rsidRPr="006C510E">
              <w:rPr>
                <w:rFonts w:eastAsia="Calibri"/>
                <w:sz w:val="18"/>
                <w:szCs w:val="18"/>
              </w:rPr>
              <w:t xml:space="preserve"> функции и нуль-</w:t>
            </w:r>
            <w:proofErr w:type="spellStart"/>
            <w:r w:rsidRPr="006C510E">
              <w:rPr>
                <w:rFonts w:eastAsia="Calibri"/>
                <w:sz w:val="18"/>
                <w:szCs w:val="18"/>
              </w:rPr>
              <w:lastRenderedPageBreak/>
              <w:t>лагранжиана</w:t>
            </w:r>
            <w:proofErr w:type="spellEnd"/>
            <w:r w:rsidRPr="006C510E">
              <w:rPr>
                <w:rFonts w:eastAsia="Calibri"/>
                <w:sz w:val="18"/>
                <w:szCs w:val="18"/>
              </w:rPr>
              <w:t xml:space="preserve"> и имеющих несколько компонент связности. Получить п</w:t>
            </w:r>
            <w:r w:rsidRPr="006C510E">
              <w:rPr>
                <w:sz w:val="18"/>
                <w:szCs w:val="18"/>
              </w:rPr>
              <w:t xml:space="preserve">олное решение проблемы однозначной определенности плоских областей с гладкими границами условием локальной </w:t>
            </w:r>
            <w:proofErr w:type="spellStart"/>
            <w:r w:rsidRPr="006C510E">
              <w:rPr>
                <w:sz w:val="18"/>
                <w:szCs w:val="18"/>
              </w:rPr>
              <w:t>изометричности</w:t>
            </w:r>
            <w:proofErr w:type="spellEnd"/>
            <w:r w:rsidRPr="006C510E">
              <w:rPr>
                <w:sz w:val="18"/>
                <w:szCs w:val="18"/>
              </w:rPr>
              <w:t xml:space="preserve"> границ в относительных метриках. Получить теорема о касательном конусе к нерегулярному весовому пространству Карн</w:t>
            </w:r>
            <w:proofErr w:type="gramStart"/>
            <w:r w:rsidRPr="006C510E">
              <w:rPr>
                <w:sz w:val="18"/>
                <w:szCs w:val="18"/>
              </w:rPr>
              <w:t>о-</w:t>
            </w:r>
            <w:proofErr w:type="gramEnd"/>
            <w:r w:rsidRPr="006C510E">
              <w:rPr>
                <w:sz w:val="18"/>
                <w:szCs w:val="18"/>
              </w:rPr>
              <w:t xml:space="preserve"> Каратеодори и ее применение к построению методов оптимального планирования движения для нелинейных по управляющему параметру неголономных систем. На пространствах Карно-Каратеодори будут получены  неравенство Пуанкаре и следствия из него при более слабых сравнительно </w:t>
            </w:r>
            <w:proofErr w:type="gramStart"/>
            <w:r w:rsidRPr="006C510E">
              <w:rPr>
                <w:sz w:val="18"/>
                <w:szCs w:val="18"/>
              </w:rPr>
              <w:t>с</w:t>
            </w:r>
            <w:proofErr w:type="gramEnd"/>
            <w:r w:rsidRPr="006C510E">
              <w:rPr>
                <w:sz w:val="18"/>
                <w:szCs w:val="18"/>
              </w:rPr>
              <w:t xml:space="preserve"> существующими предположениях. Будут найдены числа </w:t>
            </w:r>
            <w:proofErr w:type="spellStart"/>
            <w:r w:rsidRPr="006C510E">
              <w:rPr>
                <w:sz w:val="18"/>
                <w:szCs w:val="18"/>
              </w:rPr>
              <w:t>Йоргенсена</w:t>
            </w:r>
            <w:proofErr w:type="spellEnd"/>
            <w:r w:rsidRPr="006C510E">
              <w:rPr>
                <w:sz w:val="18"/>
                <w:szCs w:val="18"/>
              </w:rPr>
              <w:t xml:space="preserve"> и числа Геринга-Мартина-</w:t>
            </w:r>
            <w:proofErr w:type="spellStart"/>
            <w:r w:rsidRPr="006C510E">
              <w:rPr>
                <w:sz w:val="18"/>
                <w:szCs w:val="18"/>
              </w:rPr>
              <w:t>Тана</w:t>
            </w:r>
            <w:proofErr w:type="spellEnd"/>
            <w:r w:rsidRPr="006C510E">
              <w:rPr>
                <w:sz w:val="18"/>
                <w:szCs w:val="18"/>
              </w:rPr>
              <w:t xml:space="preserve"> для групп </w:t>
            </w:r>
            <w:proofErr w:type="spellStart"/>
            <w:r w:rsidRPr="006C510E">
              <w:rPr>
                <w:sz w:val="18"/>
                <w:szCs w:val="18"/>
              </w:rPr>
              <w:t>орбифолда</w:t>
            </w:r>
            <w:proofErr w:type="spellEnd"/>
            <w:r w:rsidRPr="006C510E">
              <w:rPr>
                <w:sz w:val="18"/>
                <w:szCs w:val="18"/>
              </w:rPr>
              <w:t xml:space="preserve"> </w:t>
            </w:r>
            <w:proofErr w:type="spellStart"/>
            <w:r w:rsidRPr="006C510E">
              <w:rPr>
                <w:sz w:val="18"/>
                <w:szCs w:val="18"/>
              </w:rPr>
              <w:t>восьмерка</w:t>
            </w:r>
            <w:proofErr w:type="spellEnd"/>
            <w:r w:rsidRPr="006C510E">
              <w:rPr>
                <w:sz w:val="18"/>
                <w:szCs w:val="18"/>
              </w:rPr>
              <w:t xml:space="preserve">. Будут построены бесконечные семейства трехмерных гиперболических многообразий с </w:t>
            </w:r>
            <w:proofErr w:type="spellStart"/>
            <w:r w:rsidRPr="006C510E">
              <w:rPr>
                <w:sz w:val="18"/>
                <w:szCs w:val="18"/>
              </w:rPr>
              <w:t>каспами</w:t>
            </w:r>
            <w:proofErr w:type="spellEnd"/>
            <w:r w:rsidRPr="006C510E">
              <w:rPr>
                <w:sz w:val="18"/>
                <w:szCs w:val="18"/>
              </w:rPr>
              <w:t xml:space="preserve">, сложности которых допускают точное вычисление. Будут описаны пары гиперэллиптических римановых поверхностей с обильным числом голоморфных </w:t>
            </w:r>
            <w:proofErr w:type="spellStart"/>
            <w:proofErr w:type="gramStart"/>
            <w:r w:rsidRPr="006C510E">
              <w:rPr>
                <w:sz w:val="18"/>
                <w:szCs w:val="18"/>
              </w:rPr>
              <w:t>отображе-ний</w:t>
            </w:r>
            <w:proofErr w:type="spellEnd"/>
            <w:proofErr w:type="gramEnd"/>
            <w:r w:rsidRPr="006C510E">
              <w:rPr>
                <w:sz w:val="18"/>
                <w:szCs w:val="18"/>
              </w:rPr>
              <w:t xml:space="preserve"> между ними. Будут получены точные формулы объема для класса гиперболических многогранников, моделирующих фуллерены. </w:t>
            </w:r>
          </w:p>
          <w:p w:rsidR="003A6E58" w:rsidRPr="006C510E" w:rsidRDefault="003A6E58" w:rsidP="00DE0826">
            <w:pPr>
              <w:rPr>
                <w:sz w:val="18"/>
                <w:szCs w:val="18"/>
              </w:rPr>
            </w:pPr>
            <w:r w:rsidRPr="006C510E">
              <w:rPr>
                <w:sz w:val="18"/>
                <w:szCs w:val="18"/>
              </w:rPr>
              <w:t xml:space="preserve">Будет получен аналог теоремы Каратеодори, устанавливающей условия </w:t>
            </w:r>
            <w:proofErr w:type="spellStart"/>
            <w:r w:rsidRPr="006C510E">
              <w:rPr>
                <w:sz w:val="18"/>
                <w:szCs w:val="18"/>
              </w:rPr>
              <w:t>мёбиусовости</w:t>
            </w:r>
            <w:proofErr w:type="spellEnd"/>
            <w:r w:rsidRPr="006C510E">
              <w:rPr>
                <w:sz w:val="18"/>
                <w:szCs w:val="18"/>
              </w:rPr>
              <w:t xml:space="preserve"> отображения в </w:t>
            </w:r>
            <w:proofErr w:type="spellStart"/>
            <w:r w:rsidRPr="006C510E">
              <w:rPr>
                <w:sz w:val="18"/>
                <w:szCs w:val="18"/>
              </w:rPr>
              <w:t>квазиметрических</w:t>
            </w:r>
            <w:proofErr w:type="spellEnd"/>
            <w:r w:rsidRPr="006C510E">
              <w:rPr>
                <w:sz w:val="18"/>
                <w:szCs w:val="18"/>
              </w:rPr>
              <w:t xml:space="preserve"> пространствах.</w:t>
            </w:r>
          </w:p>
          <w:p w:rsidR="003A6E58" w:rsidRPr="006C510E" w:rsidRDefault="003A6E58" w:rsidP="00DE0826">
            <w:pPr>
              <w:rPr>
                <w:color w:val="000000"/>
                <w:sz w:val="18"/>
                <w:szCs w:val="18"/>
              </w:rPr>
            </w:pPr>
            <w:r w:rsidRPr="006C510E">
              <w:rPr>
                <w:color w:val="000000"/>
                <w:sz w:val="18"/>
                <w:szCs w:val="18"/>
              </w:rPr>
              <w:t xml:space="preserve">Будут получены результаты о представлениях группы кос на поверхности. </w:t>
            </w:r>
          </w:p>
          <w:p w:rsidR="003A6E58" w:rsidRPr="00D5292E" w:rsidRDefault="003A6E58" w:rsidP="00DE0826">
            <w:pPr>
              <w:pStyle w:val="a3"/>
              <w:rPr>
                <w:rFonts w:eastAsia="Times New Roman"/>
                <w:sz w:val="18"/>
                <w:szCs w:val="18"/>
              </w:rPr>
            </w:pPr>
            <w:r w:rsidRPr="006C510E">
              <w:rPr>
                <w:sz w:val="18"/>
                <w:szCs w:val="18"/>
                <w:lang w:eastAsia="en-US"/>
              </w:rPr>
              <w:t xml:space="preserve">Будут построены рациональные интегралы типа Дарбу полиномиальных систем Коши-Римана. </w:t>
            </w:r>
            <w:r w:rsidRPr="00D5292E">
              <w:rPr>
                <w:rFonts w:eastAsia="Times New Roman"/>
                <w:sz w:val="18"/>
                <w:szCs w:val="18"/>
              </w:rPr>
              <w:t xml:space="preserve">Предполагается опробовать  новые уравнения состояния, осуществляющие допустимые  связи между геометрическими объектами – тензорами деформаций и напряжений с учетом законов термодинамики. </w:t>
            </w:r>
          </w:p>
          <w:p w:rsidR="003A6E58" w:rsidRPr="006C510E" w:rsidRDefault="003A6E58" w:rsidP="00DE0826">
            <w:pPr>
              <w:rPr>
                <w:sz w:val="18"/>
                <w:szCs w:val="18"/>
              </w:rPr>
            </w:pPr>
            <w:r w:rsidRPr="006C510E">
              <w:rPr>
                <w:sz w:val="18"/>
                <w:szCs w:val="18"/>
              </w:rPr>
              <w:t xml:space="preserve">Разработка алгоритмов и программного обеспечения для анализа математических моделей генных сетей методами </w:t>
            </w:r>
            <w:r w:rsidRPr="006C510E">
              <w:rPr>
                <w:sz w:val="18"/>
                <w:szCs w:val="18"/>
              </w:rPr>
              <w:lastRenderedPageBreak/>
              <w:t xml:space="preserve">вычислительного эксперимента (совместно с ИЦГ СОРАН). Доказать единственность решения неоднородной обобщенной задачи Коши с финитными источниками в классах всех распределений  Шварца и распределений умеренного роста для скалярного уравнения </w:t>
            </w:r>
            <w:proofErr w:type="spellStart"/>
            <w:r w:rsidRPr="006C510E">
              <w:rPr>
                <w:sz w:val="18"/>
                <w:szCs w:val="18"/>
              </w:rPr>
              <w:t>Пайерлса</w:t>
            </w:r>
            <w:proofErr w:type="spellEnd"/>
            <w:r w:rsidRPr="006C510E">
              <w:rPr>
                <w:sz w:val="18"/>
                <w:szCs w:val="18"/>
              </w:rPr>
              <w:t xml:space="preserve"> распространения звука в однородном </w:t>
            </w:r>
            <w:proofErr w:type="spellStart"/>
            <w:r w:rsidRPr="006C510E">
              <w:rPr>
                <w:sz w:val="18"/>
                <w:szCs w:val="18"/>
              </w:rPr>
              <w:t>максвелловском</w:t>
            </w:r>
            <w:proofErr w:type="spellEnd"/>
            <w:r w:rsidRPr="006C510E">
              <w:rPr>
                <w:sz w:val="18"/>
                <w:szCs w:val="18"/>
              </w:rPr>
              <w:t xml:space="preserve"> газе в области с Г</w:t>
            </w:r>
            <w:r w:rsidRPr="006C510E">
              <w:rPr>
                <w:i/>
                <w:sz w:val="18"/>
                <w:szCs w:val="18"/>
              </w:rPr>
              <w:t xml:space="preserve">+  </w:t>
            </w:r>
            <w:r w:rsidRPr="006C510E">
              <w:rPr>
                <w:sz w:val="18"/>
                <w:szCs w:val="18"/>
              </w:rPr>
              <w:t xml:space="preserve">- подобной граничной поверхностью, где Г - конус распространения звука. </w:t>
            </w:r>
          </w:p>
          <w:p w:rsidR="003A6E58" w:rsidRPr="006C510E" w:rsidRDefault="003A6E58" w:rsidP="00DE0826">
            <w:pPr>
              <w:autoSpaceDE w:val="0"/>
              <w:rPr>
                <w:rFonts w:eastAsia="Calibri"/>
                <w:sz w:val="18"/>
                <w:szCs w:val="18"/>
                <w:lang w:eastAsia="en-US"/>
              </w:rPr>
            </w:pPr>
            <w:r w:rsidRPr="006C510E">
              <w:rPr>
                <w:rFonts w:eastAsia="Calibri"/>
                <w:sz w:val="18"/>
                <w:szCs w:val="18"/>
                <w:lang w:eastAsia="en-US"/>
              </w:rPr>
              <w:t>Будут получены основные версии принципов больших уклонений в фазовом пространстве для стационарных и “неоднородных” обобщенных процессов  восстановления. Будет найден в явном виде функционал уклонений, соответствующий  траекториям таких обобщенных процессов восстановления на растущих интервалах времени.</w:t>
            </w:r>
          </w:p>
          <w:p w:rsidR="003A6E58" w:rsidRPr="006C510E" w:rsidRDefault="003A6E58" w:rsidP="00DE0826">
            <w:pPr>
              <w:autoSpaceDE w:val="0"/>
              <w:rPr>
                <w:rFonts w:eastAsia="Calibri"/>
                <w:sz w:val="18"/>
                <w:szCs w:val="18"/>
                <w:lang w:eastAsia="en-US"/>
              </w:rPr>
            </w:pPr>
            <w:r w:rsidRPr="006C510E">
              <w:rPr>
                <w:rFonts w:eastAsia="Calibri"/>
                <w:sz w:val="18"/>
                <w:szCs w:val="18"/>
                <w:lang w:eastAsia="en-US"/>
              </w:rPr>
              <w:t xml:space="preserve">Будет найдена асимптотика поведения вероятностей больших уклонений для так называемого </w:t>
            </w:r>
            <w:proofErr w:type="spellStart"/>
            <w:r w:rsidRPr="006C510E">
              <w:rPr>
                <w:rFonts w:eastAsia="Calibri"/>
                <w:sz w:val="18"/>
                <w:szCs w:val="18"/>
                <w:lang w:eastAsia="en-US"/>
              </w:rPr>
              <w:t>негауссовского</w:t>
            </w:r>
            <w:proofErr w:type="spellEnd"/>
            <w:r w:rsidRPr="006C510E">
              <w:rPr>
                <w:rFonts w:eastAsia="Calibri"/>
                <w:sz w:val="18"/>
                <w:szCs w:val="18"/>
                <w:lang w:eastAsia="en-US"/>
              </w:rPr>
              <w:t xml:space="preserve"> хаоса, т. е. однородной функции от независимых случайных величин </w:t>
            </w:r>
            <w:proofErr w:type="spellStart"/>
            <w:r w:rsidRPr="006C510E">
              <w:rPr>
                <w:rFonts w:eastAsia="Calibri"/>
                <w:sz w:val="18"/>
                <w:szCs w:val="18"/>
                <w:lang w:eastAsia="en-US"/>
              </w:rPr>
              <w:t>вейбулловского</w:t>
            </w:r>
            <w:proofErr w:type="spellEnd"/>
            <w:r w:rsidRPr="006C510E">
              <w:rPr>
                <w:rFonts w:eastAsia="Calibri"/>
                <w:sz w:val="18"/>
                <w:szCs w:val="18"/>
                <w:lang w:eastAsia="en-US"/>
              </w:rPr>
              <w:t xml:space="preserve"> типа.</w:t>
            </w:r>
            <w:r w:rsidRPr="006C510E">
              <w:rPr>
                <w:rFonts w:eastAsia="Calibri"/>
                <w:sz w:val="18"/>
                <w:szCs w:val="18"/>
                <w:lang w:eastAsia="en-US"/>
              </w:rPr>
              <w:br/>
            </w:r>
            <w:r w:rsidRPr="006C510E">
              <w:rPr>
                <w:sz w:val="18"/>
                <w:szCs w:val="18"/>
              </w:rPr>
              <w:t xml:space="preserve">Будут получены оценки для вероятностей больших уклонений нормированных соответствующим образом канонических U- и V-статистик от независимых и слабо зависимых наблюдений. Будут найдены широкие </w:t>
            </w:r>
            <w:proofErr w:type="gramStart"/>
            <w:r w:rsidRPr="006C510E">
              <w:rPr>
                <w:sz w:val="18"/>
                <w:szCs w:val="18"/>
              </w:rPr>
              <w:t>условия</w:t>
            </w:r>
            <w:proofErr w:type="gramEnd"/>
            <w:r w:rsidRPr="006C510E">
              <w:rPr>
                <w:sz w:val="18"/>
                <w:szCs w:val="18"/>
              </w:rPr>
              <w:t xml:space="preserve"> при которых </w:t>
            </w:r>
            <w:proofErr w:type="spellStart"/>
            <w:r w:rsidRPr="006C510E">
              <w:rPr>
                <w:sz w:val="18"/>
                <w:szCs w:val="18"/>
              </w:rPr>
              <w:t>двухшаговые</w:t>
            </w:r>
            <w:proofErr w:type="spellEnd"/>
            <w:r w:rsidRPr="006C510E">
              <w:rPr>
                <w:sz w:val="18"/>
                <w:szCs w:val="18"/>
              </w:rPr>
              <w:t xml:space="preserve"> оценки Фишера и их обобщения остаются асимптотически нормальными даже в случаях, когда соответствующие М-оценки могут не существовать. Будут получены асимптотически правильные оценки скорости сближения </w:t>
            </w:r>
            <w:proofErr w:type="spellStart"/>
            <w:r w:rsidRPr="006C510E">
              <w:rPr>
                <w:sz w:val="18"/>
                <w:szCs w:val="18"/>
              </w:rPr>
              <w:t>двухшаговых</w:t>
            </w:r>
            <w:proofErr w:type="spellEnd"/>
            <w:r w:rsidRPr="006C510E">
              <w:rPr>
                <w:sz w:val="18"/>
                <w:szCs w:val="18"/>
              </w:rPr>
              <w:t xml:space="preserve"> оценок Фишера и соответствующих М-оценок в случаях, когда последние определены. </w:t>
            </w:r>
            <w:r w:rsidRPr="006C510E">
              <w:rPr>
                <w:rFonts w:eastAsia="Calibri"/>
                <w:sz w:val="18"/>
                <w:szCs w:val="18"/>
              </w:rPr>
              <w:t xml:space="preserve">Будут получены теоремы об асимптотике  среднего значения времени пребывания на полуоси с растущей границей траекторий случайного блуждания, у которого распределения скачков правильно меняются на бесконечности. Будет найдено асимптотическое представление вероятности первого выхода </w:t>
            </w:r>
            <w:proofErr w:type="gramStart"/>
            <w:r w:rsidRPr="006C510E">
              <w:rPr>
                <w:rFonts w:eastAsia="Calibri"/>
                <w:sz w:val="18"/>
                <w:szCs w:val="18"/>
              </w:rPr>
              <w:t xml:space="preserve">из полосы через верхнюю </w:t>
            </w:r>
            <w:r w:rsidRPr="006C510E">
              <w:rPr>
                <w:rFonts w:eastAsia="Calibri"/>
                <w:sz w:val="18"/>
                <w:szCs w:val="18"/>
              </w:rPr>
              <w:lastRenderedPageBreak/>
              <w:t>границу для случайного блуждания с отрицательным сносом при условии</w:t>
            </w:r>
            <w:proofErr w:type="gramEnd"/>
            <w:r w:rsidRPr="006C510E">
              <w:rPr>
                <w:rFonts w:eastAsia="Calibri"/>
                <w:sz w:val="18"/>
                <w:szCs w:val="18"/>
              </w:rPr>
              <w:t xml:space="preserve"> неограниченного роста верхней границы полосы. </w:t>
            </w:r>
            <w:r w:rsidRPr="006C510E">
              <w:rPr>
                <w:rFonts w:eastAsia="Calibri"/>
                <w:sz w:val="18"/>
                <w:szCs w:val="18"/>
                <w:lang w:eastAsia="en-US"/>
              </w:rPr>
              <w:t xml:space="preserve">Для случайного блуждания с тяжелыми хвостами распределений приращений, управляемого регенерирующим процессом, будут получены теоремы о совместной асимптотике времени перескока через удаленный барьер, величины перескока и значения блуждания в предыдущий момент времени.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Для </w:t>
            </w:r>
            <w:proofErr w:type="spellStart"/>
            <w:r w:rsidRPr="00D5292E">
              <w:rPr>
                <w:rFonts w:eastAsia="Times New Roman"/>
                <w:sz w:val="18"/>
                <w:szCs w:val="18"/>
              </w:rPr>
              <w:t>КВПкд</w:t>
            </w:r>
            <w:proofErr w:type="spellEnd"/>
            <w:r w:rsidRPr="00D5292E">
              <w:rPr>
                <w:rFonts w:eastAsia="Times New Roman"/>
                <w:sz w:val="18"/>
                <w:szCs w:val="18"/>
              </w:rPr>
              <w:t xml:space="preserve"> будут доказаны предельные теоремы при ослабленных начальных условиях и расширенном интервале показателей степеней для </w:t>
            </w:r>
            <w:proofErr w:type="gramStart"/>
            <w:r w:rsidRPr="00D5292E">
              <w:rPr>
                <w:rFonts w:eastAsia="Times New Roman"/>
                <w:sz w:val="18"/>
                <w:szCs w:val="18"/>
              </w:rPr>
              <w:t>случая</w:t>
            </w:r>
            <w:proofErr w:type="gramEnd"/>
            <w:r w:rsidRPr="00D5292E">
              <w:rPr>
                <w:rFonts w:eastAsia="Times New Roman"/>
                <w:sz w:val="18"/>
                <w:szCs w:val="18"/>
              </w:rPr>
              <w:t xml:space="preserve"> правильно меняющихся хвостов у продолжительности жизни частиц второго типа; в расширенной области будет доказан цикл предельных теорем для процессов, начинающихся с большого числа частиц.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разработаны новые теоретико-вероятностные методы обучения и решения задач маршрутизации передачи сообщений в радиосетях </w:t>
            </w:r>
            <w:proofErr w:type="spellStart"/>
            <w:r w:rsidRPr="00D5292E">
              <w:rPr>
                <w:rFonts w:eastAsia="Times New Roman"/>
                <w:sz w:val="18"/>
                <w:szCs w:val="18"/>
              </w:rPr>
              <w:t>декаметрового</w:t>
            </w:r>
            <w:proofErr w:type="spellEnd"/>
            <w:r w:rsidRPr="00D5292E">
              <w:rPr>
                <w:rFonts w:eastAsia="Times New Roman"/>
                <w:sz w:val="18"/>
                <w:szCs w:val="18"/>
              </w:rPr>
              <w:t xml:space="preserve"> диапазона с множественной ретрансляцией.</w:t>
            </w:r>
          </w:p>
        </w:tc>
        <w:tc>
          <w:tcPr>
            <w:tcW w:w="2284"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 xml:space="preserve">I. </w:t>
            </w:r>
            <w:proofErr w:type="spellStart"/>
            <w:r w:rsidRPr="00D5292E">
              <w:rPr>
                <w:rFonts w:eastAsia="Times New Roman"/>
                <w:sz w:val="18"/>
                <w:szCs w:val="18"/>
              </w:rPr>
              <w:t>Энергоэффективность</w:t>
            </w:r>
            <w:proofErr w:type="spellEnd"/>
            <w:r w:rsidRPr="00D5292E">
              <w:rPr>
                <w:rFonts w:eastAsia="Times New Roman"/>
                <w:sz w:val="18"/>
                <w:szCs w:val="18"/>
              </w:rPr>
              <w:t xml:space="preserve"> и энергоснабжение, включая вопросы разработки новых видов топлива.</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II. Медицинские</w:t>
            </w:r>
          </w:p>
          <w:p w:rsidR="003A6E58" w:rsidRPr="00D5292E" w:rsidRDefault="003A6E58" w:rsidP="00DE0826">
            <w:pPr>
              <w:pStyle w:val="a3"/>
              <w:rPr>
                <w:rFonts w:eastAsia="Times New Roman"/>
                <w:sz w:val="18"/>
                <w:szCs w:val="18"/>
              </w:rPr>
            </w:pPr>
            <w:r w:rsidRPr="00D5292E">
              <w:rPr>
                <w:rFonts w:eastAsia="Times New Roman"/>
                <w:sz w:val="18"/>
                <w:szCs w:val="18"/>
              </w:rPr>
              <w:t xml:space="preserve"> технологии, прежде всего диагностическое оборудование, а также лекарственные средства.</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lang w:val="en-US"/>
              </w:rPr>
              <w:t>III</w:t>
            </w:r>
            <w:r w:rsidRPr="00D5292E">
              <w:rPr>
                <w:rFonts w:eastAsia="Times New Roman"/>
                <w:color w:val="000000"/>
                <w:sz w:val="18"/>
                <w:szCs w:val="18"/>
              </w:rPr>
              <w:t>. Ядерные технологии.</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IV. Стратегические</w:t>
            </w:r>
          </w:p>
          <w:p w:rsidR="003A6E58" w:rsidRPr="00D5292E" w:rsidRDefault="003A6E58" w:rsidP="00DE0826">
            <w:pPr>
              <w:pStyle w:val="a3"/>
              <w:rPr>
                <w:rFonts w:eastAsia="Times New Roman"/>
                <w:b/>
                <w:sz w:val="18"/>
                <w:szCs w:val="18"/>
              </w:rPr>
            </w:pPr>
            <w:r w:rsidRPr="00D5292E">
              <w:rPr>
                <w:rFonts w:eastAsia="Times New Roman"/>
                <w:sz w:val="18"/>
                <w:szCs w:val="18"/>
              </w:rPr>
              <w:t xml:space="preserve"> информационные технологии, включая вопросы создания суперкомпьютеров и разработки программного обеспечения</w:t>
            </w:r>
            <w:r w:rsidRPr="00D5292E">
              <w:rPr>
                <w:rFonts w:eastAsia="Times New Roman"/>
                <w:b/>
                <w:sz w:val="18"/>
                <w:szCs w:val="18"/>
              </w:rPr>
              <w:t>.</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V. Космические</w:t>
            </w:r>
          </w:p>
          <w:p w:rsidR="003A6E58" w:rsidRPr="00D5292E" w:rsidRDefault="003A6E58" w:rsidP="00DE0826">
            <w:pPr>
              <w:pStyle w:val="a3"/>
              <w:rPr>
                <w:rFonts w:eastAsia="Times New Roman"/>
                <w:sz w:val="18"/>
                <w:szCs w:val="18"/>
              </w:rPr>
            </w:pPr>
            <w:r w:rsidRPr="00D5292E">
              <w:rPr>
                <w:rFonts w:eastAsia="Times New Roman"/>
                <w:sz w:val="18"/>
                <w:szCs w:val="18"/>
              </w:rPr>
              <w:t xml:space="preserve"> технологии, прежде всего, связанные с телекоммуникациями и системой ГЛОНАСС, а также развитие наземной </w:t>
            </w:r>
            <w:r w:rsidRPr="00D5292E">
              <w:rPr>
                <w:rFonts w:eastAsia="Times New Roman"/>
                <w:sz w:val="18"/>
                <w:szCs w:val="18"/>
              </w:rPr>
              <w:lastRenderedPageBreak/>
              <w:t>инфраструктуры.</w:t>
            </w:r>
          </w:p>
          <w:p w:rsidR="003A6E58" w:rsidRPr="00D5292E" w:rsidRDefault="003A6E58" w:rsidP="00DE0826">
            <w:pPr>
              <w:pStyle w:val="a3"/>
              <w:rPr>
                <w:rFonts w:eastAsia="Times New Roman"/>
                <w:sz w:val="18"/>
                <w:szCs w:val="18"/>
              </w:rPr>
            </w:pPr>
          </w:p>
          <w:p w:rsidR="003A6E58" w:rsidRPr="00736116" w:rsidRDefault="003A6E58" w:rsidP="00DE0826">
            <w:pPr>
              <w:pStyle w:val="a3"/>
              <w:rPr>
                <w:rFonts w:eastAsia="MS Mincho"/>
                <w:color w:val="000000"/>
                <w:sz w:val="18"/>
                <w:szCs w:val="18"/>
              </w:rPr>
            </w:pPr>
            <w:r w:rsidRPr="00D5292E">
              <w:rPr>
                <w:rFonts w:eastAsia="Times New Roman"/>
                <w:sz w:val="18"/>
                <w:szCs w:val="18"/>
              </w:rPr>
              <w:t>Конструктивная логика, модальная логика, общая теория доказательств</w:t>
            </w:r>
            <w:proofErr w:type="gramStart"/>
            <w:r w:rsidRPr="00D5292E">
              <w:rPr>
                <w:rFonts w:eastAsia="Times New Roman"/>
                <w:sz w:val="18"/>
                <w:szCs w:val="18"/>
              </w:rPr>
              <w:t>.</w:t>
            </w:r>
            <w:proofErr w:type="gramEnd"/>
            <w:r w:rsidRPr="00D5292E">
              <w:rPr>
                <w:rFonts w:eastAsia="Times New Roman"/>
                <w:sz w:val="18"/>
                <w:szCs w:val="18"/>
              </w:rPr>
              <w:t xml:space="preserve"> </w:t>
            </w:r>
            <w:proofErr w:type="gramStart"/>
            <w:r w:rsidRPr="00D5292E">
              <w:rPr>
                <w:rFonts w:eastAsia="Times New Roman"/>
                <w:sz w:val="18"/>
                <w:szCs w:val="18"/>
              </w:rPr>
              <w:t>о</w:t>
            </w:r>
            <w:proofErr w:type="gramEnd"/>
            <w:r w:rsidRPr="00D5292E">
              <w:rPr>
                <w:rFonts w:eastAsia="Times New Roman"/>
                <w:sz w:val="18"/>
                <w:szCs w:val="18"/>
              </w:rPr>
              <w:t xml:space="preserve">бобщенная вычислимость, </w:t>
            </w:r>
            <w:r w:rsidRPr="00D5292E">
              <w:rPr>
                <w:rFonts w:eastAsia="Times New Roman"/>
                <w:sz w:val="18"/>
                <w:szCs w:val="18"/>
                <w:lang w:val="en-US"/>
              </w:rPr>
              <w:t>computer</w:t>
            </w:r>
            <w:r w:rsidRPr="00D5292E">
              <w:rPr>
                <w:rFonts w:eastAsia="Times New Roman"/>
                <w:sz w:val="18"/>
                <w:szCs w:val="18"/>
              </w:rPr>
              <w:t xml:space="preserve"> </w:t>
            </w:r>
            <w:r w:rsidRPr="00D5292E">
              <w:rPr>
                <w:rFonts w:eastAsia="Times New Roman"/>
                <w:sz w:val="18"/>
                <w:szCs w:val="18"/>
                <w:lang w:val="en-US"/>
              </w:rPr>
              <w:t>science</w:t>
            </w:r>
            <w:r w:rsidRPr="00D5292E">
              <w:rPr>
                <w:rFonts w:eastAsia="Times New Roman"/>
                <w:sz w:val="18"/>
                <w:szCs w:val="18"/>
              </w:rPr>
              <w:t xml:space="preserve">, </w:t>
            </w:r>
            <w:r w:rsidRPr="00736116">
              <w:rPr>
                <w:rFonts w:eastAsia="MS Mincho"/>
                <w:color w:val="000000"/>
                <w:sz w:val="18"/>
                <w:szCs w:val="18"/>
              </w:rPr>
              <w:t xml:space="preserve"> создание системы автоматического перевод с русского звучащего языка на русский жестовый язык.</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Технологии поиска, разведки, разработки полезных ископаемых.</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Гидродинамика, геофизика, астрофизика, термоядерный синтез, сейсморазведка, металлургическая промышленность.</w:t>
            </w:r>
          </w:p>
        </w:tc>
      </w:tr>
      <w:tr w:rsidR="003A6E58" w:rsidRPr="00736116" w:rsidTr="005E16C8">
        <w:trPr>
          <w:trHeight w:val="1665"/>
        </w:trPr>
        <w:tc>
          <w:tcPr>
            <w:tcW w:w="2028"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I.1.1.1. Фундаментальные проблемы математической логики и приложения</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 xml:space="preserve">(номер </w:t>
            </w:r>
            <w:proofErr w:type="spellStart"/>
            <w:r w:rsidRPr="00D5292E">
              <w:rPr>
                <w:rFonts w:eastAsia="Times New Roman"/>
                <w:sz w:val="18"/>
                <w:szCs w:val="18"/>
              </w:rPr>
              <w:t>госрегистрации</w:t>
            </w:r>
            <w:proofErr w:type="spellEnd"/>
            <w:r w:rsidRPr="00D5292E">
              <w:rPr>
                <w:rFonts w:eastAsia="Times New Roman"/>
                <w:sz w:val="18"/>
                <w:szCs w:val="18"/>
              </w:rPr>
              <w:t xml:space="preserve"> 01201372679)</w:t>
            </w:r>
          </w:p>
        </w:tc>
        <w:tc>
          <w:tcPr>
            <w:tcW w:w="3840" w:type="dxa"/>
          </w:tcPr>
          <w:p w:rsidR="003A6E58" w:rsidRPr="00D5292E" w:rsidRDefault="003A6E58" w:rsidP="00DE0826">
            <w:pPr>
              <w:pStyle w:val="a3"/>
              <w:numPr>
                <w:ilvl w:val="0"/>
                <w:numId w:val="23"/>
              </w:numPr>
              <w:tabs>
                <w:tab w:val="clear" w:pos="405"/>
                <w:tab w:val="num" w:pos="252"/>
              </w:tabs>
              <w:ind w:left="12" w:firstLine="0"/>
              <w:rPr>
                <w:rFonts w:eastAsia="Times New Roman"/>
                <w:sz w:val="18"/>
                <w:szCs w:val="18"/>
              </w:rPr>
            </w:pPr>
            <w:r w:rsidRPr="00D5292E">
              <w:rPr>
                <w:rFonts w:eastAsia="Times New Roman"/>
                <w:sz w:val="18"/>
                <w:szCs w:val="18"/>
              </w:rPr>
              <w:t>Исследование вопросов вычислимых нумераций для иерархий и функционалов конечных типов.</w:t>
            </w:r>
          </w:p>
          <w:p w:rsidR="003A6E58" w:rsidRPr="00D5292E" w:rsidRDefault="003A6E58" w:rsidP="00DE0826">
            <w:pPr>
              <w:pStyle w:val="a3"/>
              <w:numPr>
                <w:ilvl w:val="0"/>
                <w:numId w:val="23"/>
              </w:numPr>
              <w:tabs>
                <w:tab w:val="clear" w:pos="405"/>
                <w:tab w:val="num" w:pos="252"/>
              </w:tabs>
              <w:ind w:left="12" w:firstLine="0"/>
              <w:rPr>
                <w:rFonts w:eastAsia="Times New Roman"/>
                <w:sz w:val="18"/>
                <w:szCs w:val="18"/>
              </w:rPr>
            </w:pPr>
            <w:r w:rsidRPr="00D5292E">
              <w:rPr>
                <w:rFonts w:eastAsia="Times New Roman"/>
                <w:sz w:val="18"/>
                <w:szCs w:val="18"/>
              </w:rPr>
              <w:t xml:space="preserve">Исследование </w:t>
            </w:r>
            <w:proofErr w:type="gramStart"/>
            <w:r w:rsidRPr="00D5292E">
              <w:rPr>
                <w:rFonts w:eastAsia="Times New Roman"/>
                <w:sz w:val="18"/>
                <w:szCs w:val="18"/>
              </w:rPr>
              <w:t>вопросов сложности индексных множеств классов вычислимых моделей</w:t>
            </w:r>
            <w:proofErr w:type="gramEnd"/>
            <w:r w:rsidRPr="00D5292E">
              <w:rPr>
                <w:rFonts w:eastAsia="Times New Roman"/>
                <w:sz w:val="18"/>
                <w:szCs w:val="18"/>
              </w:rPr>
              <w:t>.</w:t>
            </w:r>
          </w:p>
          <w:p w:rsidR="003A6E58" w:rsidRPr="00D5292E" w:rsidRDefault="003A6E58" w:rsidP="00DE0826">
            <w:pPr>
              <w:pStyle w:val="a3"/>
              <w:numPr>
                <w:ilvl w:val="0"/>
                <w:numId w:val="23"/>
              </w:numPr>
              <w:tabs>
                <w:tab w:val="clear" w:pos="405"/>
                <w:tab w:val="num" w:pos="252"/>
              </w:tabs>
              <w:ind w:left="12" w:firstLine="0"/>
              <w:rPr>
                <w:rFonts w:eastAsia="Times New Roman"/>
                <w:sz w:val="18"/>
                <w:szCs w:val="18"/>
              </w:rPr>
            </w:pPr>
            <w:r w:rsidRPr="00D5292E">
              <w:rPr>
                <w:rFonts w:eastAsia="Times New Roman"/>
                <w:sz w:val="18"/>
                <w:szCs w:val="18"/>
              </w:rPr>
              <w:t>Исследование связи синтаксических и семантических свойств неклассических логик.</w:t>
            </w:r>
          </w:p>
          <w:p w:rsidR="003A6E58" w:rsidRPr="00D5292E" w:rsidRDefault="003A6E58" w:rsidP="00DE0826">
            <w:pPr>
              <w:pStyle w:val="a3"/>
              <w:numPr>
                <w:ilvl w:val="0"/>
                <w:numId w:val="23"/>
              </w:numPr>
              <w:tabs>
                <w:tab w:val="clear" w:pos="405"/>
                <w:tab w:val="num" w:pos="252"/>
              </w:tabs>
              <w:ind w:left="12" w:firstLine="0"/>
              <w:rPr>
                <w:rFonts w:eastAsia="Times New Roman"/>
                <w:sz w:val="18"/>
                <w:szCs w:val="18"/>
              </w:rPr>
            </w:pPr>
            <w:r w:rsidRPr="00D5292E">
              <w:rPr>
                <w:rFonts w:eastAsia="Times New Roman"/>
                <w:sz w:val="18"/>
                <w:szCs w:val="18"/>
              </w:rPr>
              <w:t>Исследование свойств логико-вероятностного вывода и нечетких логик.</w:t>
            </w:r>
          </w:p>
          <w:p w:rsidR="003A6E58" w:rsidRPr="00D5292E" w:rsidRDefault="003A6E58" w:rsidP="00DE0826">
            <w:pPr>
              <w:pStyle w:val="a3"/>
              <w:numPr>
                <w:ilvl w:val="0"/>
                <w:numId w:val="23"/>
              </w:numPr>
              <w:tabs>
                <w:tab w:val="clear" w:pos="405"/>
                <w:tab w:val="num" w:pos="252"/>
              </w:tabs>
              <w:ind w:left="12" w:firstLine="0"/>
              <w:rPr>
                <w:rFonts w:eastAsia="Times New Roman"/>
                <w:sz w:val="18"/>
                <w:szCs w:val="18"/>
              </w:rPr>
            </w:pPr>
            <w:r w:rsidRPr="00D5292E">
              <w:rPr>
                <w:rFonts w:eastAsia="Times New Roman"/>
                <w:sz w:val="18"/>
                <w:szCs w:val="18"/>
              </w:rPr>
              <w:t>Исследование теоретико-модельных  и алгебраических свойств аксиоматизируемых классов.</w:t>
            </w:r>
          </w:p>
        </w:tc>
        <w:tc>
          <w:tcPr>
            <w:tcW w:w="840" w:type="dxa"/>
            <w:shd w:val="clear" w:color="auto" w:fill="FFFFFF"/>
          </w:tcPr>
          <w:p w:rsidR="003A6E58" w:rsidRDefault="003A6E58">
            <w:pPr>
              <w:jc w:val="center"/>
              <w:rPr>
                <w:sz w:val="18"/>
                <w:szCs w:val="18"/>
              </w:rPr>
            </w:pPr>
            <w:r>
              <w:rPr>
                <w:sz w:val="18"/>
                <w:szCs w:val="18"/>
              </w:rPr>
              <w:t>16604</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pStyle w:val="a3"/>
              <w:numPr>
                <w:ilvl w:val="0"/>
                <w:numId w:val="21"/>
              </w:numPr>
              <w:tabs>
                <w:tab w:val="clear" w:pos="450"/>
                <w:tab w:val="num" w:pos="252"/>
              </w:tabs>
              <w:ind w:left="0" w:firstLine="0"/>
              <w:rPr>
                <w:rFonts w:eastAsia="MS Mincho"/>
                <w:sz w:val="18"/>
                <w:szCs w:val="18"/>
              </w:rPr>
            </w:pPr>
            <w:r w:rsidRPr="00736116">
              <w:rPr>
                <w:rFonts w:eastAsia="MS Mincho"/>
                <w:sz w:val="18"/>
                <w:szCs w:val="18"/>
              </w:rPr>
              <w:t xml:space="preserve">Построить теорию существования универсальных, </w:t>
            </w:r>
            <w:proofErr w:type="spellStart"/>
            <w:r w:rsidRPr="00736116">
              <w:rPr>
                <w:rFonts w:eastAsia="MS Mincho"/>
                <w:sz w:val="18"/>
                <w:szCs w:val="18"/>
              </w:rPr>
              <w:t>фридберговых</w:t>
            </w:r>
            <w:proofErr w:type="spellEnd"/>
            <w:r w:rsidRPr="00736116">
              <w:rPr>
                <w:rFonts w:eastAsia="MS Mincho"/>
                <w:sz w:val="18"/>
                <w:szCs w:val="18"/>
              </w:rPr>
              <w:t>, позитивных и минимальных нумераций для вычислимых нумераций в иерархиях Ершова, арифметической и аналитической иерархии, а также функционалов конечных типов.</w:t>
            </w:r>
          </w:p>
          <w:p w:rsidR="003A6E58" w:rsidRPr="00736116" w:rsidRDefault="003A6E58" w:rsidP="00DE0826">
            <w:pPr>
              <w:pStyle w:val="a3"/>
              <w:numPr>
                <w:ilvl w:val="0"/>
                <w:numId w:val="21"/>
              </w:numPr>
              <w:tabs>
                <w:tab w:val="clear" w:pos="450"/>
                <w:tab w:val="num" w:pos="252"/>
              </w:tabs>
              <w:ind w:left="0" w:firstLine="0"/>
              <w:rPr>
                <w:rFonts w:eastAsia="MS Mincho"/>
                <w:sz w:val="18"/>
                <w:szCs w:val="18"/>
              </w:rPr>
            </w:pPr>
            <w:r w:rsidRPr="00736116">
              <w:rPr>
                <w:rFonts w:eastAsia="MS Mincho"/>
                <w:sz w:val="18"/>
                <w:szCs w:val="18"/>
              </w:rPr>
              <w:t>Построить точные оценки сложности индексных множе</w:t>
            </w:r>
            <w:proofErr w:type="gramStart"/>
            <w:r w:rsidRPr="00736116">
              <w:rPr>
                <w:rFonts w:eastAsia="MS Mincho"/>
                <w:sz w:val="18"/>
                <w:szCs w:val="18"/>
              </w:rPr>
              <w:t>ств дл</w:t>
            </w:r>
            <w:proofErr w:type="gramEnd"/>
            <w:r w:rsidRPr="00736116">
              <w:rPr>
                <w:rFonts w:eastAsia="MS Mincho"/>
                <w:sz w:val="18"/>
                <w:szCs w:val="18"/>
              </w:rPr>
              <w:t xml:space="preserve">я классов вычислимых моделей, допускающих сильные </w:t>
            </w:r>
            <w:proofErr w:type="spellStart"/>
            <w:r w:rsidRPr="00736116">
              <w:rPr>
                <w:rFonts w:eastAsia="MS Mincho"/>
                <w:sz w:val="18"/>
                <w:szCs w:val="18"/>
              </w:rPr>
              <w:t>конструктивизации</w:t>
            </w:r>
            <w:proofErr w:type="spellEnd"/>
            <w:r w:rsidRPr="00736116">
              <w:rPr>
                <w:rFonts w:eastAsia="MS Mincho"/>
                <w:sz w:val="18"/>
                <w:szCs w:val="18"/>
              </w:rPr>
              <w:t xml:space="preserve"> с заданными теоретико-модельными свойствами.</w:t>
            </w:r>
          </w:p>
          <w:p w:rsidR="003A6E58" w:rsidRPr="00736116" w:rsidRDefault="003A6E58" w:rsidP="00DE0826">
            <w:pPr>
              <w:pStyle w:val="a3"/>
              <w:numPr>
                <w:ilvl w:val="0"/>
                <w:numId w:val="21"/>
              </w:numPr>
              <w:tabs>
                <w:tab w:val="clear" w:pos="450"/>
                <w:tab w:val="num" w:pos="252"/>
              </w:tabs>
              <w:ind w:left="0" w:firstLine="0"/>
              <w:rPr>
                <w:rFonts w:eastAsia="MS Mincho"/>
                <w:sz w:val="18"/>
                <w:szCs w:val="18"/>
              </w:rPr>
            </w:pPr>
            <w:r w:rsidRPr="00736116">
              <w:rPr>
                <w:rFonts w:eastAsia="MS Mincho"/>
                <w:sz w:val="18"/>
                <w:szCs w:val="18"/>
              </w:rPr>
              <w:t xml:space="preserve">Получить </w:t>
            </w:r>
            <w:proofErr w:type="spellStart"/>
            <w:r w:rsidRPr="00736116">
              <w:rPr>
                <w:rFonts w:eastAsia="MS Mincho"/>
                <w:sz w:val="18"/>
                <w:szCs w:val="18"/>
              </w:rPr>
              <w:t>характеризацию</w:t>
            </w:r>
            <w:proofErr w:type="spellEnd"/>
            <w:r w:rsidRPr="00736116">
              <w:rPr>
                <w:rFonts w:eastAsia="MS Mincho"/>
                <w:sz w:val="18"/>
                <w:szCs w:val="18"/>
              </w:rPr>
              <w:t xml:space="preserve"> модальных и </w:t>
            </w:r>
            <w:proofErr w:type="spellStart"/>
            <w:r w:rsidRPr="00736116">
              <w:rPr>
                <w:rFonts w:eastAsia="MS Mincho"/>
                <w:sz w:val="18"/>
                <w:szCs w:val="18"/>
              </w:rPr>
              <w:t>суперинтуиционистских</w:t>
            </w:r>
            <w:proofErr w:type="spellEnd"/>
            <w:r w:rsidRPr="00736116">
              <w:rPr>
                <w:rFonts w:eastAsia="MS Mincho"/>
                <w:sz w:val="18"/>
                <w:szCs w:val="18"/>
              </w:rPr>
              <w:t xml:space="preserve"> логик на основе их </w:t>
            </w:r>
            <w:proofErr w:type="spellStart"/>
            <w:r w:rsidRPr="00736116">
              <w:rPr>
                <w:rFonts w:eastAsia="MS Mincho"/>
                <w:sz w:val="18"/>
                <w:szCs w:val="18"/>
              </w:rPr>
              <w:t>алгоритмичесакой</w:t>
            </w:r>
            <w:proofErr w:type="spellEnd"/>
            <w:r w:rsidRPr="00736116">
              <w:rPr>
                <w:rFonts w:eastAsia="MS Mincho"/>
                <w:sz w:val="18"/>
                <w:szCs w:val="18"/>
              </w:rPr>
              <w:t xml:space="preserve"> </w:t>
            </w:r>
            <w:proofErr w:type="spellStart"/>
            <w:r w:rsidRPr="00736116">
              <w:rPr>
                <w:rFonts w:eastAsia="MS Mincho"/>
                <w:sz w:val="18"/>
                <w:szCs w:val="18"/>
              </w:rPr>
              <w:t>характеризации</w:t>
            </w:r>
            <w:proofErr w:type="spellEnd"/>
            <w:r w:rsidRPr="00736116">
              <w:rPr>
                <w:rFonts w:eastAsia="MS Mincho"/>
                <w:sz w:val="18"/>
                <w:szCs w:val="18"/>
              </w:rPr>
              <w:t>.</w:t>
            </w:r>
          </w:p>
          <w:p w:rsidR="003A6E58" w:rsidRPr="00736116" w:rsidRDefault="003A6E58" w:rsidP="00DE0826">
            <w:pPr>
              <w:pStyle w:val="a3"/>
              <w:numPr>
                <w:ilvl w:val="0"/>
                <w:numId w:val="21"/>
              </w:numPr>
              <w:tabs>
                <w:tab w:val="clear" w:pos="450"/>
                <w:tab w:val="num" w:pos="252"/>
              </w:tabs>
              <w:ind w:left="0" w:firstLine="0"/>
              <w:rPr>
                <w:rFonts w:eastAsia="MS Mincho"/>
                <w:sz w:val="18"/>
                <w:szCs w:val="18"/>
              </w:rPr>
            </w:pPr>
            <w:r w:rsidRPr="00736116">
              <w:rPr>
                <w:rFonts w:eastAsia="MS Mincho"/>
                <w:sz w:val="18"/>
                <w:szCs w:val="18"/>
              </w:rPr>
              <w:t>Разработать логики для работы с неполной информацией, построить теорию математических основ онтологий в программировании.</w:t>
            </w:r>
          </w:p>
          <w:p w:rsidR="003A6E58" w:rsidRPr="00736116" w:rsidRDefault="003A6E58" w:rsidP="00DE0826">
            <w:pPr>
              <w:pStyle w:val="a3"/>
              <w:numPr>
                <w:ilvl w:val="0"/>
                <w:numId w:val="21"/>
              </w:numPr>
              <w:tabs>
                <w:tab w:val="clear" w:pos="450"/>
                <w:tab w:val="num" w:pos="252"/>
              </w:tabs>
              <w:ind w:left="0" w:firstLine="0"/>
              <w:rPr>
                <w:rFonts w:eastAsia="MS Mincho"/>
                <w:sz w:val="18"/>
                <w:szCs w:val="18"/>
              </w:rPr>
            </w:pPr>
            <w:r w:rsidRPr="00736116">
              <w:rPr>
                <w:rFonts w:eastAsia="MS Mincho"/>
                <w:sz w:val="18"/>
                <w:szCs w:val="18"/>
              </w:rPr>
              <w:t xml:space="preserve">Построить обобщённую теорию </w:t>
            </w:r>
            <w:r w:rsidRPr="00736116">
              <w:rPr>
                <w:rFonts w:eastAsia="MS Mincho"/>
                <w:sz w:val="18"/>
                <w:szCs w:val="18"/>
              </w:rPr>
              <w:lastRenderedPageBreak/>
              <w:t>стабильности и классификации свойств моделей.</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736116" w:rsidRDefault="003A6E58" w:rsidP="00DE0826">
            <w:pPr>
              <w:pStyle w:val="a3"/>
              <w:rPr>
                <w:rFonts w:eastAsia="MS Mincho"/>
                <w:sz w:val="18"/>
                <w:szCs w:val="18"/>
              </w:rPr>
            </w:pPr>
            <w:r w:rsidRPr="00D5292E">
              <w:rPr>
                <w:rFonts w:eastAsia="Times New Roman"/>
                <w:sz w:val="18"/>
                <w:szCs w:val="18"/>
              </w:rPr>
              <w:t>Лаборатория теории вычислимости и прикладной логики  ИМ СО РАН, лаборатория алгебраических систем ИМ СО РАН.</w:t>
            </w:r>
            <w:r w:rsidRPr="00736116">
              <w:rPr>
                <w:rFonts w:eastAsia="MS Mincho"/>
                <w:sz w:val="18"/>
                <w:szCs w:val="18"/>
              </w:rPr>
              <w:t xml:space="preserve"> </w:t>
            </w:r>
          </w:p>
          <w:p w:rsidR="003A6E58" w:rsidRPr="00736116" w:rsidRDefault="003A6E58" w:rsidP="00DE0826">
            <w:pPr>
              <w:pStyle w:val="a3"/>
              <w:rPr>
                <w:rFonts w:eastAsia="MS Mincho"/>
                <w:sz w:val="18"/>
                <w:szCs w:val="18"/>
              </w:rPr>
            </w:pPr>
            <w:r w:rsidRPr="00736116">
              <w:rPr>
                <w:rFonts w:eastAsia="MS Mincho"/>
                <w:sz w:val="18"/>
                <w:szCs w:val="18"/>
              </w:rPr>
              <w:t xml:space="preserve">Руководитель проекта: </w:t>
            </w:r>
          </w:p>
          <w:p w:rsidR="003A6E58" w:rsidRPr="00D5292E" w:rsidRDefault="003A6E58" w:rsidP="00DE0826">
            <w:pPr>
              <w:pStyle w:val="a3"/>
              <w:rPr>
                <w:rFonts w:eastAsia="Times New Roman"/>
                <w:sz w:val="18"/>
                <w:szCs w:val="18"/>
              </w:rPr>
            </w:pPr>
            <w:r w:rsidRPr="00736116">
              <w:rPr>
                <w:rFonts w:eastAsia="MS Mincho"/>
                <w:sz w:val="18"/>
                <w:szCs w:val="18"/>
              </w:rPr>
              <w:t>чл.-к. РАН Гончаров С.С.</w:t>
            </w:r>
          </w:p>
        </w:tc>
        <w:tc>
          <w:tcPr>
            <w:tcW w:w="2284"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IV. Стратегические информационные технологии, включая вопросы создания суперкомпьютеров и разработки программного обеспечения</w:t>
            </w:r>
            <w:r w:rsidRPr="00D5292E">
              <w:rPr>
                <w:rFonts w:eastAsia="Times New Roman"/>
                <w:b/>
                <w:sz w:val="18"/>
                <w:szCs w:val="18"/>
              </w:rPr>
              <w:t>.</w:t>
            </w:r>
          </w:p>
        </w:tc>
      </w:tr>
      <w:tr w:rsidR="003A6E58" w:rsidRPr="00736116" w:rsidTr="005E16C8">
        <w:trPr>
          <w:trHeight w:val="255"/>
        </w:trPr>
        <w:tc>
          <w:tcPr>
            <w:tcW w:w="2028" w:type="dxa"/>
          </w:tcPr>
          <w:p w:rsidR="003A6E58" w:rsidRPr="00D5292E" w:rsidRDefault="003A6E58" w:rsidP="00DE0826">
            <w:pPr>
              <w:pStyle w:val="a3"/>
              <w:rPr>
                <w:rFonts w:eastAsia="Times New Roman"/>
                <w:bCs/>
                <w:sz w:val="18"/>
                <w:szCs w:val="18"/>
              </w:rPr>
            </w:pPr>
            <w:r w:rsidRPr="00D5292E">
              <w:rPr>
                <w:rFonts w:eastAsia="Times New Roman"/>
                <w:bCs/>
                <w:sz w:val="18"/>
                <w:szCs w:val="18"/>
                <w:lang w:val="en-US"/>
              </w:rPr>
              <w:lastRenderedPageBreak/>
              <w:t>I</w:t>
            </w:r>
            <w:r w:rsidRPr="00D5292E">
              <w:rPr>
                <w:rFonts w:eastAsia="Times New Roman"/>
                <w:bCs/>
                <w:sz w:val="18"/>
                <w:szCs w:val="18"/>
              </w:rPr>
              <w:t>.1.1.2. Алгоритмические и аналитические проблемы алгебры</w:t>
            </w:r>
          </w:p>
        </w:tc>
        <w:tc>
          <w:tcPr>
            <w:tcW w:w="3840" w:type="dxa"/>
          </w:tcPr>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Базисы </w:t>
            </w:r>
            <w:proofErr w:type="spellStart"/>
            <w:r w:rsidRPr="00736116">
              <w:rPr>
                <w:rFonts w:ascii="Times New Roman" w:hAnsi="Times New Roman" w:cs="Times New Roman"/>
                <w:sz w:val="18"/>
                <w:szCs w:val="18"/>
              </w:rPr>
              <w:t>Гребнера</w:t>
            </w:r>
            <w:proofErr w:type="spellEnd"/>
            <w:r w:rsidRPr="00736116">
              <w:rPr>
                <w:rFonts w:ascii="Times New Roman" w:hAnsi="Times New Roman" w:cs="Times New Roman"/>
                <w:sz w:val="18"/>
                <w:szCs w:val="18"/>
              </w:rPr>
              <w:t xml:space="preserve"> и </w:t>
            </w:r>
            <w:proofErr w:type="spellStart"/>
            <w:r w:rsidRPr="00736116">
              <w:rPr>
                <w:rFonts w:ascii="Times New Roman" w:hAnsi="Times New Roman" w:cs="Times New Roman"/>
                <w:sz w:val="18"/>
                <w:szCs w:val="18"/>
              </w:rPr>
              <w:t>Гребнера-Ширшова</w:t>
            </w:r>
            <w:proofErr w:type="spellEnd"/>
            <w:r w:rsidRPr="00736116">
              <w:rPr>
                <w:rFonts w:ascii="Times New Roman" w:hAnsi="Times New Roman" w:cs="Times New Roman"/>
                <w:sz w:val="18"/>
                <w:szCs w:val="18"/>
              </w:rPr>
              <w:t xml:space="preserve"> - это центральный раздел современной компьютерной алгебры. Базисы </w:t>
            </w:r>
            <w:proofErr w:type="spellStart"/>
            <w:r w:rsidRPr="00736116">
              <w:rPr>
                <w:rFonts w:ascii="Times New Roman" w:hAnsi="Times New Roman" w:cs="Times New Roman"/>
                <w:sz w:val="18"/>
                <w:szCs w:val="18"/>
              </w:rPr>
              <w:t>Гребнера</w:t>
            </w:r>
            <w:proofErr w:type="spellEnd"/>
            <w:r w:rsidRPr="00736116">
              <w:rPr>
                <w:rFonts w:ascii="Times New Roman" w:hAnsi="Times New Roman" w:cs="Times New Roman"/>
                <w:sz w:val="18"/>
                <w:szCs w:val="18"/>
              </w:rPr>
              <w:t xml:space="preserve"> нашли применения едва ли не во всех разделах компьютерных наук. Базисы </w:t>
            </w:r>
            <w:proofErr w:type="spellStart"/>
            <w:r w:rsidRPr="00736116">
              <w:rPr>
                <w:rFonts w:ascii="Times New Roman" w:hAnsi="Times New Roman" w:cs="Times New Roman"/>
                <w:sz w:val="18"/>
                <w:szCs w:val="18"/>
              </w:rPr>
              <w:t>Гребнера-Ширшова</w:t>
            </w:r>
            <w:proofErr w:type="spellEnd"/>
            <w:r w:rsidRPr="00736116">
              <w:rPr>
                <w:rFonts w:ascii="Times New Roman" w:hAnsi="Times New Roman" w:cs="Times New Roman"/>
                <w:sz w:val="18"/>
                <w:szCs w:val="18"/>
              </w:rPr>
              <w:t xml:space="preserve"> с успехом применяются в математической физике, криптографии, комбинаторной теории групп и алгебр, алгоритмических вопросах алгебры. В настоящее время представляется актуальным изучение базисов </w:t>
            </w:r>
            <w:proofErr w:type="spellStart"/>
            <w:r w:rsidRPr="00736116">
              <w:rPr>
                <w:rFonts w:ascii="Times New Roman" w:hAnsi="Times New Roman" w:cs="Times New Roman"/>
                <w:sz w:val="18"/>
                <w:szCs w:val="18"/>
              </w:rPr>
              <w:t>Гребнера-Ширшова</w:t>
            </w:r>
            <w:proofErr w:type="spellEnd"/>
            <w:r w:rsidRPr="00736116">
              <w:rPr>
                <w:rFonts w:ascii="Times New Roman" w:hAnsi="Times New Roman" w:cs="Times New Roman"/>
                <w:sz w:val="18"/>
                <w:szCs w:val="18"/>
              </w:rPr>
              <w:t xml:space="preserve"> для алгебр над коммутативной алгеброй (а не только над полем). Первыми работами в этом направлении стали работы А. Михалева-М. Золотых и Л. </w:t>
            </w:r>
            <w:proofErr w:type="spellStart"/>
            <w:r w:rsidRPr="00736116">
              <w:rPr>
                <w:rFonts w:ascii="Times New Roman" w:hAnsi="Times New Roman" w:cs="Times New Roman"/>
                <w:sz w:val="18"/>
                <w:szCs w:val="18"/>
              </w:rPr>
              <w:t>Бокутя</w:t>
            </w:r>
            <w:proofErr w:type="spellEnd"/>
            <w:r w:rsidRPr="00736116">
              <w:rPr>
                <w:rFonts w:ascii="Times New Roman" w:hAnsi="Times New Roman" w:cs="Times New Roman"/>
                <w:sz w:val="18"/>
                <w:szCs w:val="18"/>
              </w:rPr>
              <w:t xml:space="preserve"> с Ю. </w:t>
            </w:r>
            <w:proofErr w:type="spellStart"/>
            <w:r w:rsidRPr="00736116">
              <w:rPr>
                <w:rFonts w:ascii="Times New Roman" w:hAnsi="Times New Roman" w:cs="Times New Roman"/>
                <w:sz w:val="18"/>
                <w:szCs w:val="18"/>
              </w:rPr>
              <w:t>Чен</w:t>
            </w:r>
            <w:proofErr w:type="spellEnd"/>
            <w:r w:rsidRPr="00736116">
              <w:rPr>
                <w:rFonts w:ascii="Times New Roman" w:hAnsi="Times New Roman" w:cs="Times New Roman"/>
                <w:sz w:val="18"/>
                <w:szCs w:val="18"/>
              </w:rPr>
              <w:t xml:space="preserve"> для ассоциативных и </w:t>
            </w:r>
            <w:proofErr w:type="spellStart"/>
            <w:r w:rsidRPr="00736116">
              <w:rPr>
                <w:rFonts w:ascii="Times New Roman" w:hAnsi="Times New Roman" w:cs="Times New Roman"/>
                <w:sz w:val="18"/>
                <w:szCs w:val="18"/>
              </w:rPr>
              <w:t>лиевых</w:t>
            </w:r>
            <w:proofErr w:type="spellEnd"/>
            <w:r w:rsidRPr="00736116">
              <w:rPr>
                <w:rFonts w:ascii="Times New Roman" w:hAnsi="Times New Roman" w:cs="Times New Roman"/>
                <w:sz w:val="18"/>
                <w:szCs w:val="18"/>
              </w:rPr>
              <w:t xml:space="preserve"> алгебр соответственно над коммутативной алгеброй. Важными являются также вопросы "поднятия" базисов </w:t>
            </w:r>
            <w:proofErr w:type="spellStart"/>
            <w:r w:rsidRPr="00736116">
              <w:rPr>
                <w:rFonts w:ascii="Times New Roman" w:hAnsi="Times New Roman" w:cs="Times New Roman"/>
                <w:sz w:val="18"/>
                <w:szCs w:val="18"/>
              </w:rPr>
              <w:t>Гребнера</w:t>
            </w:r>
            <w:proofErr w:type="spellEnd"/>
            <w:r w:rsidRPr="00736116">
              <w:rPr>
                <w:rFonts w:ascii="Times New Roman" w:hAnsi="Times New Roman" w:cs="Times New Roman"/>
                <w:sz w:val="18"/>
                <w:szCs w:val="18"/>
              </w:rPr>
              <w:t xml:space="preserve"> - </w:t>
            </w:r>
            <w:proofErr w:type="spellStart"/>
            <w:r w:rsidRPr="00736116">
              <w:rPr>
                <w:rFonts w:ascii="Times New Roman" w:hAnsi="Times New Roman" w:cs="Times New Roman"/>
                <w:sz w:val="18"/>
                <w:szCs w:val="18"/>
              </w:rPr>
              <w:t>Ширшова</w:t>
            </w:r>
            <w:proofErr w:type="spellEnd"/>
            <w:r w:rsidRPr="00736116">
              <w:rPr>
                <w:rFonts w:ascii="Times New Roman" w:hAnsi="Times New Roman" w:cs="Times New Roman"/>
                <w:sz w:val="18"/>
                <w:szCs w:val="18"/>
              </w:rPr>
              <w:t xml:space="preserve"> с одного класса алгебр до более широкого класса. Значительный интерес представляет проблема о нахождении базисов </w:t>
            </w:r>
            <w:proofErr w:type="spellStart"/>
            <w:r w:rsidRPr="00736116">
              <w:rPr>
                <w:rFonts w:ascii="Times New Roman" w:hAnsi="Times New Roman" w:cs="Times New Roman"/>
                <w:sz w:val="18"/>
                <w:szCs w:val="18"/>
              </w:rPr>
              <w:t>Гребнера-Ширшова</w:t>
            </w:r>
            <w:proofErr w:type="spellEnd"/>
            <w:r w:rsidRPr="00736116">
              <w:rPr>
                <w:rFonts w:ascii="Times New Roman" w:hAnsi="Times New Roman" w:cs="Times New Roman"/>
                <w:sz w:val="18"/>
                <w:szCs w:val="18"/>
              </w:rPr>
              <w:t xml:space="preserve"> для H-</w:t>
            </w:r>
            <w:proofErr w:type="spellStart"/>
            <w:r w:rsidRPr="00736116">
              <w:rPr>
                <w:rFonts w:ascii="Times New Roman" w:hAnsi="Times New Roman" w:cs="Times New Roman"/>
                <w:sz w:val="18"/>
                <w:szCs w:val="18"/>
              </w:rPr>
              <w:t>псевдоалгебр</w:t>
            </w:r>
            <w:proofErr w:type="spellEnd"/>
            <w:r w:rsidRPr="00736116">
              <w:rPr>
                <w:rFonts w:ascii="Times New Roman" w:hAnsi="Times New Roman" w:cs="Times New Roman"/>
                <w:sz w:val="18"/>
                <w:szCs w:val="18"/>
              </w:rPr>
              <w:t xml:space="preserve"> в смысле </w:t>
            </w:r>
            <w:proofErr w:type="spellStart"/>
            <w:r w:rsidRPr="00736116">
              <w:rPr>
                <w:rFonts w:ascii="Times New Roman" w:hAnsi="Times New Roman" w:cs="Times New Roman"/>
                <w:sz w:val="18"/>
                <w:szCs w:val="18"/>
              </w:rPr>
              <w:t>Дринфельда</w:t>
            </w:r>
            <w:proofErr w:type="spellEnd"/>
            <w:r w:rsidRPr="00736116">
              <w:rPr>
                <w:rFonts w:ascii="Times New Roman" w:hAnsi="Times New Roman" w:cs="Times New Roman"/>
                <w:sz w:val="18"/>
                <w:szCs w:val="18"/>
              </w:rPr>
              <w:t xml:space="preserve"> — Бейлинсона.</w:t>
            </w:r>
          </w:p>
          <w:p w:rsidR="003A6E58" w:rsidRPr="00736116" w:rsidRDefault="003A6E58" w:rsidP="00DE0826">
            <w:pPr>
              <w:pStyle w:val="PreformattedText"/>
              <w:rPr>
                <w:rFonts w:ascii="Times New Roman" w:hAnsi="Times New Roman" w:cs="Times New Roman"/>
                <w:sz w:val="18"/>
                <w:szCs w:val="18"/>
              </w:rPr>
            </w:pPr>
            <w:proofErr w:type="gramStart"/>
            <w:r w:rsidRPr="00736116">
              <w:rPr>
                <w:rFonts w:ascii="Times New Roman" w:hAnsi="Times New Roman" w:cs="Times New Roman"/>
                <w:sz w:val="18"/>
                <w:szCs w:val="18"/>
              </w:rPr>
              <w:t>Для ассоциативных конформных и n-конформных алгебр (случаи, когда H -</w:t>
            </w:r>
            <w:proofErr w:type="gramEnd"/>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алгебра многочленов от одного и нескольких переменных) такие теории были построены Л.А. </w:t>
            </w:r>
            <w:proofErr w:type="spellStart"/>
            <w:r w:rsidRPr="00736116">
              <w:rPr>
                <w:rFonts w:ascii="Times New Roman" w:hAnsi="Times New Roman" w:cs="Times New Roman"/>
                <w:sz w:val="18"/>
                <w:szCs w:val="18"/>
              </w:rPr>
              <w:t>Бокутем</w:t>
            </w:r>
            <w:proofErr w:type="spellEnd"/>
            <w:r w:rsidRPr="00736116">
              <w:rPr>
                <w:rFonts w:ascii="Times New Roman" w:hAnsi="Times New Roman" w:cs="Times New Roman"/>
                <w:sz w:val="18"/>
                <w:szCs w:val="18"/>
              </w:rPr>
              <w:t xml:space="preserve"> с соавторами.</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Некоммутативные </w:t>
            </w:r>
            <w:proofErr w:type="spellStart"/>
            <w:r w:rsidRPr="00736116">
              <w:rPr>
                <w:rFonts w:ascii="Times New Roman" w:hAnsi="Times New Roman" w:cs="Times New Roman"/>
                <w:sz w:val="18"/>
                <w:szCs w:val="18"/>
              </w:rPr>
              <w:t>йордановы</w:t>
            </w:r>
            <w:proofErr w:type="spellEnd"/>
            <w:r w:rsidRPr="00736116">
              <w:rPr>
                <w:rFonts w:ascii="Times New Roman" w:hAnsi="Times New Roman" w:cs="Times New Roman"/>
                <w:sz w:val="18"/>
                <w:szCs w:val="18"/>
              </w:rPr>
              <w:t xml:space="preserve"> алгебры были введены А.Албертом в 1948 как класс, обобщающий </w:t>
            </w:r>
            <w:proofErr w:type="spellStart"/>
            <w:r w:rsidRPr="00736116">
              <w:rPr>
                <w:rFonts w:ascii="Times New Roman" w:hAnsi="Times New Roman" w:cs="Times New Roman"/>
                <w:sz w:val="18"/>
                <w:szCs w:val="18"/>
              </w:rPr>
              <w:t>йордановы</w:t>
            </w:r>
            <w:proofErr w:type="spellEnd"/>
            <w:r w:rsidRPr="00736116">
              <w:rPr>
                <w:rFonts w:ascii="Times New Roman" w:hAnsi="Times New Roman" w:cs="Times New Roman"/>
                <w:sz w:val="18"/>
                <w:szCs w:val="18"/>
              </w:rPr>
              <w:t xml:space="preserve"> алгебры и допускающий структурную теорию, близкую к теории алгебр Ли и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алгебр. </w:t>
            </w:r>
          </w:p>
          <w:p w:rsidR="003A6E58" w:rsidRPr="00736116" w:rsidRDefault="003A6E58" w:rsidP="00DE0826">
            <w:pPr>
              <w:pStyle w:val="PreformattedText"/>
              <w:rPr>
                <w:rFonts w:ascii="Times New Roman" w:hAnsi="Times New Roman" w:cs="Times New Roman"/>
                <w:sz w:val="18"/>
                <w:szCs w:val="18"/>
              </w:rPr>
            </w:pPr>
            <w:proofErr w:type="gramStart"/>
            <w:r w:rsidRPr="00736116">
              <w:rPr>
                <w:rFonts w:ascii="Times New Roman" w:hAnsi="Times New Roman" w:cs="Times New Roman"/>
                <w:sz w:val="18"/>
                <w:szCs w:val="18"/>
              </w:rPr>
              <w:t xml:space="preserve">Исследование некоммутативных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lastRenderedPageBreak/>
              <w:t>супералгебр</w:t>
            </w:r>
            <w:proofErr w:type="spellEnd"/>
            <w:r w:rsidRPr="00736116">
              <w:rPr>
                <w:rFonts w:ascii="Times New Roman" w:hAnsi="Times New Roman" w:cs="Times New Roman"/>
                <w:sz w:val="18"/>
                <w:szCs w:val="18"/>
              </w:rPr>
              <w:t xml:space="preserve"> было начато в работах  И.П. Шестакова и А.П.Пожидаева, в частности ими были описаны простые конечномерные объекты над полем характеристики 0.</w:t>
            </w:r>
            <w:proofErr w:type="gramEnd"/>
            <w:r w:rsidRPr="00736116">
              <w:rPr>
                <w:rFonts w:ascii="Times New Roman" w:hAnsi="Times New Roman" w:cs="Times New Roman"/>
                <w:sz w:val="18"/>
                <w:szCs w:val="18"/>
              </w:rPr>
              <w:t xml:space="preserve"> Планируется продолжить описание </w:t>
            </w:r>
            <w:proofErr w:type="gramStart"/>
            <w:r w:rsidRPr="00736116">
              <w:rPr>
                <w:rFonts w:ascii="Times New Roman" w:hAnsi="Times New Roman" w:cs="Times New Roman"/>
                <w:sz w:val="18"/>
                <w:szCs w:val="18"/>
              </w:rPr>
              <w:t>простых</w:t>
            </w:r>
            <w:proofErr w:type="gramEnd"/>
            <w:r w:rsidRPr="00736116">
              <w:rPr>
                <w:rFonts w:ascii="Times New Roman" w:hAnsi="Times New Roman" w:cs="Times New Roman"/>
                <w:sz w:val="18"/>
                <w:szCs w:val="18"/>
              </w:rPr>
              <w:t xml:space="preserve">  некоммутативных конечномерных модулярных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w:t>
            </w:r>
            <w:proofErr w:type="spellEnd"/>
            <w:r w:rsidRPr="00736116">
              <w:rPr>
                <w:rFonts w:ascii="Times New Roman" w:hAnsi="Times New Roman" w:cs="Times New Roman"/>
                <w:sz w:val="18"/>
                <w:szCs w:val="18"/>
              </w:rPr>
              <w:t xml:space="preserve">. Поскольку </w:t>
            </w:r>
            <w:proofErr w:type="gramStart"/>
            <w:r w:rsidRPr="00736116">
              <w:rPr>
                <w:rFonts w:ascii="Times New Roman" w:hAnsi="Times New Roman" w:cs="Times New Roman"/>
                <w:sz w:val="18"/>
                <w:szCs w:val="18"/>
              </w:rPr>
              <w:t>некоммутативные</w:t>
            </w:r>
            <w:proofErr w:type="gram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йордановы</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супералгебры</w:t>
            </w:r>
            <w:proofErr w:type="spellEnd"/>
            <w:r w:rsidRPr="00736116">
              <w:rPr>
                <w:rFonts w:ascii="Times New Roman" w:hAnsi="Times New Roman" w:cs="Times New Roman"/>
                <w:sz w:val="18"/>
                <w:szCs w:val="18"/>
              </w:rPr>
              <w:t xml:space="preserve"> находятся во взаимно однозначном соответствии с </w:t>
            </w:r>
            <w:proofErr w:type="spellStart"/>
            <w:r w:rsidRPr="00736116">
              <w:rPr>
                <w:rFonts w:ascii="Times New Roman" w:hAnsi="Times New Roman" w:cs="Times New Roman"/>
                <w:sz w:val="18"/>
                <w:szCs w:val="18"/>
              </w:rPr>
              <w:t>йордановыми</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супералгебрами</w:t>
            </w:r>
            <w:proofErr w:type="spellEnd"/>
            <w:r w:rsidRPr="00736116">
              <w:rPr>
                <w:rFonts w:ascii="Times New Roman" w:hAnsi="Times New Roman" w:cs="Times New Roman"/>
                <w:sz w:val="18"/>
                <w:szCs w:val="18"/>
              </w:rPr>
              <w:t>,</w:t>
            </w:r>
          </w:p>
          <w:p w:rsidR="003A6E58" w:rsidRPr="00736116" w:rsidRDefault="003A6E58" w:rsidP="00DE0826">
            <w:pPr>
              <w:pStyle w:val="PreformattedText"/>
              <w:rPr>
                <w:rFonts w:ascii="Times New Roman" w:hAnsi="Times New Roman" w:cs="Times New Roman"/>
                <w:sz w:val="18"/>
                <w:szCs w:val="18"/>
              </w:rPr>
            </w:pPr>
            <w:proofErr w:type="gramStart"/>
            <w:r w:rsidRPr="00736116">
              <w:rPr>
                <w:rFonts w:ascii="Times New Roman" w:hAnsi="Times New Roman" w:cs="Times New Roman"/>
                <w:sz w:val="18"/>
                <w:szCs w:val="18"/>
              </w:rPr>
              <w:t>допускающими</w:t>
            </w:r>
            <w:proofErr w:type="gramEnd"/>
            <w:r w:rsidRPr="00736116">
              <w:rPr>
                <w:rFonts w:ascii="Times New Roman" w:hAnsi="Times New Roman" w:cs="Times New Roman"/>
                <w:sz w:val="18"/>
                <w:szCs w:val="18"/>
              </w:rPr>
              <w:t xml:space="preserve"> структуру скобки Пуассона, то следствием полученных результатов будет описание  скобок Пуассона на этих </w:t>
            </w:r>
            <w:proofErr w:type="spellStart"/>
            <w:r w:rsidRPr="00736116">
              <w:rPr>
                <w:rFonts w:ascii="Times New Roman" w:hAnsi="Times New Roman" w:cs="Times New Roman"/>
                <w:sz w:val="18"/>
                <w:szCs w:val="18"/>
              </w:rPr>
              <w:t>супералгебрах</w:t>
            </w:r>
            <w:proofErr w:type="spellEnd"/>
            <w:r w:rsidRPr="00736116">
              <w:rPr>
                <w:rFonts w:ascii="Times New Roman" w:hAnsi="Times New Roman" w:cs="Times New Roman"/>
                <w:sz w:val="18"/>
                <w:szCs w:val="18"/>
              </w:rPr>
              <w:t xml:space="preserve">.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Понятие n-</w:t>
            </w:r>
            <w:proofErr w:type="spellStart"/>
            <w:r w:rsidRPr="00736116">
              <w:rPr>
                <w:rFonts w:ascii="Times New Roman" w:hAnsi="Times New Roman" w:cs="Times New Roman"/>
                <w:sz w:val="18"/>
                <w:szCs w:val="18"/>
              </w:rPr>
              <w:t>лиевой</w:t>
            </w:r>
            <w:proofErr w:type="spellEnd"/>
            <w:r w:rsidRPr="00736116">
              <w:rPr>
                <w:rFonts w:ascii="Times New Roman" w:hAnsi="Times New Roman" w:cs="Times New Roman"/>
                <w:sz w:val="18"/>
                <w:szCs w:val="18"/>
              </w:rPr>
              <w:t xml:space="preserve"> алгебры (алгебры Филиппова) было </w:t>
            </w:r>
            <w:proofErr w:type="spellStart"/>
            <w:r w:rsidRPr="00736116">
              <w:rPr>
                <w:rFonts w:ascii="Times New Roman" w:hAnsi="Times New Roman" w:cs="Times New Roman"/>
                <w:sz w:val="18"/>
                <w:szCs w:val="18"/>
              </w:rPr>
              <w:t>введенно</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В.Т.Филипповым</w:t>
            </w:r>
            <w:proofErr w:type="spellEnd"/>
            <w:r w:rsidRPr="00736116">
              <w:rPr>
                <w:rFonts w:ascii="Times New Roman" w:hAnsi="Times New Roman" w:cs="Times New Roman"/>
                <w:sz w:val="18"/>
                <w:szCs w:val="18"/>
              </w:rPr>
              <w:t xml:space="preserve"> в 1994 году, независимо эти алгебраические структуры возникли как аппарат механики </w:t>
            </w:r>
            <w:proofErr w:type="spellStart"/>
            <w:r w:rsidRPr="00736116">
              <w:rPr>
                <w:rFonts w:ascii="Times New Roman" w:hAnsi="Times New Roman" w:cs="Times New Roman"/>
                <w:sz w:val="18"/>
                <w:szCs w:val="18"/>
              </w:rPr>
              <w:t>Намбу</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Л.Тахтаджян</w:t>
            </w:r>
            <w:proofErr w:type="spellEnd"/>
            <w:r w:rsidRPr="00736116">
              <w:rPr>
                <w:rFonts w:ascii="Times New Roman" w:hAnsi="Times New Roman" w:cs="Times New Roman"/>
                <w:sz w:val="18"/>
                <w:szCs w:val="18"/>
              </w:rPr>
              <w:t>, 1993). А.П.Пожидаевым изучались конечномерные коммутативные n-</w:t>
            </w:r>
            <w:proofErr w:type="spellStart"/>
            <w:r w:rsidRPr="00736116">
              <w:rPr>
                <w:rFonts w:ascii="Times New Roman" w:hAnsi="Times New Roman" w:cs="Times New Roman"/>
                <w:sz w:val="18"/>
                <w:szCs w:val="18"/>
              </w:rPr>
              <w:t>арные</w:t>
            </w:r>
            <w:proofErr w:type="spellEnd"/>
            <w:r w:rsidRPr="00736116">
              <w:rPr>
                <w:rFonts w:ascii="Times New Roman" w:hAnsi="Times New Roman" w:cs="Times New Roman"/>
                <w:sz w:val="18"/>
                <w:szCs w:val="18"/>
              </w:rPr>
              <w:t xml:space="preserve"> алгебры Лейбница над полями характеристики 0 с тривиальной четной частью: было показано, что простых таких алгебр не существует. Также А.П. Пожидаевым  с соавторами были исследованы </w:t>
            </w:r>
            <w:proofErr w:type="spellStart"/>
            <w:r w:rsidRPr="00736116">
              <w:rPr>
                <w:rFonts w:ascii="Times New Roman" w:hAnsi="Times New Roman" w:cs="Times New Roman"/>
                <w:sz w:val="18"/>
                <w:szCs w:val="18"/>
              </w:rPr>
              <w:t>супералгебры</w:t>
            </w:r>
            <w:proofErr w:type="spellEnd"/>
            <w:r w:rsidRPr="00736116">
              <w:rPr>
                <w:rFonts w:ascii="Times New Roman" w:hAnsi="Times New Roman" w:cs="Times New Roman"/>
                <w:sz w:val="18"/>
                <w:szCs w:val="18"/>
              </w:rPr>
              <w:t xml:space="preserve"> Филиппова типов  A(</w:t>
            </w:r>
            <w:proofErr w:type="spellStart"/>
            <w:r w:rsidRPr="00736116">
              <w:rPr>
                <w:rFonts w:ascii="Times New Roman" w:hAnsi="Times New Roman" w:cs="Times New Roman"/>
                <w:sz w:val="18"/>
                <w:szCs w:val="18"/>
              </w:rPr>
              <w:t>m,n</w:t>
            </w:r>
            <w:proofErr w:type="spellEnd"/>
            <w:r w:rsidRPr="00736116">
              <w:rPr>
                <w:rFonts w:ascii="Times New Roman" w:hAnsi="Times New Roman" w:cs="Times New Roman"/>
                <w:sz w:val="18"/>
                <w:szCs w:val="18"/>
              </w:rPr>
              <w:t>) и B(</w:t>
            </w:r>
            <w:proofErr w:type="spellStart"/>
            <w:r w:rsidRPr="00736116">
              <w:rPr>
                <w:rFonts w:ascii="Times New Roman" w:hAnsi="Times New Roman" w:cs="Times New Roman"/>
                <w:sz w:val="18"/>
                <w:szCs w:val="18"/>
              </w:rPr>
              <w:t>m,n</w:t>
            </w:r>
            <w:proofErr w:type="spellEnd"/>
            <w:r w:rsidRPr="00736116">
              <w:rPr>
                <w:rFonts w:ascii="Times New Roman" w:hAnsi="Times New Roman" w:cs="Times New Roman"/>
                <w:sz w:val="18"/>
                <w:szCs w:val="18"/>
              </w:rPr>
              <w:t xml:space="preserve">) над алгебраически замкнутыми полями характеристики ноль. В 2014 году планируется исследовать связь алгебр Филиппова и алгебр Пуассона.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Изучению инвариантов конечных групп автоморфизмов колец и алгебр было посвящено большое количество работ. Одной из важнейших задач в этой области является задача выявления свойств алгебр, сохраняющихся при переходах  от алгебры инвариантов к исходному кольцу. Так для алгебр</w:t>
            </w:r>
            <w:proofErr w:type="gramStart"/>
            <w:r w:rsidRPr="00736116">
              <w:rPr>
                <w:rFonts w:ascii="Times New Roman" w:hAnsi="Times New Roman" w:cs="Times New Roman"/>
                <w:sz w:val="18"/>
                <w:szCs w:val="18"/>
              </w:rPr>
              <w:t xml:space="preserve"> Л</w:t>
            </w:r>
            <w:proofErr w:type="gramEnd"/>
            <w:r w:rsidRPr="00736116">
              <w:rPr>
                <w:rFonts w:ascii="Times New Roman" w:hAnsi="Times New Roman" w:cs="Times New Roman"/>
                <w:sz w:val="18"/>
                <w:szCs w:val="18"/>
              </w:rPr>
              <w:t xml:space="preserve">и классическим является результат </w:t>
            </w:r>
            <w:proofErr w:type="spellStart"/>
            <w:r w:rsidRPr="00736116">
              <w:rPr>
                <w:rFonts w:ascii="Times New Roman" w:hAnsi="Times New Roman" w:cs="Times New Roman"/>
                <w:sz w:val="18"/>
                <w:szCs w:val="18"/>
              </w:rPr>
              <w:t>Хигмана</w:t>
            </w:r>
            <w:proofErr w:type="spellEnd"/>
            <w:r w:rsidRPr="00736116">
              <w:rPr>
                <w:rFonts w:ascii="Times New Roman" w:hAnsi="Times New Roman" w:cs="Times New Roman"/>
                <w:sz w:val="18"/>
                <w:szCs w:val="18"/>
              </w:rPr>
              <w:t xml:space="preserve"> о </w:t>
            </w:r>
            <w:proofErr w:type="spellStart"/>
            <w:r w:rsidRPr="00736116">
              <w:rPr>
                <w:rFonts w:ascii="Times New Roman" w:hAnsi="Times New Roman" w:cs="Times New Roman"/>
                <w:sz w:val="18"/>
                <w:szCs w:val="18"/>
              </w:rPr>
              <w:t>нильпотентности</w:t>
            </w:r>
            <w:proofErr w:type="spellEnd"/>
            <w:r w:rsidRPr="00736116">
              <w:rPr>
                <w:rFonts w:ascii="Times New Roman" w:hAnsi="Times New Roman" w:cs="Times New Roman"/>
                <w:sz w:val="18"/>
                <w:szCs w:val="18"/>
              </w:rPr>
              <w:t xml:space="preserve"> алгебры Ли, на которой действует автоморфизм простого порядка без неподвижных точек. Для ассоциативных алгебр классическая теорема Бергмана-</w:t>
            </w:r>
            <w:proofErr w:type="spellStart"/>
            <w:r w:rsidRPr="00736116">
              <w:rPr>
                <w:rFonts w:ascii="Times New Roman" w:hAnsi="Times New Roman" w:cs="Times New Roman"/>
                <w:sz w:val="18"/>
                <w:szCs w:val="18"/>
              </w:rPr>
              <w:t>Айзекса</w:t>
            </w:r>
            <w:proofErr w:type="spellEnd"/>
            <w:r w:rsidRPr="00736116">
              <w:rPr>
                <w:rFonts w:ascii="Times New Roman" w:hAnsi="Times New Roman" w:cs="Times New Roman"/>
                <w:sz w:val="18"/>
                <w:szCs w:val="18"/>
              </w:rPr>
              <w:t xml:space="preserve"> утверждает, что из </w:t>
            </w:r>
            <w:proofErr w:type="spellStart"/>
            <w:r w:rsidRPr="00736116">
              <w:rPr>
                <w:rFonts w:ascii="Times New Roman" w:hAnsi="Times New Roman" w:cs="Times New Roman"/>
                <w:sz w:val="18"/>
                <w:szCs w:val="18"/>
              </w:rPr>
              <w:lastRenderedPageBreak/>
              <w:t>нильпотентности</w:t>
            </w:r>
            <w:proofErr w:type="spellEnd"/>
            <w:r w:rsidRPr="00736116">
              <w:rPr>
                <w:rFonts w:ascii="Times New Roman" w:hAnsi="Times New Roman" w:cs="Times New Roman"/>
                <w:sz w:val="18"/>
                <w:szCs w:val="18"/>
              </w:rPr>
              <w:t xml:space="preserve"> алгебры инвариантов следует </w:t>
            </w:r>
            <w:proofErr w:type="spellStart"/>
            <w:r w:rsidRPr="00736116">
              <w:rPr>
                <w:rFonts w:ascii="Times New Roman" w:hAnsi="Times New Roman" w:cs="Times New Roman"/>
                <w:sz w:val="18"/>
                <w:szCs w:val="18"/>
              </w:rPr>
              <w:t>нильпотентность</w:t>
            </w:r>
            <w:proofErr w:type="spellEnd"/>
            <w:r w:rsidRPr="00736116">
              <w:rPr>
                <w:rFonts w:ascii="Times New Roman" w:hAnsi="Times New Roman" w:cs="Times New Roman"/>
                <w:sz w:val="18"/>
                <w:szCs w:val="18"/>
              </w:rPr>
              <w:t xml:space="preserve"> алгебры при некоторых естественных ограничениях на алгебру. </w:t>
            </w:r>
            <w:proofErr w:type="spellStart"/>
            <w:r w:rsidRPr="00736116">
              <w:rPr>
                <w:rFonts w:ascii="Times New Roman" w:hAnsi="Times New Roman" w:cs="Times New Roman"/>
                <w:sz w:val="18"/>
                <w:szCs w:val="18"/>
              </w:rPr>
              <w:t>Мартиндейл</w:t>
            </w:r>
            <w:proofErr w:type="spellEnd"/>
            <w:r w:rsidRPr="00736116">
              <w:rPr>
                <w:rFonts w:ascii="Times New Roman" w:hAnsi="Times New Roman" w:cs="Times New Roman"/>
                <w:sz w:val="18"/>
                <w:szCs w:val="18"/>
              </w:rPr>
              <w:t xml:space="preserve"> и Монтгомери доказали, что если характеристика основного поля равна нулю, то заключение этой теоремы </w:t>
            </w:r>
            <w:proofErr w:type="spellStart"/>
            <w:r w:rsidRPr="00736116">
              <w:rPr>
                <w:rFonts w:ascii="Times New Roman" w:hAnsi="Times New Roman" w:cs="Times New Roman"/>
                <w:sz w:val="18"/>
                <w:szCs w:val="18"/>
              </w:rPr>
              <w:t>остается</w:t>
            </w:r>
            <w:proofErr w:type="spellEnd"/>
            <w:r w:rsidRPr="00736116">
              <w:rPr>
                <w:rFonts w:ascii="Times New Roman" w:hAnsi="Times New Roman" w:cs="Times New Roman"/>
                <w:sz w:val="18"/>
                <w:szCs w:val="18"/>
              </w:rPr>
              <w:t xml:space="preserve"> верным для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автоморфизмов. Вопрос о справедливости результата </w:t>
            </w:r>
            <w:proofErr w:type="spellStart"/>
            <w:r w:rsidRPr="00736116">
              <w:rPr>
                <w:rFonts w:ascii="Times New Roman" w:hAnsi="Times New Roman" w:cs="Times New Roman"/>
                <w:sz w:val="18"/>
                <w:szCs w:val="18"/>
              </w:rPr>
              <w:t>Мартиндейла</w:t>
            </w:r>
            <w:proofErr w:type="spellEnd"/>
            <w:r w:rsidRPr="00736116">
              <w:rPr>
                <w:rFonts w:ascii="Times New Roman" w:hAnsi="Times New Roman" w:cs="Times New Roman"/>
                <w:sz w:val="18"/>
                <w:szCs w:val="18"/>
              </w:rPr>
              <w:t xml:space="preserve"> и Монтгомери над полем произвольной характеристики остается открытым.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В нелинейной теории автоматического управления при анализе наилучшей устойчивости чаще всего рассматривают показатели Ляпунова, введенные еще в 1898 году. Практическое вычисление показателей Ляпунова </w:t>
            </w:r>
            <w:proofErr w:type="gramStart"/>
            <w:r w:rsidRPr="00736116">
              <w:rPr>
                <w:rFonts w:ascii="Times New Roman" w:hAnsi="Times New Roman" w:cs="Times New Roman"/>
                <w:sz w:val="18"/>
                <w:szCs w:val="18"/>
              </w:rPr>
              <w:t>по прежнему</w:t>
            </w:r>
            <w:proofErr w:type="gramEnd"/>
            <w:r w:rsidRPr="00736116">
              <w:rPr>
                <w:rFonts w:ascii="Times New Roman" w:hAnsi="Times New Roman" w:cs="Times New Roman"/>
                <w:sz w:val="18"/>
                <w:szCs w:val="18"/>
              </w:rPr>
              <w:t xml:space="preserve"> актуально при решении задач обеспечения устойчивости контролируемого процесса.</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Пре-</w:t>
            </w:r>
            <w:proofErr w:type="spellStart"/>
            <w:r w:rsidRPr="00736116">
              <w:rPr>
                <w:rFonts w:ascii="Times New Roman" w:hAnsi="Times New Roman" w:cs="Times New Roman"/>
                <w:sz w:val="18"/>
                <w:szCs w:val="18"/>
              </w:rPr>
              <w:t>лиевы</w:t>
            </w:r>
            <w:proofErr w:type="spellEnd"/>
            <w:r w:rsidRPr="00736116">
              <w:rPr>
                <w:rFonts w:ascii="Times New Roman" w:hAnsi="Times New Roman" w:cs="Times New Roman"/>
                <w:sz w:val="18"/>
                <w:szCs w:val="18"/>
              </w:rPr>
              <w:t xml:space="preserve"> (лево-симметричные) алгебры были введены независимо рядом авторов (</w:t>
            </w:r>
            <w:proofErr w:type="spellStart"/>
            <w:r w:rsidRPr="00736116">
              <w:rPr>
                <w:rFonts w:ascii="Times New Roman" w:hAnsi="Times New Roman" w:cs="Times New Roman"/>
                <w:sz w:val="18"/>
                <w:szCs w:val="18"/>
              </w:rPr>
              <w:t>Кожуль</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Герстенхабер</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Винберг</w:t>
            </w:r>
            <w:proofErr w:type="spellEnd"/>
            <w:r w:rsidRPr="00736116">
              <w:rPr>
                <w:rFonts w:ascii="Times New Roman" w:hAnsi="Times New Roman" w:cs="Times New Roman"/>
                <w:sz w:val="18"/>
                <w:szCs w:val="18"/>
              </w:rPr>
              <w:t>) в различных задачах  геометрии и гомологической алгебры. В дальнейшем пре-</w:t>
            </w:r>
            <w:proofErr w:type="spellStart"/>
            <w:r w:rsidRPr="00736116">
              <w:rPr>
                <w:rFonts w:ascii="Times New Roman" w:hAnsi="Times New Roman" w:cs="Times New Roman"/>
                <w:sz w:val="18"/>
                <w:szCs w:val="18"/>
              </w:rPr>
              <w:t>лиевы</w:t>
            </w:r>
            <w:proofErr w:type="spellEnd"/>
            <w:r w:rsidRPr="00736116">
              <w:rPr>
                <w:rFonts w:ascii="Times New Roman" w:hAnsi="Times New Roman" w:cs="Times New Roman"/>
                <w:sz w:val="18"/>
                <w:szCs w:val="18"/>
              </w:rPr>
              <w:t xml:space="preserve"> алгебры нашли широкое применение в комбинаторике, математической физике, теории категорий и других областях. Теория базисов </w:t>
            </w:r>
            <w:proofErr w:type="spellStart"/>
            <w:r w:rsidRPr="00736116">
              <w:rPr>
                <w:rFonts w:ascii="Times New Roman" w:hAnsi="Times New Roman" w:cs="Times New Roman"/>
                <w:sz w:val="18"/>
                <w:szCs w:val="18"/>
              </w:rPr>
              <w:t>Гребнера</w:t>
            </w:r>
            <w:proofErr w:type="spellEnd"/>
            <w:r w:rsidRPr="00736116">
              <w:rPr>
                <w:rFonts w:ascii="Times New Roman" w:hAnsi="Times New Roman" w:cs="Times New Roman"/>
                <w:sz w:val="18"/>
                <w:szCs w:val="18"/>
              </w:rPr>
              <w:t xml:space="preserve"> - </w:t>
            </w:r>
            <w:proofErr w:type="spellStart"/>
            <w:r w:rsidRPr="00736116">
              <w:rPr>
                <w:rFonts w:ascii="Times New Roman" w:hAnsi="Times New Roman" w:cs="Times New Roman"/>
                <w:sz w:val="18"/>
                <w:szCs w:val="18"/>
              </w:rPr>
              <w:t>Ширшова</w:t>
            </w:r>
            <w:proofErr w:type="spellEnd"/>
            <w:r w:rsidRPr="00736116">
              <w:rPr>
                <w:rFonts w:ascii="Times New Roman" w:hAnsi="Times New Roman" w:cs="Times New Roman"/>
                <w:sz w:val="18"/>
                <w:szCs w:val="18"/>
              </w:rPr>
              <w:t xml:space="preserve"> для пре-</w:t>
            </w:r>
            <w:proofErr w:type="spellStart"/>
            <w:r w:rsidRPr="00736116">
              <w:rPr>
                <w:rFonts w:ascii="Times New Roman" w:hAnsi="Times New Roman" w:cs="Times New Roman"/>
                <w:sz w:val="18"/>
                <w:szCs w:val="18"/>
              </w:rPr>
              <w:t>лиевых</w:t>
            </w:r>
            <w:proofErr w:type="spellEnd"/>
            <w:r w:rsidRPr="00736116">
              <w:rPr>
                <w:rFonts w:ascii="Times New Roman" w:hAnsi="Times New Roman" w:cs="Times New Roman"/>
                <w:sz w:val="18"/>
                <w:szCs w:val="18"/>
              </w:rPr>
              <w:t xml:space="preserve"> алгебр была разработана </w:t>
            </w:r>
            <w:proofErr w:type="spellStart"/>
            <w:r w:rsidRPr="00736116">
              <w:rPr>
                <w:rFonts w:ascii="Times New Roman" w:hAnsi="Times New Roman" w:cs="Times New Roman"/>
                <w:sz w:val="18"/>
                <w:szCs w:val="18"/>
              </w:rPr>
              <w:t>Л.Бокутем</w:t>
            </w:r>
            <w:proofErr w:type="spellEnd"/>
            <w:r w:rsidRPr="00736116">
              <w:rPr>
                <w:rFonts w:ascii="Times New Roman" w:hAnsi="Times New Roman" w:cs="Times New Roman"/>
                <w:sz w:val="18"/>
                <w:szCs w:val="18"/>
              </w:rPr>
              <w:t xml:space="preserve"> с соавторами. В то же время, комбинаторная теория ассоциативных обертывающих для таких алгебр — древесных (</w:t>
            </w:r>
            <w:proofErr w:type="spellStart"/>
            <w:r w:rsidRPr="00736116">
              <w:rPr>
                <w:rFonts w:ascii="Times New Roman" w:hAnsi="Times New Roman" w:cs="Times New Roman"/>
                <w:sz w:val="18"/>
                <w:szCs w:val="18"/>
              </w:rPr>
              <w:t>дендриформных</w:t>
            </w:r>
            <w:proofErr w:type="spellEnd"/>
            <w:r w:rsidRPr="00736116">
              <w:rPr>
                <w:rFonts w:ascii="Times New Roman" w:hAnsi="Times New Roman" w:cs="Times New Roman"/>
                <w:sz w:val="18"/>
                <w:szCs w:val="18"/>
              </w:rPr>
              <w:t>) алгебр — находится в зачаточном состоянии. Планируется доказать лемму о композиции для древесных алгебр и применить ее для отыскания базиса универсальной обертывающей древесной алгебры произвольной пре-</w:t>
            </w:r>
            <w:proofErr w:type="spellStart"/>
            <w:r w:rsidRPr="00736116">
              <w:rPr>
                <w:rFonts w:ascii="Times New Roman" w:hAnsi="Times New Roman" w:cs="Times New Roman"/>
                <w:sz w:val="18"/>
                <w:szCs w:val="18"/>
              </w:rPr>
              <w:t>лиевой</w:t>
            </w:r>
            <w:proofErr w:type="spellEnd"/>
            <w:r w:rsidRPr="00736116">
              <w:rPr>
                <w:rFonts w:ascii="Times New Roman" w:hAnsi="Times New Roman" w:cs="Times New Roman"/>
                <w:sz w:val="18"/>
                <w:szCs w:val="18"/>
              </w:rPr>
              <w:t xml:space="preserve"> алгебры.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Изучение групп малого периода имеет значение в связи с ослабленной проблемой </w:t>
            </w:r>
            <w:proofErr w:type="spellStart"/>
            <w:r w:rsidRPr="00736116">
              <w:rPr>
                <w:rFonts w:ascii="Times New Roman" w:hAnsi="Times New Roman" w:cs="Times New Roman"/>
                <w:sz w:val="18"/>
                <w:szCs w:val="18"/>
              </w:rPr>
              <w:t>Бернсайда</w:t>
            </w:r>
            <w:proofErr w:type="spellEnd"/>
            <w:r w:rsidRPr="00736116">
              <w:rPr>
                <w:rFonts w:ascii="Times New Roman" w:hAnsi="Times New Roman" w:cs="Times New Roman"/>
                <w:sz w:val="18"/>
                <w:szCs w:val="18"/>
              </w:rPr>
              <w:t xml:space="preserve">. Один из минимальных открытых случаев в этой проблематике - вопрос о локальной конечности групп периода 12. В частности, неизвестно, является ли конечной группа периода 12, порождённая элементом </w:t>
            </w:r>
            <w:r w:rsidRPr="00736116">
              <w:rPr>
                <w:rFonts w:ascii="Times New Roman" w:hAnsi="Times New Roman" w:cs="Times New Roman"/>
                <w:sz w:val="18"/>
                <w:szCs w:val="18"/>
              </w:rPr>
              <w:lastRenderedPageBreak/>
              <w:t xml:space="preserve">порядка 2 и элементом порядка 3. Среди конечных групп, удовлетворяющих этому свойству, существует </w:t>
            </w:r>
            <w:proofErr w:type="gramStart"/>
            <w:r w:rsidRPr="00736116">
              <w:rPr>
                <w:rFonts w:ascii="Times New Roman" w:hAnsi="Times New Roman" w:cs="Times New Roman"/>
                <w:sz w:val="18"/>
                <w:szCs w:val="18"/>
              </w:rPr>
              <w:t>единственная</w:t>
            </w:r>
            <w:proofErr w:type="gramEnd"/>
            <w:r w:rsidRPr="00736116">
              <w:rPr>
                <w:rFonts w:ascii="Times New Roman" w:hAnsi="Times New Roman" w:cs="Times New Roman"/>
                <w:sz w:val="18"/>
                <w:szCs w:val="18"/>
              </w:rPr>
              <w:t xml:space="preserve"> максимальная, и её свойства, а также свойства её гомоморфных образов, являются предметом изучения в данном исследовании.</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Для данного простого числа p, планируется изучить конечную p-группу G, допускающую фробениусову группу автоморфизмов FH c дополнением H и циклический ядром F порядок которого является степенью числа p.</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Будет продолжен поиск условий, гарантирующих локальную конечность групп с заданным набором порядков элементов.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Планируется продолжить исследования периодических групп с элементами малых порядков на предмет локальной конечности. Основной интересующий нас </w:t>
            </w:r>
            <w:proofErr w:type="gramStart"/>
            <w:r w:rsidRPr="00736116">
              <w:rPr>
                <w:rFonts w:ascii="Times New Roman" w:hAnsi="Times New Roman" w:cs="Times New Roman"/>
                <w:sz w:val="18"/>
                <w:szCs w:val="18"/>
              </w:rPr>
              <w:t>вопрос</w:t>
            </w:r>
            <w:proofErr w:type="gramEnd"/>
            <w:r w:rsidRPr="00736116">
              <w:rPr>
                <w:rFonts w:ascii="Times New Roman" w:hAnsi="Times New Roman" w:cs="Times New Roman"/>
                <w:sz w:val="18"/>
                <w:szCs w:val="18"/>
              </w:rPr>
              <w:t xml:space="preserve"> – какие спектры (множество порядков элементов группы) способны обеспечить локальную конечность соответствующей группы.</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Спектром конечной группы называется множество порядков ее элементов. Изучение спектров конечных групп и их влияния на структуру группы является классической областью теории конечных групп. К этой области можно отнести проблему </w:t>
            </w:r>
            <w:proofErr w:type="spellStart"/>
            <w:r w:rsidRPr="00736116">
              <w:rPr>
                <w:rFonts w:ascii="Times New Roman" w:hAnsi="Times New Roman" w:cs="Times New Roman"/>
                <w:sz w:val="18"/>
                <w:szCs w:val="18"/>
              </w:rPr>
              <w:t>Бернсайда</w:t>
            </w:r>
            <w:proofErr w:type="spellEnd"/>
            <w:r w:rsidRPr="00736116">
              <w:rPr>
                <w:rFonts w:ascii="Times New Roman" w:hAnsi="Times New Roman" w:cs="Times New Roman"/>
                <w:sz w:val="18"/>
                <w:szCs w:val="18"/>
              </w:rPr>
              <w:t xml:space="preserve">, теорему </w:t>
            </w:r>
            <w:proofErr w:type="spellStart"/>
            <w:r w:rsidRPr="00736116">
              <w:rPr>
                <w:rFonts w:ascii="Times New Roman" w:hAnsi="Times New Roman" w:cs="Times New Roman"/>
                <w:sz w:val="18"/>
                <w:szCs w:val="18"/>
              </w:rPr>
              <w:t>Фейта</w:t>
            </w:r>
            <w:proofErr w:type="spellEnd"/>
            <w:r w:rsidRPr="00736116">
              <w:rPr>
                <w:rFonts w:ascii="Times New Roman" w:hAnsi="Times New Roman" w:cs="Times New Roman"/>
                <w:sz w:val="18"/>
                <w:szCs w:val="18"/>
              </w:rPr>
              <w:t xml:space="preserve">-Томпсона и т.д. </w:t>
            </w:r>
          </w:p>
          <w:p w:rsidR="003A6E58" w:rsidRPr="00736116" w:rsidRDefault="003A6E58" w:rsidP="00DE0826">
            <w:pPr>
              <w:rPr>
                <w:sz w:val="18"/>
                <w:szCs w:val="18"/>
              </w:rPr>
            </w:pPr>
            <w:r w:rsidRPr="00736116">
              <w:rPr>
                <w:sz w:val="18"/>
                <w:szCs w:val="18"/>
              </w:rPr>
              <w:t xml:space="preserve">Будем </w:t>
            </w:r>
            <w:proofErr w:type="gramStart"/>
            <w:r w:rsidRPr="00736116">
              <w:rPr>
                <w:sz w:val="18"/>
                <w:szCs w:val="18"/>
              </w:rPr>
              <w:t>называть</w:t>
            </w:r>
            <w:proofErr w:type="gramEnd"/>
            <w:r w:rsidRPr="00736116">
              <w:rPr>
                <w:sz w:val="18"/>
                <w:szCs w:val="18"/>
              </w:rPr>
              <w:t xml:space="preserve"> конечно порожденную группу G </w:t>
            </w:r>
            <w:proofErr w:type="spellStart"/>
            <w:r w:rsidRPr="00736116">
              <w:rPr>
                <w:i/>
                <w:sz w:val="18"/>
                <w:szCs w:val="18"/>
              </w:rPr>
              <w:t>обобщенной</w:t>
            </w:r>
            <w:proofErr w:type="spellEnd"/>
            <w:r w:rsidRPr="00736116">
              <w:rPr>
                <w:i/>
                <w:sz w:val="18"/>
                <w:szCs w:val="18"/>
              </w:rPr>
              <w:t xml:space="preserve"> группой </w:t>
            </w:r>
            <w:proofErr w:type="spellStart"/>
            <w:r w:rsidRPr="00736116">
              <w:rPr>
                <w:i/>
                <w:sz w:val="18"/>
                <w:szCs w:val="18"/>
              </w:rPr>
              <w:t>Баумслага</w:t>
            </w:r>
            <w:proofErr w:type="spellEnd"/>
            <w:r w:rsidRPr="00736116">
              <w:rPr>
                <w:i/>
                <w:sz w:val="18"/>
                <w:szCs w:val="18"/>
              </w:rPr>
              <w:t>—</w:t>
            </w:r>
            <w:proofErr w:type="spellStart"/>
            <w:r w:rsidRPr="00736116">
              <w:rPr>
                <w:i/>
                <w:sz w:val="18"/>
                <w:szCs w:val="18"/>
              </w:rPr>
              <w:t>Солитера</w:t>
            </w:r>
            <w:proofErr w:type="spellEnd"/>
            <w:r w:rsidRPr="00736116">
              <w:rPr>
                <w:sz w:val="18"/>
                <w:szCs w:val="18"/>
              </w:rPr>
              <w:t xml:space="preserve"> (GBS группой) если группа G может действовать на дереве так, что стабилизаторы вершин и ребер – бесконечные циклические группы. По теореме </w:t>
            </w:r>
            <w:proofErr w:type="spellStart"/>
            <w:r w:rsidRPr="00736116">
              <w:rPr>
                <w:sz w:val="18"/>
                <w:szCs w:val="18"/>
              </w:rPr>
              <w:t>Басса-Серра</w:t>
            </w:r>
            <w:proofErr w:type="spellEnd"/>
            <w:r w:rsidRPr="00736116">
              <w:rPr>
                <w:sz w:val="18"/>
                <w:szCs w:val="18"/>
              </w:rPr>
              <w:t xml:space="preserve"> группа G представима в виде π</w:t>
            </w:r>
            <w:r w:rsidRPr="00736116">
              <w:rPr>
                <w:sz w:val="18"/>
                <w:szCs w:val="18"/>
                <w:vertAlign w:val="subscript"/>
              </w:rPr>
              <w:t>1</w:t>
            </w:r>
            <w:r w:rsidRPr="00736116">
              <w:rPr>
                <w:sz w:val="18"/>
                <w:szCs w:val="18"/>
              </w:rPr>
              <w:t xml:space="preserve">(A) – фундаментальной группы некоторого графа групп A, вершинные и реберные группы которого бесконечные циклические группы. Отметим, что GBS-группы активно исследуются в США и Европе. В частности, активно обсуждается проблема изоморфизма GBS групп: определить </w:t>
            </w:r>
            <w:proofErr w:type="gramStart"/>
            <w:r w:rsidRPr="00736116">
              <w:rPr>
                <w:sz w:val="18"/>
                <w:szCs w:val="18"/>
              </w:rPr>
              <w:t>алгоритмически</w:t>
            </w:r>
            <w:proofErr w:type="gramEnd"/>
            <w:r w:rsidRPr="00736116">
              <w:rPr>
                <w:sz w:val="18"/>
                <w:szCs w:val="18"/>
              </w:rPr>
              <w:t xml:space="preserve"> когда два данных графа с метками задают изоморфные GBS группы. Несмотря на то, что в некоторых </w:t>
            </w:r>
            <w:r w:rsidRPr="00736116">
              <w:rPr>
                <w:sz w:val="18"/>
                <w:szCs w:val="18"/>
              </w:rPr>
              <w:lastRenderedPageBreak/>
              <w:t>частных случаях проблема изоморфизма была решена, в общем случае существование алгоритма не установлено и существенных продвижений в последние годы нет.</w:t>
            </w:r>
          </w:p>
          <w:p w:rsidR="003A6E58" w:rsidRPr="00736116" w:rsidRDefault="003A6E58" w:rsidP="00DE0826">
            <w:pPr>
              <w:rPr>
                <w:sz w:val="18"/>
                <w:szCs w:val="18"/>
              </w:rPr>
            </w:pPr>
            <w:r w:rsidRPr="00736116">
              <w:rPr>
                <w:sz w:val="18"/>
                <w:szCs w:val="18"/>
              </w:rPr>
              <w:t>Будут исследоваться вопросы, относящиеся к теореме Гильберта о нулях в классе жестких разрешимых групп ограниченной ступени разрешимости.</w:t>
            </w:r>
          </w:p>
          <w:p w:rsidR="003A6E58" w:rsidRDefault="003A6E58" w:rsidP="00DE0826">
            <w:pPr>
              <w:rPr>
                <w:rFonts w:eastAsia="Liberation Serif"/>
                <w:sz w:val="18"/>
                <w:szCs w:val="18"/>
              </w:rPr>
            </w:pPr>
            <w:r w:rsidRPr="00736116">
              <w:rPr>
                <w:sz w:val="18"/>
                <w:szCs w:val="18"/>
              </w:rPr>
              <w:t xml:space="preserve">Исследование посвящено изучению проблемы распознаваемости конечных простых групп по спектру. Спектром конечной группы называется множество порядков ее элементов. Группы с одинаковым спектром называются </w:t>
            </w:r>
            <w:proofErr w:type="spellStart"/>
            <w:r w:rsidRPr="00736116">
              <w:rPr>
                <w:sz w:val="18"/>
                <w:szCs w:val="18"/>
              </w:rPr>
              <w:t>изоспектральными</w:t>
            </w:r>
            <w:proofErr w:type="spellEnd"/>
            <w:r w:rsidRPr="00736116">
              <w:rPr>
                <w:sz w:val="18"/>
                <w:szCs w:val="18"/>
              </w:rPr>
              <w:t xml:space="preserve">. В </w:t>
            </w:r>
            <w:smartTag w:uri="urn:schemas-microsoft-com:office:smarttags" w:element="metricconverter">
              <w:smartTagPr>
                <w:attr w:name="ProductID" w:val="2007 г"/>
              </w:smartTagPr>
              <w:r w:rsidRPr="00736116">
                <w:rPr>
                  <w:sz w:val="18"/>
                  <w:szCs w:val="18"/>
                </w:rPr>
                <w:t>2007 г</w:t>
              </w:r>
            </w:smartTag>
            <w:r w:rsidRPr="00736116">
              <w:rPr>
                <w:sz w:val="18"/>
                <w:szCs w:val="18"/>
              </w:rPr>
              <w:t xml:space="preserve">. В.Д. Мазуров высказал следующую гипотезу: если </w:t>
            </w:r>
            <w:r w:rsidRPr="00736116">
              <w:rPr>
                <w:i/>
                <w:iCs/>
                <w:sz w:val="18"/>
                <w:szCs w:val="18"/>
              </w:rPr>
              <w:t xml:space="preserve">L </w:t>
            </w:r>
            <w:r w:rsidRPr="00736116">
              <w:rPr>
                <w:rFonts w:eastAsia="Liberation Serif"/>
                <w:sz w:val="18"/>
                <w:szCs w:val="18"/>
              </w:rPr>
              <w:t xml:space="preserve">– </w:t>
            </w:r>
            <w:r w:rsidRPr="00736116">
              <w:rPr>
                <w:sz w:val="18"/>
                <w:szCs w:val="18"/>
              </w:rPr>
              <w:t xml:space="preserve">конечная знакопеременная группа достаточно большой степени,  или конечная простая классическая группа достаточно большой размерности  и  </w:t>
            </w:r>
            <w:r w:rsidRPr="00736116">
              <w:rPr>
                <w:i/>
                <w:iCs/>
                <w:sz w:val="18"/>
                <w:szCs w:val="18"/>
              </w:rPr>
              <w:t>G</w:t>
            </w:r>
            <w:r w:rsidRPr="00736116">
              <w:rPr>
                <w:sz w:val="18"/>
                <w:szCs w:val="18"/>
              </w:rPr>
              <w:t xml:space="preserve"> </w:t>
            </w:r>
            <w:r w:rsidRPr="00736116">
              <w:rPr>
                <w:rFonts w:eastAsia="Liberation Serif"/>
                <w:sz w:val="18"/>
                <w:szCs w:val="18"/>
              </w:rPr>
              <w:t xml:space="preserve">– конечная группа, </w:t>
            </w:r>
            <w:proofErr w:type="spellStart"/>
            <w:r w:rsidRPr="00736116">
              <w:rPr>
                <w:rFonts w:eastAsia="Liberation Serif"/>
                <w:sz w:val="18"/>
                <w:szCs w:val="18"/>
              </w:rPr>
              <w:t>изоспектральная</w:t>
            </w:r>
            <w:proofErr w:type="spellEnd"/>
            <w:r w:rsidRPr="00736116">
              <w:rPr>
                <w:rFonts w:eastAsia="Liberation Serif"/>
                <w:sz w:val="18"/>
                <w:szCs w:val="18"/>
              </w:rPr>
              <w:t xml:space="preserve"> </w:t>
            </w:r>
            <w:r w:rsidRPr="00736116">
              <w:rPr>
                <w:rFonts w:eastAsia="Liberation Serif"/>
                <w:i/>
                <w:iCs/>
                <w:sz w:val="18"/>
                <w:szCs w:val="18"/>
              </w:rPr>
              <w:t>L</w:t>
            </w:r>
            <w:r w:rsidRPr="00736116">
              <w:rPr>
                <w:rFonts w:eastAsia="Liberation Serif"/>
                <w:sz w:val="18"/>
                <w:szCs w:val="18"/>
              </w:rPr>
              <w:t xml:space="preserve">, то </w:t>
            </w:r>
            <w:r w:rsidRPr="00736116">
              <w:rPr>
                <w:rFonts w:eastAsia="Liberation Serif"/>
                <w:i/>
                <w:iCs/>
                <w:sz w:val="18"/>
                <w:szCs w:val="18"/>
              </w:rPr>
              <w:t>G</w:t>
            </w:r>
            <w:r w:rsidRPr="00736116">
              <w:rPr>
                <w:rFonts w:eastAsia="Liberation Serif"/>
                <w:sz w:val="18"/>
                <w:szCs w:val="18"/>
              </w:rPr>
              <w:t xml:space="preserve"> является почти простой группой с цоколем, изоморфным </w:t>
            </w:r>
            <w:r w:rsidRPr="00736116">
              <w:rPr>
                <w:rFonts w:eastAsia="Liberation Serif"/>
                <w:i/>
                <w:iCs/>
                <w:sz w:val="18"/>
                <w:szCs w:val="18"/>
              </w:rPr>
              <w:t>L</w:t>
            </w:r>
            <w:r w:rsidRPr="00736116">
              <w:rPr>
                <w:rFonts w:eastAsia="Liberation Serif"/>
                <w:sz w:val="18"/>
                <w:szCs w:val="18"/>
              </w:rPr>
              <w:t xml:space="preserve">. К настоящему времени гипотеза подтверждена для знакопеременных групп, а также для линейных и унитарных групп.  Пусть   </w:t>
            </w:r>
            <w:r w:rsidRPr="00736116">
              <w:rPr>
                <w:rFonts w:eastAsia="Liberation Serif"/>
                <w:i/>
                <w:iCs/>
                <w:sz w:val="18"/>
                <w:szCs w:val="18"/>
              </w:rPr>
              <w:t xml:space="preserve">L </w:t>
            </w:r>
            <w:r w:rsidRPr="00736116">
              <w:rPr>
                <w:rFonts w:eastAsia="Liberation Serif"/>
                <w:sz w:val="18"/>
                <w:szCs w:val="18"/>
              </w:rPr>
              <w:t xml:space="preserve">– </w:t>
            </w:r>
            <w:proofErr w:type="spellStart"/>
            <w:r w:rsidRPr="00736116">
              <w:rPr>
                <w:rFonts w:eastAsia="Liberation Serif"/>
                <w:sz w:val="18"/>
                <w:szCs w:val="18"/>
              </w:rPr>
              <w:t>симплектическая</w:t>
            </w:r>
            <w:proofErr w:type="spellEnd"/>
            <w:r w:rsidRPr="00736116">
              <w:rPr>
                <w:rFonts w:eastAsia="Liberation Serif"/>
                <w:sz w:val="18"/>
                <w:szCs w:val="18"/>
              </w:rPr>
              <w:t xml:space="preserve"> или ортогональная группа достаточно большой размерности </w:t>
            </w:r>
            <w:r w:rsidRPr="00736116">
              <w:rPr>
                <w:rFonts w:eastAsia="Liberation Serif"/>
                <w:i/>
                <w:iCs/>
                <w:sz w:val="18"/>
                <w:szCs w:val="18"/>
              </w:rPr>
              <w:t>n. К</w:t>
            </w:r>
            <w:r w:rsidRPr="00736116">
              <w:rPr>
                <w:rFonts w:eastAsia="Liberation Serif"/>
                <w:sz w:val="18"/>
                <w:szCs w:val="18"/>
              </w:rPr>
              <w:t xml:space="preserve"> настоящему моменту показано, что любая конечная группа </w:t>
            </w:r>
            <w:r w:rsidRPr="00736116">
              <w:rPr>
                <w:rFonts w:eastAsia="Liberation Serif"/>
                <w:i/>
                <w:iCs/>
                <w:sz w:val="18"/>
                <w:szCs w:val="18"/>
              </w:rPr>
              <w:t>G</w:t>
            </w:r>
            <w:r w:rsidRPr="00736116">
              <w:rPr>
                <w:rFonts w:eastAsia="Liberation Serif"/>
                <w:sz w:val="18"/>
                <w:szCs w:val="18"/>
              </w:rPr>
              <w:t xml:space="preserve">, </w:t>
            </w:r>
            <w:proofErr w:type="spellStart"/>
            <w:r w:rsidRPr="00736116">
              <w:rPr>
                <w:rFonts w:eastAsia="Liberation Serif"/>
                <w:sz w:val="18"/>
                <w:szCs w:val="18"/>
              </w:rPr>
              <w:t>изоспектральная</w:t>
            </w:r>
            <w:proofErr w:type="spellEnd"/>
            <w:r w:rsidRPr="00736116">
              <w:rPr>
                <w:rFonts w:eastAsia="Liberation Serif"/>
                <w:sz w:val="18"/>
                <w:szCs w:val="18"/>
              </w:rPr>
              <w:t xml:space="preserve"> </w:t>
            </w:r>
            <w:r w:rsidRPr="00736116">
              <w:rPr>
                <w:rFonts w:eastAsia="Liberation Serif"/>
                <w:i/>
                <w:iCs/>
                <w:sz w:val="18"/>
                <w:szCs w:val="18"/>
              </w:rPr>
              <w:t>L</w:t>
            </w:r>
            <w:r w:rsidRPr="00736116">
              <w:rPr>
                <w:rFonts w:eastAsia="Liberation Serif"/>
                <w:sz w:val="18"/>
                <w:szCs w:val="18"/>
              </w:rPr>
              <w:t xml:space="preserve">, содержит единственный </w:t>
            </w:r>
            <w:proofErr w:type="spellStart"/>
            <w:r w:rsidRPr="00736116">
              <w:rPr>
                <w:rFonts w:eastAsia="Liberation Serif"/>
                <w:sz w:val="18"/>
                <w:szCs w:val="18"/>
              </w:rPr>
              <w:t>неабелев</w:t>
            </w:r>
            <w:proofErr w:type="spellEnd"/>
            <w:r w:rsidRPr="00736116">
              <w:rPr>
                <w:rFonts w:eastAsia="Liberation Serif"/>
                <w:sz w:val="18"/>
                <w:szCs w:val="18"/>
              </w:rPr>
              <w:t xml:space="preserve"> композиционный фактор </w:t>
            </w:r>
            <w:r w:rsidRPr="00736116">
              <w:rPr>
                <w:rFonts w:eastAsia="Liberation Serif"/>
                <w:i/>
                <w:iCs/>
                <w:sz w:val="18"/>
                <w:szCs w:val="18"/>
              </w:rPr>
              <w:t>S</w:t>
            </w:r>
            <w:r w:rsidRPr="00736116">
              <w:rPr>
                <w:rFonts w:eastAsia="Liberation Serif"/>
                <w:sz w:val="18"/>
                <w:szCs w:val="18"/>
              </w:rPr>
              <w:t xml:space="preserve"> и </w:t>
            </w:r>
            <w:r w:rsidRPr="00736116">
              <w:rPr>
                <w:rFonts w:eastAsia="Liberation Serif"/>
                <w:i/>
                <w:iCs/>
                <w:sz w:val="18"/>
                <w:szCs w:val="18"/>
              </w:rPr>
              <w:t>S</w:t>
            </w:r>
            <w:r w:rsidRPr="00736116">
              <w:rPr>
                <w:rFonts w:eastAsia="Liberation Serif"/>
                <w:sz w:val="18"/>
                <w:szCs w:val="18"/>
              </w:rPr>
              <w:t xml:space="preserve"> – </w:t>
            </w:r>
            <w:proofErr w:type="spellStart"/>
            <w:r w:rsidRPr="00736116">
              <w:rPr>
                <w:rFonts w:eastAsia="Liberation Serif"/>
                <w:sz w:val="18"/>
                <w:szCs w:val="18"/>
              </w:rPr>
              <w:t>симплектическая</w:t>
            </w:r>
            <w:proofErr w:type="spellEnd"/>
            <w:r w:rsidRPr="00736116">
              <w:rPr>
                <w:rFonts w:eastAsia="Liberation Serif"/>
                <w:sz w:val="18"/>
                <w:szCs w:val="18"/>
              </w:rPr>
              <w:t xml:space="preserve"> или ортогональная группа над полем той же характеристики, что и </w:t>
            </w:r>
            <w:r w:rsidRPr="00736116">
              <w:rPr>
                <w:rFonts w:eastAsia="Liberation Serif"/>
                <w:i/>
                <w:iCs/>
                <w:sz w:val="18"/>
                <w:szCs w:val="18"/>
              </w:rPr>
              <w:t>L</w:t>
            </w:r>
            <w:r w:rsidRPr="00736116">
              <w:rPr>
                <w:rFonts w:eastAsia="Liberation Serif"/>
                <w:sz w:val="18"/>
                <w:szCs w:val="18"/>
              </w:rPr>
              <w:t xml:space="preserve">, и размерности </w:t>
            </w:r>
            <w:r w:rsidRPr="00736116">
              <w:rPr>
                <w:rFonts w:eastAsia="Liberation Serif"/>
                <w:i/>
                <w:iCs/>
                <w:sz w:val="18"/>
                <w:szCs w:val="18"/>
              </w:rPr>
              <w:t>n</w:t>
            </w:r>
            <w:r w:rsidRPr="00736116">
              <w:rPr>
                <w:rFonts w:eastAsia="Liberation Serif"/>
                <w:sz w:val="18"/>
                <w:szCs w:val="18"/>
              </w:rPr>
              <w:t xml:space="preserve"> или </w:t>
            </w:r>
            <w:r w:rsidRPr="00736116">
              <w:rPr>
                <w:rFonts w:eastAsia="Liberation Serif"/>
                <w:i/>
                <w:iCs/>
                <w:sz w:val="18"/>
                <w:szCs w:val="18"/>
              </w:rPr>
              <w:t>n-</w:t>
            </w:r>
            <w:r w:rsidRPr="00736116">
              <w:rPr>
                <w:rFonts w:eastAsia="Liberation Serif"/>
                <w:sz w:val="18"/>
                <w:szCs w:val="18"/>
              </w:rPr>
              <w:t>1</w:t>
            </w:r>
            <w:r w:rsidRPr="00736116">
              <w:rPr>
                <w:rFonts w:eastAsia="Liberation Serif"/>
                <w:i/>
                <w:iCs/>
                <w:sz w:val="18"/>
                <w:szCs w:val="18"/>
              </w:rPr>
              <w:t>.</w:t>
            </w:r>
            <w:r w:rsidRPr="00736116">
              <w:rPr>
                <w:rFonts w:eastAsia="Liberation Serif"/>
                <w:sz w:val="18"/>
                <w:szCs w:val="18"/>
              </w:rPr>
              <w:t xml:space="preserve">  Планируется показать, что </w:t>
            </w:r>
            <w:r w:rsidRPr="00736116">
              <w:rPr>
                <w:rFonts w:eastAsia="Liberation Serif"/>
                <w:i/>
                <w:iCs/>
                <w:sz w:val="18"/>
                <w:szCs w:val="18"/>
              </w:rPr>
              <w:t>S</w:t>
            </w:r>
            <w:r w:rsidRPr="00736116">
              <w:rPr>
                <w:rFonts w:eastAsia="Liberation Serif"/>
                <w:sz w:val="18"/>
                <w:szCs w:val="18"/>
              </w:rPr>
              <w:t xml:space="preserve"> изоморфна </w:t>
            </w:r>
            <w:r w:rsidRPr="00736116">
              <w:rPr>
                <w:rFonts w:eastAsia="Liberation Serif"/>
                <w:i/>
                <w:iCs/>
                <w:sz w:val="18"/>
                <w:szCs w:val="18"/>
              </w:rPr>
              <w:t>L</w:t>
            </w:r>
            <w:r w:rsidRPr="00736116">
              <w:rPr>
                <w:rFonts w:eastAsia="Liberation Serif"/>
                <w:sz w:val="18"/>
                <w:szCs w:val="18"/>
              </w:rPr>
              <w:t xml:space="preserve">. Тогда по модулю полученных ранее результатов разрешимый радикал группы </w:t>
            </w:r>
            <w:r w:rsidRPr="00736116">
              <w:rPr>
                <w:rFonts w:eastAsia="Liberation Serif"/>
                <w:i/>
                <w:iCs/>
                <w:sz w:val="18"/>
                <w:szCs w:val="18"/>
              </w:rPr>
              <w:t xml:space="preserve">G </w:t>
            </w:r>
            <w:r w:rsidRPr="00736116">
              <w:rPr>
                <w:rFonts w:eastAsia="Liberation Serif"/>
                <w:sz w:val="18"/>
                <w:szCs w:val="18"/>
              </w:rPr>
              <w:t>будет</w:t>
            </w:r>
            <w:r w:rsidRPr="00736116">
              <w:rPr>
                <w:rFonts w:eastAsia="Liberation Serif"/>
                <w:i/>
                <w:iCs/>
                <w:sz w:val="18"/>
                <w:szCs w:val="18"/>
              </w:rPr>
              <w:t xml:space="preserve"> </w:t>
            </w:r>
            <w:r w:rsidRPr="00736116">
              <w:rPr>
                <w:rFonts w:eastAsia="Liberation Serif"/>
                <w:sz w:val="18"/>
                <w:szCs w:val="18"/>
              </w:rPr>
              <w:t xml:space="preserve">тривиален, т.е. </w:t>
            </w:r>
            <w:r w:rsidRPr="00736116">
              <w:rPr>
                <w:rFonts w:eastAsia="Liberation Serif"/>
                <w:i/>
                <w:iCs/>
                <w:sz w:val="18"/>
                <w:szCs w:val="18"/>
              </w:rPr>
              <w:t xml:space="preserve">G </w:t>
            </w:r>
            <w:r w:rsidRPr="00736116">
              <w:rPr>
                <w:rFonts w:eastAsia="Liberation Serif"/>
                <w:sz w:val="18"/>
                <w:szCs w:val="18"/>
              </w:rPr>
              <w:t xml:space="preserve">будет почти простой группой с цоколем </w:t>
            </w:r>
            <w:r w:rsidRPr="00736116">
              <w:rPr>
                <w:rFonts w:eastAsia="Liberation Serif"/>
                <w:i/>
                <w:iCs/>
                <w:sz w:val="18"/>
                <w:szCs w:val="18"/>
              </w:rPr>
              <w:t xml:space="preserve">L, </w:t>
            </w:r>
            <w:r w:rsidRPr="00736116">
              <w:rPr>
                <w:rFonts w:eastAsia="Liberation Serif"/>
                <w:sz w:val="18"/>
                <w:szCs w:val="18"/>
              </w:rPr>
              <w:t>как и утверждает гипотеза.</w:t>
            </w:r>
          </w:p>
          <w:p w:rsidR="003A6E58" w:rsidRDefault="003A6E58" w:rsidP="00DE0826">
            <w:pPr>
              <w:rPr>
                <w:rFonts w:eastAsia="Liberation Serif"/>
                <w:sz w:val="18"/>
                <w:szCs w:val="18"/>
              </w:rPr>
            </w:pPr>
          </w:p>
          <w:p w:rsidR="003A6E58" w:rsidRPr="00736116" w:rsidRDefault="003A6E58" w:rsidP="00DE0826">
            <w:pPr>
              <w:rPr>
                <w:sz w:val="18"/>
                <w:szCs w:val="18"/>
              </w:rPr>
            </w:pPr>
          </w:p>
        </w:tc>
        <w:tc>
          <w:tcPr>
            <w:tcW w:w="840" w:type="dxa"/>
            <w:shd w:val="clear" w:color="auto" w:fill="FFFFFF"/>
          </w:tcPr>
          <w:p w:rsidR="003A6E58" w:rsidRDefault="003A6E58">
            <w:pPr>
              <w:jc w:val="center"/>
              <w:rPr>
                <w:sz w:val="18"/>
                <w:szCs w:val="18"/>
              </w:rPr>
            </w:pPr>
            <w:r>
              <w:rPr>
                <w:sz w:val="18"/>
                <w:szCs w:val="18"/>
              </w:rPr>
              <w:lastRenderedPageBreak/>
              <w:t>22811</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rPr>
                <w:sz w:val="18"/>
                <w:szCs w:val="18"/>
              </w:rPr>
            </w:pPr>
            <w:r w:rsidRPr="00736116">
              <w:rPr>
                <w:sz w:val="18"/>
                <w:szCs w:val="18"/>
              </w:rPr>
              <w:t xml:space="preserve">1. Будет построена теория базисов </w:t>
            </w:r>
            <w:proofErr w:type="spellStart"/>
            <w:r w:rsidRPr="00736116">
              <w:rPr>
                <w:sz w:val="18"/>
                <w:szCs w:val="18"/>
              </w:rPr>
              <w:t>Гребнера-Ширшова</w:t>
            </w:r>
            <w:proofErr w:type="spellEnd"/>
            <w:r w:rsidRPr="00736116">
              <w:rPr>
                <w:sz w:val="18"/>
                <w:szCs w:val="18"/>
              </w:rPr>
              <w:t xml:space="preserve"> для следующих классов алгебр (K – коммутативная алгебра): конформных К-алгебр, ассоциативных К-</w:t>
            </w:r>
            <w:proofErr w:type="spellStart"/>
            <w:r w:rsidRPr="00736116">
              <w:rPr>
                <w:sz w:val="18"/>
                <w:szCs w:val="18"/>
              </w:rPr>
              <w:t>диалгебр</w:t>
            </w:r>
            <w:proofErr w:type="spellEnd"/>
            <w:r w:rsidRPr="00736116">
              <w:rPr>
                <w:sz w:val="18"/>
                <w:szCs w:val="18"/>
              </w:rPr>
              <w:t>, К-алгебр Рота-</w:t>
            </w:r>
            <w:proofErr w:type="spellStart"/>
            <w:r w:rsidRPr="00736116">
              <w:rPr>
                <w:sz w:val="18"/>
                <w:szCs w:val="18"/>
              </w:rPr>
              <w:t>Бакстера</w:t>
            </w:r>
            <w:proofErr w:type="spellEnd"/>
            <w:r w:rsidRPr="00736116">
              <w:rPr>
                <w:sz w:val="18"/>
                <w:szCs w:val="18"/>
              </w:rPr>
              <w:t>, пре-</w:t>
            </w:r>
            <w:proofErr w:type="spellStart"/>
            <w:r w:rsidRPr="00736116">
              <w:rPr>
                <w:sz w:val="18"/>
                <w:szCs w:val="18"/>
              </w:rPr>
              <w:t>лиевых</w:t>
            </w:r>
            <w:proofErr w:type="spellEnd"/>
            <w:r w:rsidRPr="00736116">
              <w:rPr>
                <w:sz w:val="18"/>
                <w:szCs w:val="18"/>
              </w:rPr>
              <w:t xml:space="preserve"> К-алгебр.</w:t>
            </w:r>
          </w:p>
          <w:p w:rsidR="003A6E58" w:rsidRPr="00736116" w:rsidRDefault="003A6E58" w:rsidP="00DE0826">
            <w:pPr>
              <w:rPr>
                <w:sz w:val="18"/>
                <w:szCs w:val="18"/>
              </w:rPr>
            </w:pPr>
            <w:r w:rsidRPr="00736116">
              <w:rPr>
                <w:sz w:val="18"/>
                <w:szCs w:val="18"/>
              </w:rPr>
              <w:t xml:space="preserve">2. Будут доказаны теоремы о поднятии базисов </w:t>
            </w:r>
            <w:proofErr w:type="spellStart"/>
            <w:r w:rsidRPr="00736116">
              <w:rPr>
                <w:sz w:val="18"/>
                <w:szCs w:val="18"/>
              </w:rPr>
              <w:t>Гребнера-Ширшова</w:t>
            </w:r>
            <w:proofErr w:type="spellEnd"/>
            <w:r w:rsidRPr="00736116">
              <w:rPr>
                <w:sz w:val="18"/>
                <w:szCs w:val="18"/>
              </w:rPr>
              <w:t xml:space="preserve"> для следующих пар классов алгебр над полем: алгебр</w:t>
            </w:r>
            <w:proofErr w:type="gramStart"/>
            <w:r w:rsidRPr="00736116">
              <w:rPr>
                <w:sz w:val="18"/>
                <w:szCs w:val="18"/>
              </w:rPr>
              <w:t xml:space="preserve"> Л</w:t>
            </w:r>
            <w:proofErr w:type="gramEnd"/>
            <w:r w:rsidRPr="00736116">
              <w:rPr>
                <w:sz w:val="18"/>
                <w:szCs w:val="18"/>
              </w:rPr>
              <w:t xml:space="preserve">и - до </w:t>
            </w:r>
            <w:proofErr w:type="spellStart"/>
            <w:r w:rsidRPr="00736116">
              <w:rPr>
                <w:sz w:val="18"/>
                <w:szCs w:val="18"/>
              </w:rPr>
              <w:t>антикоммутативных</w:t>
            </w:r>
            <w:proofErr w:type="spellEnd"/>
            <w:r w:rsidRPr="00736116">
              <w:rPr>
                <w:sz w:val="18"/>
                <w:szCs w:val="18"/>
              </w:rPr>
              <w:t xml:space="preserve"> алгебр;  (анти) коммутативных алгебр - до </w:t>
            </w:r>
            <w:proofErr w:type="spellStart"/>
            <w:r w:rsidRPr="00736116">
              <w:rPr>
                <w:sz w:val="18"/>
                <w:szCs w:val="18"/>
              </w:rPr>
              <w:t>неассоциативных</w:t>
            </w:r>
            <w:proofErr w:type="spellEnd"/>
            <w:r w:rsidRPr="00736116">
              <w:rPr>
                <w:sz w:val="18"/>
                <w:szCs w:val="18"/>
              </w:rPr>
              <w:t xml:space="preserve"> алгебр; коммутативно-ассоциативных алгебр Рота-</w:t>
            </w:r>
            <w:proofErr w:type="spellStart"/>
            <w:r w:rsidRPr="00736116">
              <w:rPr>
                <w:sz w:val="18"/>
                <w:szCs w:val="18"/>
              </w:rPr>
              <w:t>Бакстера</w:t>
            </w:r>
            <w:proofErr w:type="spellEnd"/>
            <w:r w:rsidRPr="00736116">
              <w:rPr>
                <w:sz w:val="18"/>
                <w:szCs w:val="18"/>
              </w:rPr>
              <w:t xml:space="preserve"> - до ассоциативных алгебр Рота-</w:t>
            </w:r>
            <w:proofErr w:type="spellStart"/>
            <w:r w:rsidRPr="00736116">
              <w:rPr>
                <w:sz w:val="18"/>
                <w:szCs w:val="18"/>
              </w:rPr>
              <w:t>Бакстера</w:t>
            </w:r>
            <w:proofErr w:type="spellEnd"/>
            <w:r w:rsidRPr="00736116">
              <w:rPr>
                <w:sz w:val="18"/>
                <w:szCs w:val="18"/>
              </w:rPr>
              <w:t>.</w:t>
            </w:r>
          </w:p>
          <w:p w:rsidR="003A6E58" w:rsidRPr="00736116" w:rsidRDefault="003A6E58" w:rsidP="00DE0826">
            <w:pPr>
              <w:rPr>
                <w:sz w:val="18"/>
                <w:szCs w:val="18"/>
              </w:rPr>
            </w:pPr>
            <w:r w:rsidRPr="00736116">
              <w:rPr>
                <w:sz w:val="18"/>
                <w:szCs w:val="18"/>
              </w:rPr>
              <w:t>3. Будет найдена конструкция, позволяющая по данной алгебре Новикова-Пуассона построить (-1,1)-</w:t>
            </w:r>
            <w:proofErr w:type="spellStart"/>
            <w:r w:rsidRPr="00736116">
              <w:rPr>
                <w:sz w:val="18"/>
                <w:szCs w:val="18"/>
              </w:rPr>
              <w:t>супералгебру</w:t>
            </w:r>
            <w:proofErr w:type="spellEnd"/>
            <w:r w:rsidRPr="00736116">
              <w:rPr>
                <w:sz w:val="18"/>
                <w:szCs w:val="18"/>
              </w:rPr>
              <w:t xml:space="preserve">.  Как следствие, будет доказана  специальность </w:t>
            </w:r>
            <w:proofErr w:type="spellStart"/>
            <w:r w:rsidRPr="00736116">
              <w:rPr>
                <w:sz w:val="18"/>
                <w:szCs w:val="18"/>
              </w:rPr>
              <w:t>йордановой</w:t>
            </w:r>
            <w:proofErr w:type="spellEnd"/>
            <w:r w:rsidRPr="00736116">
              <w:rPr>
                <w:sz w:val="18"/>
                <w:szCs w:val="18"/>
              </w:rPr>
              <w:t xml:space="preserve"> </w:t>
            </w:r>
            <w:proofErr w:type="spellStart"/>
            <w:r w:rsidRPr="00736116">
              <w:rPr>
                <w:sz w:val="18"/>
                <w:szCs w:val="18"/>
              </w:rPr>
              <w:t>супералгебры</w:t>
            </w:r>
            <w:proofErr w:type="spellEnd"/>
            <w:r w:rsidRPr="00736116">
              <w:rPr>
                <w:sz w:val="18"/>
                <w:szCs w:val="18"/>
              </w:rPr>
              <w:t>, построенной по алгебре Новикова-Пуассона.</w:t>
            </w:r>
          </w:p>
          <w:p w:rsidR="003A6E58" w:rsidRPr="00736116" w:rsidRDefault="003A6E58" w:rsidP="00DE0826">
            <w:pPr>
              <w:rPr>
                <w:sz w:val="18"/>
                <w:szCs w:val="18"/>
              </w:rPr>
            </w:pPr>
            <w:r w:rsidRPr="00736116">
              <w:rPr>
                <w:sz w:val="18"/>
                <w:szCs w:val="18"/>
              </w:rPr>
              <w:t xml:space="preserve">Будет найдено описание бесконечномерных альтернативных алгебр, у которых каждый ненулевой собственный идеал имеет </w:t>
            </w:r>
            <w:proofErr w:type="gramStart"/>
            <w:r w:rsidRPr="00736116">
              <w:rPr>
                <w:sz w:val="18"/>
                <w:szCs w:val="18"/>
              </w:rPr>
              <w:t>конечную</w:t>
            </w:r>
            <w:proofErr w:type="gramEnd"/>
            <w:r w:rsidRPr="00736116">
              <w:rPr>
                <w:sz w:val="18"/>
                <w:szCs w:val="18"/>
              </w:rPr>
              <w:t xml:space="preserve"> </w:t>
            </w:r>
            <w:proofErr w:type="spellStart"/>
            <w:r w:rsidRPr="00736116">
              <w:rPr>
                <w:sz w:val="18"/>
                <w:szCs w:val="18"/>
              </w:rPr>
              <w:t>коразмерность</w:t>
            </w:r>
            <w:proofErr w:type="spellEnd"/>
            <w:r w:rsidRPr="00736116">
              <w:rPr>
                <w:sz w:val="18"/>
                <w:szCs w:val="18"/>
              </w:rPr>
              <w:t>.</w:t>
            </w:r>
          </w:p>
          <w:p w:rsidR="003A6E58" w:rsidRPr="00736116" w:rsidRDefault="003A6E58" w:rsidP="00DE0826">
            <w:pPr>
              <w:rPr>
                <w:sz w:val="18"/>
                <w:szCs w:val="18"/>
              </w:rPr>
            </w:pPr>
            <w:r w:rsidRPr="00736116">
              <w:rPr>
                <w:sz w:val="18"/>
                <w:szCs w:val="18"/>
              </w:rPr>
              <w:t xml:space="preserve">4. Будут описаны простые некоммутативные конечномерные модулярные </w:t>
            </w:r>
            <w:proofErr w:type="spellStart"/>
            <w:r w:rsidRPr="00736116">
              <w:rPr>
                <w:sz w:val="18"/>
                <w:szCs w:val="18"/>
              </w:rPr>
              <w:t>йордановы</w:t>
            </w:r>
            <w:proofErr w:type="spellEnd"/>
            <w:r w:rsidRPr="00736116">
              <w:rPr>
                <w:sz w:val="18"/>
                <w:szCs w:val="18"/>
              </w:rPr>
              <w:t xml:space="preserve"> </w:t>
            </w:r>
            <w:proofErr w:type="spellStart"/>
            <w:r w:rsidRPr="00736116">
              <w:rPr>
                <w:sz w:val="18"/>
                <w:szCs w:val="18"/>
              </w:rPr>
              <w:t>супералгебры</w:t>
            </w:r>
            <w:proofErr w:type="spellEnd"/>
            <w:r w:rsidRPr="00736116">
              <w:rPr>
                <w:sz w:val="18"/>
                <w:szCs w:val="18"/>
              </w:rPr>
              <w:t xml:space="preserve"> и связанные с ними скобки Пуассона на </w:t>
            </w:r>
            <w:proofErr w:type="gramStart"/>
            <w:r w:rsidRPr="00736116">
              <w:rPr>
                <w:sz w:val="18"/>
                <w:szCs w:val="18"/>
              </w:rPr>
              <w:t>простых</w:t>
            </w:r>
            <w:proofErr w:type="gramEnd"/>
            <w:r w:rsidRPr="00736116">
              <w:rPr>
                <w:sz w:val="18"/>
                <w:szCs w:val="18"/>
              </w:rPr>
              <w:t xml:space="preserve"> </w:t>
            </w:r>
            <w:proofErr w:type="spellStart"/>
            <w:r w:rsidRPr="00736116">
              <w:rPr>
                <w:sz w:val="18"/>
                <w:szCs w:val="18"/>
              </w:rPr>
              <w:t>йордановых</w:t>
            </w:r>
            <w:proofErr w:type="spellEnd"/>
            <w:r w:rsidRPr="00736116">
              <w:rPr>
                <w:sz w:val="18"/>
                <w:szCs w:val="18"/>
              </w:rPr>
              <w:t xml:space="preserve"> </w:t>
            </w:r>
            <w:proofErr w:type="spellStart"/>
            <w:r w:rsidRPr="00736116">
              <w:rPr>
                <w:sz w:val="18"/>
                <w:szCs w:val="18"/>
              </w:rPr>
              <w:t>супералгебрах</w:t>
            </w:r>
            <w:proofErr w:type="spellEnd"/>
            <w:r w:rsidRPr="00736116">
              <w:rPr>
                <w:sz w:val="18"/>
                <w:szCs w:val="18"/>
              </w:rPr>
              <w:t>.</w:t>
            </w:r>
          </w:p>
          <w:p w:rsidR="003A6E58" w:rsidRPr="00736116" w:rsidRDefault="003A6E58" w:rsidP="00DE0826">
            <w:pPr>
              <w:pStyle w:val="PreformattedText"/>
              <w:snapToGrid w:val="0"/>
              <w:rPr>
                <w:rFonts w:ascii="Times New Roman" w:hAnsi="Times New Roman" w:cs="Times New Roman"/>
                <w:sz w:val="18"/>
                <w:szCs w:val="18"/>
              </w:rPr>
            </w:pPr>
            <w:r w:rsidRPr="00736116">
              <w:rPr>
                <w:rFonts w:ascii="Times New Roman" w:hAnsi="Times New Roman" w:cs="Times New Roman"/>
                <w:sz w:val="18"/>
                <w:szCs w:val="18"/>
              </w:rPr>
              <w:t>5. Будет доказан аналог теоремы Бергмана-</w:t>
            </w:r>
            <w:proofErr w:type="spellStart"/>
            <w:r w:rsidRPr="00736116">
              <w:rPr>
                <w:rFonts w:ascii="Times New Roman" w:hAnsi="Times New Roman" w:cs="Times New Roman"/>
                <w:sz w:val="18"/>
                <w:szCs w:val="18"/>
              </w:rPr>
              <w:t>Айзекса</w:t>
            </w:r>
            <w:proofErr w:type="spellEnd"/>
            <w:r w:rsidRPr="00736116">
              <w:rPr>
                <w:rFonts w:ascii="Times New Roman" w:hAnsi="Times New Roman" w:cs="Times New Roman"/>
                <w:sz w:val="18"/>
                <w:szCs w:val="18"/>
              </w:rPr>
              <w:t xml:space="preserve"> на случай, конечной группы </w:t>
            </w:r>
            <w:proofErr w:type="spellStart"/>
            <w:r w:rsidRPr="00736116">
              <w:rPr>
                <w:rFonts w:ascii="Times New Roman" w:hAnsi="Times New Roman" w:cs="Times New Roman"/>
                <w:sz w:val="18"/>
                <w:szCs w:val="18"/>
              </w:rPr>
              <w:t>йордановых</w:t>
            </w:r>
            <w:proofErr w:type="spellEnd"/>
            <w:r w:rsidRPr="00736116">
              <w:rPr>
                <w:rFonts w:ascii="Times New Roman" w:hAnsi="Times New Roman" w:cs="Times New Roman"/>
                <w:sz w:val="18"/>
                <w:szCs w:val="18"/>
              </w:rPr>
              <w:t xml:space="preserve"> автоморфизмов без ограничения на характеристику поля.</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6. Будут вычислены показатели устойчивости Ляпунова для ряда модельных управляемых систем (пропорциональн</w:t>
            </w:r>
            <w:proofErr w:type="gramStart"/>
            <w:r w:rsidRPr="00736116">
              <w:rPr>
                <w:rFonts w:ascii="Times New Roman" w:hAnsi="Times New Roman" w:cs="Times New Roman"/>
                <w:sz w:val="18"/>
                <w:szCs w:val="18"/>
              </w:rPr>
              <w:t>о-</w:t>
            </w:r>
            <w:proofErr w:type="gramEnd"/>
            <w:r w:rsidRPr="00736116">
              <w:rPr>
                <w:rFonts w:ascii="Times New Roman" w:hAnsi="Times New Roman" w:cs="Times New Roman"/>
                <w:sz w:val="18"/>
                <w:szCs w:val="18"/>
              </w:rPr>
              <w:t xml:space="preserve"> </w:t>
            </w:r>
            <w:r w:rsidRPr="00736116">
              <w:rPr>
                <w:rFonts w:ascii="Times New Roman" w:hAnsi="Times New Roman" w:cs="Times New Roman"/>
                <w:sz w:val="18"/>
                <w:szCs w:val="18"/>
              </w:rPr>
              <w:lastRenderedPageBreak/>
              <w:t>дифференциального и пропорционально-интегрально-дифференциального регулируемого маятника, обратного маятника, маятника на тележке, обратного маятника на тележке).</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7. Будет сформулирована и доказана лемма о композиции (CD-лемма) для </w:t>
            </w:r>
            <w:proofErr w:type="spellStart"/>
            <w:r w:rsidRPr="00736116">
              <w:rPr>
                <w:rFonts w:ascii="Times New Roman" w:hAnsi="Times New Roman" w:cs="Times New Roman"/>
                <w:sz w:val="18"/>
                <w:szCs w:val="18"/>
              </w:rPr>
              <w:t>дендриформных</w:t>
            </w:r>
            <w:proofErr w:type="spellEnd"/>
            <w:r w:rsidRPr="00736116">
              <w:rPr>
                <w:rFonts w:ascii="Times New Roman" w:hAnsi="Times New Roman" w:cs="Times New Roman"/>
                <w:sz w:val="18"/>
                <w:szCs w:val="18"/>
              </w:rPr>
              <w:t xml:space="preserve"> алгебр, будет найден базис </w:t>
            </w:r>
            <w:proofErr w:type="spellStart"/>
            <w:r w:rsidRPr="00736116">
              <w:rPr>
                <w:rFonts w:ascii="Times New Roman" w:hAnsi="Times New Roman" w:cs="Times New Roman"/>
                <w:sz w:val="18"/>
                <w:szCs w:val="18"/>
              </w:rPr>
              <w:t>Гребнера-Ширшова</w:t>
            </w:r>
            <w:proofErr w:type="spellEnd"/>
            <w:r w:rsidRPr="00736116">
              <w:rPr>
                <w:rFonts w:ascii="Times New Roman" w:hAnsi="Times New Roman" w:cs="Times New Roman"/>
                <w:sz w:val="18"/>
                <w:szCs w:val="18"/>
              </w:rPr>
              <w:t xml:space="preserve"> универсальной </w:t>
            </w:r>
            <w:proofErr w:type="spellStart"/>
            <w:r w:rsidRPr="00736116">
              <w:rPr>
                <w:rFonts w:ascii="Times New Roman" w:hAnsi="Times New Roman" w:cs="Times New Roman"/>
                <w:sz w:val="18"/>
                <w:szCs w:val="18"/>
              </w:rPr>
              <w:t>обертывающей</w:t>
            </w:r>
            <w:proofErr w:type="spellEnd"/>
            <w:r w:rsidRPr="00736116">
              <w:rPr>
                <w:rFonts w:ascii="Times New Roman" w:hAnsi="Times New Roman" w:cs="Times New Roman"/>
                <w:sz w:val="18"/>
                <w:szCs w:val="18"/>
              </w:rPr>
              <w:t xml:space="preserve"> </w:t>
            </w:r>
            <w:proofErr w:type="spellStart"/>
            <w:r w:rsidRPr="00736116">
              <w:rPr>
                <w:rFonts w:ascii="Times New Roman" w:hAnsi="Times New Roman" w:cs="Times New Roman"/>
                <w:sz w:val="18"/>
                <w:szCs w:val="18"/>
              </w:rPr>
              <w:t>дендриформной</w:t>
            </w:r>
            <w:proofErr w:type="spellEnd"/>
            <w:r w:rsidRPr="00736116">
              <w:rPr>
                <w:rFonts w:ascii="Times New Roman" w:hAnsi="Times New Roman" w:cs="Times New Roman"/>
                <w:sz w:val="18"/>
                <w:szCs w:val="18"/>
              </w:rPr>
              <w:t xml:space="preserve"> алгебры для данной пре-</w:t>
            </w:r>
            <w:proofErr w:type="spellStart"/>
            <w:r w:rsidRPr="00736116">
              <w:rPr>
                <w:rFonts w:ascii="Times New Roman" w:hAnsi="Times New Roman" w:cs="Times New Roman"/>
                <w:sz w:val="18"/>
                <w:szCs w:val="18"/>
              </w:rPr>
              <w:t>лиевой</w:t>
            </w:r>
            <w:proofErr w:type="spellEnd"/>
            <w:r w:rsidRPr="00736116">
              <w:rPr>
                <w:rFonts w:ascii="Times New Roman" w:hAnsi="Times New Roman" w:cs="Times New Roman"/>
                <w:sz w:val="18"/>
                <w:szCs w:val="18"/>
              </w:rPr>
              <w:t xml:space="preserve"> алгебры. </w:t>
            </w:r>
          </w:p>
          <w:p w:rsidR="003A6E58" w:rsidRPr="00736116" w:rsidRDefault="003A6E58" w:rsidP="00DE0826">
            <w:pPr>
              <w:pStyle w:val="PreformattedText"/>
              <w:rPr>
                <w:rFonts w:ascii="Times New Roman" w:hAnsi="Times New Roman" w:cs="Times New Roman"/>
                <w:color w:val="222222"/>
                <w:sz w:val="18"/>
                <w:szCs w:val="18"/>
              </w:rPr>
            </w:pPr>
            <w:r w:rsidRPr="00736116">
              <w:rPr>
                <w:rFonts w:ascii="Times New Roman" w:hAnsi="Times New Roman" w:cs="Times New Roman"/>
                <w:sz w:val="18"/>
                <w:szCs w:val="18"/>
              </w:rPr>
              <w:t>8. Будут найдены</w:t>
            </w:r>
            <w:r w:rsidRPr="00736116">
              <w:rPr>
                <w:rFonts w:ascii="Times New Roman" w:hAnsi="Times New Roman" w:cs="Times New Roman"/>
                <w:color w:val="222222"/>
                <w:sz w:val="18"/>
                <w:szCs w:val="18"/>
              </w:rPr>
              <w:t xml:space="preserve"> новые применения классификации </w:t>
            </w:r>
            <w:proofErr w:type="spellStart"/>
            <w:r w:rsidRPr="00736116">
              <w:rPr>
                <w:rFonts w:ascii="Times New Roman" w:hAnsi="Times New Roman" w:cs="Times New Roman"/>
                <w:color w:val="222222"/>
                <w:sz w:val="18"/>
                <w:szCs w:val="18"/>
              </w:rPr>
              <w:t>холловых</w:t>
            </w:r>
            <w:proofErr w:type="spellEnd"/>
            <w:r w:rsidRPr="00736116">
              <w:rPr>
                <w:rFonts w:ascii="Times New Roman" w:hAnsi="Times New Roman" w:cs="Times New Roman"/>
                <w:color w:val="222222"/>
                <w:sz w:val="18"/>
                <w:szCs w:val="18"/>
              </w:rPr>
              <w:t xml:space="preserve"> подгру</w:t>
            </w:r>
            <w:proofErr w:type="gramStart"/>
            <w:r w:rsidRPr="00736116">
              <w:rPr>
                <w:rFonts w:ascii="Times New Roman" w:hAnsi="Times New Roman" w:cs="Times New Roman"/>
                <w:color w:val="222222"/>
                <w:sz w:val="18"/>
                <w:szCs w:val="18"/>
              </w:rPr>
              <w:t>пп в пр</w:t>
            </w:r>
            <w:proofErr w:type="gramEnd"/>
            <w:r w:rsidRPr="00736116">
              <w:rPr>
                <w:rFonts w:ascii="Times New Roman" w:hAnsi="Times New Roman" w:cs="Times New Roman"/>
                <w:color w:val="222222"/>
                <w:sz w:val="18"/>
                <w:szCs w:val="18"/>
              </w:rPr>
              <w:t xml:space="preserve">остых группах. Предполагается исследовать вопрос о существовании </w:t>
            </w:r>
            <w:proofErr w:type="spellStart"/>
            <w:r w:rsidRPr="00736116">
              <w:rPr>
                <w:rFonts w:ascii="Times New Roman" w:hAnsi="Times New Roman" w:cs="Times New Roman"/>
                <w:color w:val="222222"/>
                <w:sz w:val="18"/>
                <w:szCs w:val="18"/>
              </w:rPr>
              <w:t>пронормальных</w:t>
            </w:r>
            <w:proofErr w:type="spellEnd"/>
            <w:r w:rsidRPr="00736116">
              <w:rPr>
                <w:rFonts w:ascii="Times New Roman" w:hAnsi="Times New Roman" w:cs="Times New Roman"/>
                <w:color w:val="222222"/>
                <w:sz w:val="18"/>
                <w:szCs w:val="18"/>
              </w:rPr>
              <w:t xml:space="preserve"> </w:t>
            </w:r>
            <w:proofErr w:type="spellStart"/>
            <w:r w:rsidRPr="00736116">
              <w:rPr>
                <w:rFonts w:ascii="Times New Roman" w:hAnsi="Times New Roman" w:cs="Times New Roman"/>
                <w:color w:val="222222"/>
                <w:sz w:val="18"/>
                <w:szCs w:val="18"/>
              </w:rPr>
              <w:t>холловых</w:t>
            </w:r>
            <w:proofErr w:type="spellEnd"/>
            <w:r w:rsidRPr="00736116">
              <w:rPr>
                <w:rFonts w:ascii="Times New Roman" w:hAnsi="Times New Roman" w:cs="Times New Roman"/>
                <w:color w:val="222222"/>
                <w:sz w:val="18"/>
                <w:szCs w:val="18"/>
              </w:rPr>
              <w:t xml:space="preserve"> подгрупп в непростых группах, обладающих </w:t>
            </w:r>
            <w:proofErr w:type="spellStart"/>
            <w:r w:rsidRPr="00736116">
              <w:rPr>
                <w:rFonts w:ascii="Times New Roman" w:hAnsi="Times New Roman" w:cs="Times New Roman"/>
                <w:color w:val="222222"/>
                <w:sz w:val="18"/>
                <w:szCs w:val="18"/>
              </w:rPr>
              <w:t>холловыми</w:t>
            </w:r>
            <w:proofErr w:type="spellEnd"/>
            <w:r w:rsidRPr="00736116">
              <w:rPr>
                <w:rFonts w:ascii="Times New Roman" w:hAnsi="Times New Roman" w:cs="Times New Roman"/>
                <w:color w:val="222222"/>
                <w:sz w:val="18"/>
                <w:szCs w:val="18"/>
              </w:rPr>
              <w:t xml:space="preserve"> подгруппами.</w:t>
            </w:r>
          </w:p>
          <w:p w:rsidR="003A6E58" w:rsidRPr="00736116" w:rsidRDefault="003A6E58" w:rsidP="00DE0826">
            <w:pPr>
              <w:suppressAutoHyphens/>
              <w:rPr>
                <w:color w:val="222222"/>
                <w:sz w:val="18"/>
                <w:szCs w:val="18"/>
              </w:rPr>
            </w:pPr>
            <w:r w:rsidRPr="00736116">
              <w:rPr>
                <w:color w:val="222222"/>
                <w:sz w:val="18"/>
                <w:szCs w:val="18"/>
              </w:rPr>
              <w:t xml:space="preserve">9. Будет получен аналог аргумента </w:t>
            </w:r>
            <w:proofErr w:type="spellStart"/>
            <w:r w:rsidRPr="00736116">
              <w:rPr>
                <w:color w:val="222222"/>
                <w:sz w:val="18"/>
                <w:szCs w:val="18"/>
              </w:rPr>
              <w:t>Фраттини</w:t>
            </w:r>
            <w:proofErr w:type="spellEnd"/>
            <w:r w:rsidRPr="00736116">
              <w:rPr>
                <w:color w:val="222222"/>
                <w:sz w:val="18"/>
                <w:szCs w:val="18"/>
              </w:rPr>
              <w:t xml:space="preserve"> для  </w:t>
            </w:r>
            <w:proofErr w:type="spellStart"/>
            <w:r w:rsidRPr="00736116">
              <w:rPr>
                <w:color w:val="222222"/>
                <w:sz w:val="18"/>
                <w:szCs w:val="18"/>
              </w:rPr>
              <w:t>холловых</w:t>
            </w:r>
            <w:proofErr w:type="spellEnd"/>
            <w:r w:rsidRPr="00736116">
              <w:rPr>
                <w:color w:val="222222"/>
                <w:sz w:val="18"/>
                <w:szCs w:val="18"/>
              </w:rPr>
              <w:t xml:space="preserve"> подгрупп.</w:t>
            </w:r>
          </w:p>
          <w:p w:rsidR="003A6E58" w:rsidRPr="00736116" w:rsidRDefault="003A6E58" w:rsidP="00DE0826">
            <w:pPr>
              <w:suppressAutoHyphens/>
              <w:rPr>
                <w:color w:val="222222"/>
                <w:sz w:val="18"/>
                <w:szCs w:val="18"/>
              </w:rPr>
            </w:pPr>
            <w:r w:rsidRPr="00736116">
              <w:rPr>
                <w:color w:val="222222"/>
                <w:sz w:val="18"/>
                <w:szCs w:val="18"/>
              </w:rPr>
              <w:t xml:space="preserve">10. Будет доказано существование </w:t>
            </w:r>
            <w:proofErr w:type="spellStart"/>
            <w:r w:rsidRPr="00736116">
              <w:rPr>
                <w:color w:val="222222"/>
                <w:sz w:val="18"/>
                <w:szCs w:val="18"/>
              </w:rPr>
              <w:t>пронормальной</w:t>
            </w:r>
            <w:proofErr w:type="spellEnd"/>
            <w:r w:rsidRPr="00736116">
              <w:rPr>
                <w:color w:val="222222"/>
                <w:sz w:val="18"/>
                <w:szCs w:val="18"/>
              </w:rPr>
              <w:t xml:space="preserve"> </w:t>
            </w:r>
            <w:proofErr w:type="spellStart"/>
            <w:r w:rsidRPr="00736116">
              <w:rPr>
                <w:color w:val="222222"/>
                <w:sz w:val="18"/>
                <w:szCs w:val="18"/>
              </w:rPr>
              <w:t>холловой</w:t>
            </w:r>
            <w:proofErr w:type="spellEnd"/>
            <w:r w:rsidRPr="00736116">
              <w:rPr>
                <w:color w:val="222222"/>
                <w:sz w:val="18"/>
                <w:szCs w:val="18"/>
              </w:rPr>
              <w:t xml:space="preserve"> подгруппы порядка n в конечной группе, обладающей </w:t>
            </w:r>
            <w:proofErr w:type="spellStart"/>
            <w:r w:rsidRPr="00736116">
              <w:rPr>
                <w:color w:val="222222"/>
                <w:sz w:val="18"/>
                <w:szCs w:val="18"/>
              </w:rPr>
              <w:t>пронормальной</w:t>
            </w:r>
            <w:proofErr w:type="spellEnd"/>
            <w:r w:rsidRPr="00736116">
              <w:rPr>
                <w:color w:val="222222"/>
                <w:sz w:val="18"/>
                <w:szCs w:val="18"/>
              </w:rPr>
              <w:t xml:space="preserve"> </w:t>
            </w:r>
            <w:proofErr w:type="spellStart"/>
            <w:r w:rsidRPr="00736116">
              <w:rPr>
                <w:color w:val="222222"/>
                <w:sz w:val="18"/>
                <w:szCs w:val="18"/>
              </w:rPr>
              <w:t>холловой</w:t>
            </w:r>
            <w:proofErr w:type="spellEnd"/>
            <w:r w:rsidRPr="00736116">
              <w:rPr>
                <w:color w:val="222222"/>
                <w:sz w:val="18"/>
                <w:szCs w:val="18"/>
              </w:rPr>
              <w:t xml:space="preserve"> подгруппой порядка n.</w:t>
            </w:r>
          </w:p>
          <w:p w:rsidR="003A6E58" w:rsidRPr="00736116" w:rsidRDefault="003A6E58" w:rsidP="00DE0826">
            <w:pPr>
              <w:rPr>
                <w:sz w:val="18"/>
                <w:szCs w:val="18"/>
              </w:rPr>
            </w:pPr>
            <w:r w:rsidRPr="00736116">
              <w:rPr>
                <w:color w:val="222222"/>
                <w:sz w:val="18"/>
                <w:szCs w:val="18"/>
              </w:rPr>
              <w:t>11. Определить порядок и описать строение наибольшей конечной группы периода 12, порождённой элементом порядка 2 и элементом порядка 3.</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12. Будет доказано,  что  если подгруппа неподвижных точек дополнения  H в группе G  нильпотентна ступени t, то группа  G обладает характеристической подгруппой, ступень </w:t>
            </w:r>
            <w:proofErr w:type="spellStart"/>
            <w:r w:rsidRPr="00736116">
              <w:rPr>
                <w:rFonts w:ascii="Times New Roman" w:hAnsi="Times New Roman" w:cs="Times New Roman"/>
                <w:sz w:val="18"/>
                <w:szCs w:val="18"/>
              </w:rPr>
              <w:t>нильпотентности</w:t>
            </w:r>
            <w:proofErr w:type="spellEnd"/>
            <w:r w:rsidRPr="00736116">
              <w:rPr>
                <w:rFonts w:ascii="Times New Roman" w:hAnsi="Times New Roman" w:cs="Times New Roman"/>
                <w:sz w:val="18"/>
                <w:szCs w:val="18"/>
              </w:rPr>
              <w:t xml:space="preserve"> которой ограничена в терминах t и порядка группы H, а индекс ограничен в терминах t,  порядка F и числа неподвижных точек ядра F в группе G.</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13. Планируется доказать локальную конечность {2,3}-групп без элементов порядка 6, в которых период любой подгруппы, порождённой двумя элементами, порядки которых не превосходят числа 4, делит 72.</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14. Доказать, что периодическая группа, порядки элементов которой не превосходят 6, либо является группой периода 5, либо </w:t>
            </w:r>
            <w:r w:rsidRPr="00736116">
              <w:rPr>
                <w:rFonts w:ascii="Times New Roman" w:hAnsi="Times New Roman" w:cs="Times New Roman"/>
                <w:sz w:val="18"/>
                <w:szCs w:val="18"/>
              </w:rPr>
              <w:lastRenderedPageBreak/>
              <w:t>локально конечна.</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15. Получить новые примеры групп, которые распознаются по множеству порядков элементов в классе всех периодических групп.</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16. Планируется получить явное описание спектров исключительных групп типов $E_7$ и $E_8$.</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17. Планируется доказать, что если граф с метками </w:t>
            </w:r>
            <w:r w:rsidRPr="00736116">
              <w:rPr>
                <w:rFonts w:ascii="Times New Roman" w:hAnsi="Times New Roman" w:cs="Times New Roman"/>
                <w:sz w:val="18"/>
                <w:szCs w:val="18"/>
                <w:lang w:val="en-US"/>
              </w:rPr>
              <w:t>A</w:t>
            </w:r>
            <w:r w:rsidRPr="00736116">
              <w:rPr>
                <w:rFonts w:ascii="Times New Roman" w:hAnsi="Times New Roman" w:cs="Times New Roman"/>
                <w:sz w:val="18"/>
                <w:szCs w:val="18"/>
                <w:vertAlign w:val="subscript"/>
              </w:rPr>
              <w:t>1</w:t>
            </w:r>
            <w:r w:rsidRPr="00736116">
              <w:rPr>
                <w:rFonts w:ascii="Times New Roman" w:hAnsi="Times New Roman" w:cs="Times New Roman"/>
                <w:sz w:val="18"/>
                <w:szCs w:val="18"/>
              </w:rPr>
              <w:t xml:space="preserve"> может быть представлен только конечным числом редуцированных графов с метками, то для произвольного графа с метками </w:t>
            </w:r>
            <w:r w:rsidRPr="00736116">
              <w:rPr>
                <w:rFonts w:ascii="Times New Roman" w:hAnsi="Times New Roman" w:cs="Times New Roman"/>
                <w:sz w:val="18"/>
                <w:szCs w:val="18"/>
                <w:lang w:val="en-US"/>
              </w:rPr>
              <w:t>A</w:t>
            </w:r>
            <w:r w:rsidRPr="00736116">
              <w:rPr>
                <w:rFonts w:ascii="Times New Roman" w:hAnsi="Times New Roman" w:cs="Times New Roman"/>
                <w:sz w:val="18"/>
                <w:szCs w:val="18"/>
                <w:vertAlign w:val="subscript"/>
              </w:rPr>
              <w:t>2</w:t>
            </w:r>
            <w:r w:rsidRPr="00736116">
              <w:rPr>
                <w:rFonts w:ascii="Times New Roman" w:hAnsi="Times New Roman" w:cs="Times New Roman"/>
                <w:sz w:val="18"/>
                <w:szCs w:val="18"/>
              </w:rPr>
              <w:t xml:space="preserve"> существует алгоритм проверяющий вкладывается группа π</w:t>
            </w:r>
            <w:r w:rsidRPr="00736116">
              <w:rPr>
                <w:rFonts w:ascii="Times New Roman" w:hAnsi="Times New Roman" w:cs="Times New Roman"/>
                <w:sz w:val="18"/>
                <w:szCs w:val="18"/>
                <w:vertAlign w:val="subscript"/>
              </w:rPr>
              <w:t>1</w:t>
            </w:r>
            <w:r w:rsidRPr="00736116">
              <w:rPr>
                <w:rFonts w:ascii="Times New Roman" w:hAnsi="Times New Roman" w:cs="Times New Roman"/>
                <w:sz w:val="18"/>
                <w:szCs w:val="18"/>
              </w:rPr>
              <w:t>(</w:t>
            </w:r>
            <w:r w:rsidRPr="00736116">
              <w:rPr>
                <w:rFonts w:ascii="Times New Roman" w:hAnsi="Times New Roman" w:cs="Times New Roman"/>
                <w:sz w:val="18"/>
                <w:szCs w:val="18"/>
                <w:lang w:val="en-US"/>
              </w:rPr>
              <w:t>A</w:t>
            </w:r>
            <w:r w:rsidRPr="00736116">
              <w:rPr>
                <w:rFonts w:ascii="Times New Roman" w:hAnsi="Times New Roman" w:cs="Times New Roman"/>
                <w:sz w:val="18"/>
                <w:szCs w:val="18"/>
                <w:vertAlign w:val="subscript"/>
              </w:rPr>
              <w:t>1</w:t>
            </w:r>
            <w:r w:rsidRPr="00736116">
              <w:rPr>
                <w:rFonts w:ascii="Times New Roman" w:hAnsi="Times New Roman" w:cs="Times New Roman"/>
                <w:sz w:val="18"/>
                <w:szCs w:val="18"/>
              </w:rPr>
              <w:t xml:space="preserve">) в группу </w:t>
            </w:r>
            <w:r w:rsidRPr="00736116">
              <w:rPr>
                <w:rFonts w:ascii="Times New Roman" w:hAnsi="Times New Roman" w:cs="Times New Roman"/>
                <w:sz w:val="18"/>
                <w:szCs w:val="18"/>
                <w:lang w:val="en-US"/>
              </w:rPr>
              <w:t>π</w:t>
            </w:r>
            <w:r w:rsidRPr="00736116">
              <w:rPr>
                <w:rFonts w:ascii="Times New Roman" w:hAnsi="Times New Roman" w:cs="Times New Roman"/>
                <w:sz w:val="18"/>
                <w:szCs w:val="18"/>
                <w:vertAlign w:val="subscript"/>
              </w:rPr>
              <w:t>1</w:t>
            </w:r>
            <w:r w:rsidRPr="00736116">
              <w:rPr>
                <w:rFonts w:ascii="Times New Roman" w:hAnsi="Times New Roman" w:cs="Times New Roman"/>
                <w:sz w:val="18"/>
                <w:szCs w:val="18"/>
              </w:rPr>
              <w:t>(</w:t>
            </w:r>
            <w:r w:rsidRPr="00736116">
              <w:rPr>
                <w:rFonts w:ascii="Times New Roman" w:hAnsi="Times New Roman" w:cs="Times New Roman"/>
                <w:sz w:val="18"/>
                <w:szCs w:val="18"/>
                <w:lang w:val="en-US"/>
              </w:rPr>
              <w:t>A</w:t>
            </w:r>
            <w:r w:rsidRPr="00736116">
              <w:rPr>
                <w:rFonts w:ascii="Times New Roman" w:hAnsi="Times New Roman" w:cs="Times New Roman"/>
                <w:sz w:val="18"/>
                <w:szCs w:val="18"/>
                <w:vertAlign w:val="subscript"/>
              </w:rPr>
              <w:t>2</w:t>
            </w:r>
            <w:r w:rsidRPr="00736116">
              <w:rPr>
                <w:rFonts w:ascii="Times New Roman" w:hAnsi="Times New Roman" w:cs="Times New Roman"/>
                <w:sz w:val="18"/>
                <w:szCs w:val="18"/>
              </w:rPr>
              <w:t>) или нет.</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18. Предполагается найти формулировку теоремы Гильберта о нулях для жестких разрешимых групп и доказать соответствующее утверждение.</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19. Доказать, что если </w:t>
            </w:r>
            <w:r w:rsidRPr="00736116">
              <w:rPr>
                <w:rFonts w:ascii="Times New Roman" w:hAnsi="Times New Roman" w:cs="Times New Roman"/>
                <w:i/>
                <w:iCs/>
                <w:sz w:val="18"/>
                <w:szCs w:val="18"/>
              </w:rPr>
              <w:t xml:space="preserve">L </w:t>
            </w:r>
            <w:r w:rsidRPr="00736116">
              <w:rPr>
                <w:rFonts w:ascii="Times New Roman" w:hAnsi="Times New Roman" w:cs="Times New Roman"/>
                <w:sz w:val="18"/>
                <w:szCs w:val="18"/>
              </w:rPr>
              <w:t xml:space="preserve">–  конечная простая группа </w:t>
            </w:r>
            <w:proofErr w:type="spellStart"/>
            <w:r w:rsidRPr="00736116">
              <w:rPr>
                <w:rFonts w:ascii="Times New Roman" w:hAnsi="Times New Roman" w:cs="Times New Roman"/>
                <w:sz w:val="18"/>
                <w:szCs w:val="18"/>
              </w:rPr>
              <w:t>лиева</w:t>
            </w:r>
            <w:proofErr w:type="spellEnd"/>
            <w:r w:rsidRPr="00736116">
              <w:rPr>
                <w:rFonts w:ascii="Times New Roman" w:hAnsi="Times New Roman" w:cs="Times New Roman"/>
                <w:sz w:val="18"/>
                <w:szCs w:val="18"/>
              </w:rPr>
              <w:t xml:space="preserve"> типа достаточно большого </w:t>
            </w:r>
            <w:proofErr w:type="spellStart"/>
            <w:r w:rsidRPr="00736116">
              <w:rPr>
                <w:rFonts w:ascii="Times New Roman" w:hAnsi="Times New Roman" w:cs="Times New Roman"/>
                <w:sz w:val="18"/>
                <w:szCs w:val="18"/>
              </w:rPr>
              <w:t>лиева</w:t>
            </w:r>
            <w:proofErr w:type="spellEnd"/>
            <w:r w:rsidRPr="00736116">
              <w:rPr>
                <w:rFonts w:ascii="Times New Roman" w:hAnsi="Times New Roman" w:cs="Times New Roman"/>
                <w:sz w:val="18"/>
                <w:szCs w:val="18"/>
              </w:rPr>
              <w:t xml:space="preserve"> ранга  и  </w:t>
            </w:r>
            <w:r w:rsidRPr="00736116">
              <w:rPr>
                <w:rFonts w:ascii="Times New Roman" w:hAnsi="Times New Roman" w:cs="Times New Roman"/>
                <w:i/>
                <w:iCs/>
                <w:sz w:val="18"/>
                <w:szCs w:val="18"/>
              </w:rPr>
              <w:t>G</w:t>
            </w:r>
            <w:r w:rsidRPr="00736116">
              <w:rPr>
                <w:rFonts w:ascii="Times New Roman" w:hAnsi="Times New Roman" w:cs="Times New Roman"/>
                <w:sz w:val="18"/>
                <w:szCs w:val="18"/>
              </w:rPr>
              <w:t xml:space="preserve"> – конечная группа, </w:t>
            </w:r>
            <w:proofErr w:type="spellStart"/>
            <w:r w:rsidRPr="00736116">
              <w:rPr>
                <w:rFonts w:ascii="Times New Roman" w:hAnsi="Times New Roman" w:cs="Times New Roman"/>
                <w:sz w:val="18"/>
                <w:szCs w:val="18"/>
              </w:rPr>
              <w:t>изоспектральная</w:t>
            </w:r>
            <w:proofErr w:type="spellEnd"/>
            <w:r w:rsidRPr="00736116">
              <w:rPr>
                <w:rFonts w:ascii="Times New Roman" w:hAnsi="Times New Roman" w:cs="Times New Roman"/>
                <w:sz w:val="18"/>
                <w:szCs w:val="18"/>
              </w:rPr>
              <w:t xml:space="preserve"> </w:t>
            </w:r>
            <w:r w:rsidRPr="00736116">
              <w:rPr>
                <w:rFonts w:ascii="Times New Roman" w:hAnsi="Times New Roman" w:cs="Times New Roman"/>
                <w:i/>
                <w:iCs/>
                <w:sz w:val="18"/>
                <w:szCs w:val="18"/>
              </w:rPr>
              <w:t>L</w:t>
            </w:r>
            <w:r w:rsidRPr="00736116">
              <w:rPr>
                <w:rFonts w:ascii="Times New Roman" w:hAnsi="Times New Roman" w:cs="Times New Roman"/>
                <w:sz w:val="18"/>
                <w:szCs w:val="18"/>
              </w:rPr>
              <w:t xml:space="preserve">, то </w:t>
            </w:r>
            <w:r w:rsidRPr="00736116">
              <w:rPr>
                <w:rFonts w:ascii="Times New Roman" w:hAnsi="Times New Roman" w:cs="Times New Roman"/>
                <w:i/>
                <w:iCs/>
                <w:sz w:val="18"/>
                <w:szCs w:val="18"/>
              </w:rPr>
              <w:t>G</w:t>
            </w:r>
            <w:r w:rsidRPr="00736116">
              <w:rPr>
                <w:rFonts w:ascii="Times New Roman" w:hAnsi="Times New Roman" w:cs="Times New Roman"/>
                <w:sz w:val="18"/>
                <w:szCs w:val="18"/>
              </w:rPr>
              <w:t xml:space="preserve"> является почти простой группой с цоколем, изоморфным </w:t>
            </w:r>
            <w:r w:rsidRPr="00736116">
              <w:rPr>
                <w:rFonts w:ascii="Times New Roman" w:hAnsi="Times New Roman" w:cs="Times New Roman"/>
                <w:i/>
                <w:iCs/>
                <w:sz w:val="18"/>
                <w:szCs w:val="18"/>
              </w:rPr>
              <w:t>L</w:t>
            </w:r>
            <w:r w:rsidRPr="00736116">
              <w:rPr>
                <w:rFonts w:ascii="Times New Roman" w:hAnsi="Times New Roman" w:cs="Times New Roman"/>
                <w:sz w:val="18"/>
                <w:szCs w:val="18"/>
              </w:rPr>
              <w:t>.</w:t>
            </w:r>
          </w:p>
          <w:p w:rsidR="003A6E58" w:rsidRPr="00736116" w:rsidRDefault="003A6E58" w:rsidP="00DE0826">
            <w:pPr>
              <w:snapToGrid w:val="0"/>
              <w:rPr>
                <w:sz w:val="18"/>
                <w:szCs w:val="18"/>
              </w:rPr>
            </w:pPr>
            <w:r w:rsidRPr="00736116">
              <w:rPr>
                <w:sz w:val="18"/>
                <w:szCs w:val="18"/>
              </w:rPr>
              <w:t>Исполнители:</w:t>
            </w:r>
          </w:p>
          <w:p w:rsidR="003A6E58" w:rsidRPr="00736116" w:rsidRDefault="003A6E58" w:rsidP="00DE0826">
            <w:pPr>
              <w:snapToGrid w:val="0"/>
              <w:rPr>
                <w:sz w:val="18"/>
                <w:szCs w:val="18"/>
              </w:rPr>
            </w:pPr>
            <w:r w:rsidRPr="00736116">
              <w:rPr>
                <w:sz w:val="18"/>
                <w:szCs w:val="18"/>
              </w:rPr>
              <w:t>Лаборатория теории колец ИМ СО РАН, лаборатория теории групп ИМ СО РАН.</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 xml:space="preserve">Руководитель проекта: </w:t>
            </w:r>
          </w:p>
          <w:p w:rsidR="003A6E58" w:rsidRPr="00736116" w:rsidRDefault="003A6E58" w:rsidP="00DE0826">
            <w:pPr>
              <w:pStyle w:val="PreformattedText"/>
              <w:rPr>
                <w:rFonts w:ascii="Times New Roman" w:hAnsi="Times New Roman" w:cs="Times New Roman"/>
                <w:sz w:val="18"/>
                <w:szCs w:val="18"/>
              </w:rPr>
            </w:pPr>
            <w:r w:rsidRPr="00736116">
              <w:rPr>
                <w:rFonts w:ascii="Times New Roman" w:hAnsi="Times New Roman" w:cs="Times New Roman"/>
                <w:sz w:val="18"/>
                <w:szCs w:val="18"/>
              </w:rPr>
              <w:t>д.ф.-м.н. Е.П. Вдовин.</w:t>
            </w:r>
          </w:p>
        </w:tc>
        <w:tc>
          <w:tcPr>
            <w:tcW w:w="2284" w:type="dxa"/>
          </w:tcPr>
          <w:p w:rsidR="003A6E58" w:rsidRPr="00736116" w:rsidRDefault="003A6E58" w:rsidP="00DE0826">
            <w:pPr>
              <w:snapToGrid w:val="0"/>
              <w:rPr>
                <w:sz w:val="18"/>
                <w:szCs w:val="18"/>
                <w:lang w:eastAsia="zh-CN"/>
              </w:rPr>
            </w:pPr>
            <w:r w:rsidRPr="00736116">
              <w:rPr>
                <w:sz w:val="18"/>
                <w:szCs w:val="18"/>
                <w:lang w:eastAsia="zh-CN"/>
              </w:rPr>
              <w:lastRenderedPageBreak/>
              <w:t xml:space="preserve">Теоретическая физика, теоретическая криптография и теоретическая кибернетика. Направление модернизации экономики РФ – </w:t>
            </w:r>
          </w:p>
          <w:p w:rsidR="003A6E58" w:rsidRDefault="003A6E58" w:rsidP="00DE0826">
            <w:pPr>
              <w:snapToGrid w:val="0"/>
              <w:rPr>
                <w:sz w:val="18"/>
                <w:szCs w:val="18"/>
                <w:lang w:eastAsia="zh-CN"/>
              </w:rPr>
            </w:pPr>
            <w:r w:rsidRPr="00736116">
              <w:rPr>
                <w:sz w:val="18"/>
                <w:szCs w:val="18"/>
                <w:lang w:val="en-US" w:eastAsia="zh-CN"/>
              </w:rPr>
              <w:t>IV</w:t>
            </w:r>
            <w:r w:rsidRPr="00736116">
              <w:rPr>
                <w:sz w:val="18"/>
                <w:szCs w:val="18"/>
                <w:lang w:eastAsia="zh-CN"/>
              </w:rPr>
              <w:t>. Стратегические</w:t>
            </w:r>
          </w:p>
          <w:p w:rsidR="003A6E58" w:rsidRPr="00736116" w:rsidRDefault="003A6E58" w:rsidP="00DE0826">
            <w:pPr>
              <w:snapToGrid w:val="0"/>
              <w:rPr>
                <w:sz w:val="18"/>
                <w:szCs w:val="18"/>
                <w:lang w:eastAsia="zh-CN"/>
              </w:rPr>
            </w:pPr>
            <w:r w:rsidRPr="00736116">
              <w:rPr>
                <w:sz w:val="18"/>
                <w:szCs w:val="18"/>
                <w:lang w:eastAsia="zh-CN"/>
              </w:rPr>
              <w:t xml:space="preserve"> информационные технологии, включая вопросы создания суперкомпьютеров и разработки программного обеспечения. </w:t>
            </w:r>
          </w:p>
          <w:p w:rsidR="003A6E58" w:rsidRPr="00736116" w:rsidRDefault="003A6E58" w:rsidP="00DE0826">
            <w:pPr>
              <w:snapToGrid w:val="0"/>
              <w:rPr>
                <w:sz w:val="18"/>
                <w:szCs w:val="18"/>
              </w:rPr>
            </w:pPr>
            <w:r w:rsidRPr="00736116">
              <w:rPr>
                <w:sz w:val="18"/>
                <w:szCs w:val="18"/>
                <w:lang w:eastAsia="zh-CN"/>
              </w:rPr>
              <w:t>Кроме этого, результаты имеют теоретическое значение и будут использоваться в дальнейших исследованиях.</w:t>
            </w:r>
          </w:p>
        </w:tc>
      </w:tr>
      <w:tr w:rsidR="003A6E58" w:rsidRPr="00736116" w:rsidTr="005E16C8">
        <w:trPr>
          <w:trHeight w:val="255"/>
        </w:trPr>
        <w:tc>
          <w:tcPr>
            <w:tcW w:w="2028" w:type="dxa"/>
          </w:tcPr>
          <w:p w:rsidR="003A6E58" w:rsidRPr="00736116" w:rsidRDefault="003A6E58" w:rsidP="00DE0826">
            <w:pPr>
              <w:tabs>
                <w:tab w:val="left" w:pos="1620"/>
              </w:tabs>
              <w:rPr>
                <w:sz w:val="18"/>
                <w:szCs w:val="18"/>
              </w:rPr>
            </w:pPr>
            <w:r w:rsidRPr="00736116">
              <w:rPr>
                <w:sz w:val="18"/>
                <w:szCs w:val="18"/>
                <w:shd w:val="clear" w:color="auto" w:fill="FFFFFF"/>
                <w:lang w:val="en-US"/>
              </w:rPr>
              <w:lastRenderedPageBreak/>
              <w:t>I</w:t>
            </w:r>
            <w:r w:rsidRPr="00736116">
              <w:rPr>
                <w:sz w:val="18"/>
                <w:szCs w:val="18"/>
                <w:shd w:val="clear" w:color="auto" w:fill="FFFFFF"/>
              </w:rPr>
              <w:t xml:space="preserve">.1.1.3. </w:t>
            </w:r>
            <w:r w:rsidRPr="00736116">
              <w:rPr>
                <w:sz w:val="18"/>
                <w:szCs w:val="18"/>
              </w:rPr>
              <w:t xml:space="preserve">Теоретико-модельные и </w:t>
            </w:r>
            <w:proofErr w:type="spellStart"/>
            <w:r w:rsidRPr="00736116">
              <w:rPr>
                <w:sz w:val="18"/>
                <w:szCs w:val="18"/>
              </w:rPr>
              <w:t>алгебро</w:t>
            </w:r>
            <w:proofErr w:type="spellEnd"/>
            <w:r w:rsidRPr="00736116">
              <w:rPr>
                <w:sz w:val="18"/>
                <w:szCs w:val="18"/>
              </w:rPr>
              <w:t xml:space="preserve">-геометрические свойства </w:t>
            </w:r>
            <w:r w:rsidRPr="00736116">
              <w:rPr>
                <w:sz w:val="18"/>
                <w:szCs w:val="18"/>
              </w:rPr>
              <w:lastRenderedPageBreak/>
              <w:t xml:space="preserve">алгебраических систем. </w:t>
            </w:r>
          </w:p>
          <w:p w:rsidR="003A6E58" w:rsidRPr="00736116" w:rsidRDefault="003A6E58" w:rsidP="00DE0826">
            <w:pPr>
              <w:tabs>
                <w:tab w:val="left" w:pos="1620"/>
              </w:tabs>
              <w:rPr>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 xml:space="preserve">(номер </w:t>
            </w:r>
            <w:proofErr w:type="spellStart"/>
            <w:r w:rsidRPr="00D5292E">
              <w:rPr>
                <w:rFonts w:eastAsia="Times New Roman"/>
                <w:sz w:val="18"/>
                <w:szCs w:val="18"/>
              </w:rPr>
              <w:t>госрегистрации</w:t>
            </w:r>
            <w:proofErr w:type="spellEnd"/>
            <w:r w:rsidRPr="00D5292E">
              <w:rPr>
                <w:rFonts w:eastAsia="Times New Roman"/>
                <w:sz w:val="18"/>
                <w:szCs w:val="18"/>
              </w:rPr>
              <w:t>: 01201352756)</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Провести исследования по  трём основным блокам:</w:t>
            </w:r>
          </w:p>
          <w:p w:rsidR="003A6E58" w:rsidRPr="00D5292E" w:rsidRDefault="003A6E58" w:rsidP="00DE0826">
            <w:pPr>
              <w:pStyle w:val="a3"/>
              <w:numPr>
                <w:ilvl w:val="0"/>
                <w:numId w:val="25"/>
              </w:numPr>
              <w:tabs>
                <w:tab w:val="clear" w:pos="720"/>
                <w:tab w:val="num" w:pos="252"/>
              </w:tabs>
              <w:ind w:left="0" w:firstLine="0"/>
              <w:rPr>
                <w:rFonts w:eastAsia="Times New Roman"/>
                <w:sz w:val="18"/>
                <w:szCs w:val="18"/>
              </w:rPr>
            </w:pPr>
            <w:r w:rsidRPr="00D5292E">
              <w:rPr>
                <w:rFonts w:eastAsia="Times New Roman"/>
                <w:sz w:val="18"/>
                <w:szCs w:val="18"/>
              </w:rPr>
              <w:t xml:space="preserve">Алгебраическая часть: универсальная алгебраическая геометрия, представление </w:t>
            </w:r>
            <w:r w:rsidRPr="00D5292E">
              <w:rPr>
                <w:rFonts w:eastAsia="Times New Roman"/>
                <w:sz w:val="18"/>
                <w:szCs w:val="18"/>
              </w:rPr>
              <w:lastRenderedPageBreak/>
              <w:t xml:space="preserve">линейных алгебраических групп. </w:t>
            </w:r>
          </w:p>
          <w:p w:rsidR="003A6E58" w:rsidRPr="00D5292E" w:rsidRDefault="003A6E58" w:rsidP="00DE0826">
            <w:pPr>
              <w:pStyle w:val="a3"/>
              <w:numPr>
                <w:ilvl w:val="0"/>
                <w:numId w:val="25"/>
              </w:numPr>
              <w:tabs>
                <w:tab w:val="clear" w:pos="720"/>
                <w:tab w:val="num" w:pos="252"/>
              </w:tabs>
              <w:ind w:left="0" w:firstLine="0"/>
              <w:rPr>
                <w:rFonts w:eastAsia="Times New Roman"/>
                <w:sz w:val="18"/>
                <w:szCs w:val="18"/>
              </w:rPr>
            </w:pPr>
            <w:r w:rsidRPr="00D5292E">
              <w:rPr>
                <w:rFonts w:eastAsia="Times New Roman"/>
                <w:sz w:val="18"/>
                <w:szCs w:val="18"/>
              </w:rPr>
              <w:t>Геометрическая часть: геометрия однородных пространств, инвариантные метрики для групповых действий.</w:t>
            </w:r>
          </w:p>
          <w:p w:rsidR="003A6E58" w:rsidRPr="00D5292E" w:rsidRDefault="003A6E58" w:rsidP="00DE0826">
            <w:pPr>
              <w:pStyle w:val="a3"/>
              <w:numPr>
                <w:ilvl w:val="0"/>
                <w:numId w:val="25"/>
              </w:numPr>
              <w:tabs>
                <w:tab w:val="clear" w:pos="720"/>
                <w:tab w:val="num" w:pos="252"/>
              </w:tabs>
              <w:ind w:left="0" w:firstLine="0"/>
              <w:rPr>
                <w:rFonts w:eastAsia="Times New Roman"/>
                <w:sz w:val="18"/>
                <w:szCs w:val="18"/>
              </w:rPr>
            </w:pPr>
            <w:r w:rsidRPr="00D5292E">
              <w:rPr>
                <w:rFonts w:eastAsia="Times New Roman"/>
                <w:sz w:val="18"/>
                <w:szCs w:val="18"/>
              </w:rPr>
              <w:t xml:space="preserve">Алгоритмическая часть: размерные функции и </w:t>
            </w:r>
            <w:proofErr w:type="spellStart"/>
            <w:r w:rsidRPr="00D5292E">
              <w:rPr>
                <w:rFonts w:eastAsia="Times New Roman"/>
                <w:sz w:val="18"/>
                <w:szCs w:val="18"/>
              </w:rPr>
              <w:t>генерические</w:t>
            </w:r>
            <w:proofErr w:type="spellEnd"/>
            <w:r w:rsidRPr="00D5292E">
              <w:rPr>
                <w:rFonts w:eastAsia="Times New Roman"/>
                <w:sz w:val="18"/>
                <w:szCs w:val="18"/>
              </w:rPr>
              <w:t xml:space="preserve"> теории.</w:t>
            </w:r>
          </w:p>
        </w:tc>
        <w:tc>
          <w:tcPr>
            <w:tcW w:w="840" w:type="dxa"/>
            <w:shd w:val="clear" w:color="auto" w:fill="FFFFFF"/>
          </w:tcPr>
          <w:p w:rsidR="003A6E58" w:rsidRDefault="003A6E58">
            <w:pPr>
              <w:jc w:val="center"/>
              <w:rPr>
                <w:sz w:val="18"/>
                <w:szCs w:val="18"/>
              </w:rPr>
            </w:pPr>
            <w:r>
              <w:rPr>
                <w:sz w:val="18"/>
                <w:szCs w:val="18"/>
              </w:rPr>
              <w:lastRenderedPageBreak/>
              <w:t>7674</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Будет доказано, что множество выполнимых булевых функций является </w:t>
            </w:r>
            <w:proofErr w:type="spellStart"/>
            <w:r w:rsidRPr="00D5292E">
              <w:rPr>
                <w:rFonts w:eastAsia="Times New Roman"/>
                <w:sz w:val="18"/>
                <w:szCs w:val="18"/>
              </w:rPr>
              <w:t>генерическим</w:t>
            </w:r>
            <w:proofErr w:type="spellEnd"/>
            <w:r w:rsidRPr="00D5292E">
              <w:rPr>
                <w:rFonts w:eastAsia="Times New Roman"/>
                <w:sz w:val="18"/>
                <w:szCs w:val="18"/>
              </w:rPr>
              <w:t xml:space="preserve">, и будет построен </w:t>
            </w:r>
            <w:proofErr w:type="spellStart"/>
            <w:r w:rsidRPr="00D5292E">
              <w:rPr>
                <w:rFonts w:eastAsia="Times New Roman"/>
                <w:sz w:val="18"/>
                <w:szCs w:val="18"/>
              </w:rPr>
              <w:t>генерический</w:t>
            </w:r>
            <w:proofErr w:type="spellEnd"/>
            <w:r w:rsidRPr="00D5292E">
              <w:rPr>
                <w:rFonts w:eastAsia="Times New Roman"/>
                <w:sz w:val="18"/>
                <w:szCs w:val="18"/>
              </w:rPr>
              <w:t xml:space="preserve"> полиномиальный алгоритм для его </w:t>
            </w:r>
            <w:r w:rsidRPr="00D5292E">
              <w:rPr>
                <w:rFonts w:eastAsia="Times New Roman"/>
                <w:sz w:val="18"/>
                <w:szCs w:val="18"/>
              </w:rPr>
              <w:lastRenderedPageBreak/>
              <w:t xml:space="preserve">распознавания. Будет подготовлен обзор по </w:t>
            </w:r>
            <w:proofErr w:type="spellStart"/>
            <w:r w:rsidRPr="00D5292E">
              <w:rPr>
                <w:rFonts w:eastAsia="Times New Roman"/>
                <w:sz w:val="18"/>
                <w:szCs w:val="18"/>
              </w:rPr>
              <w:t>генерическим</w:t>
            </w:r>
            <w:proofErr w:type="spellEnd"/>
            <w:r w:rsidRPr="00D5292E">
              <w:rPr>
                <w:rFonts w:eastAsia="Times New Roman"/>
                <w:sz w:val="18"/>
                <w:szCs w:val="18"/>
              </w:rPr>
              <w:t xml:space="preserve"> теориям. Будет определена категория размерных функций над частично упорядоченными группами и изучены основные свойства объектов этой категории.</w:t>
            </w:r>
          </w:p>
          <w:p w:rsidR="003A6E58" w:rsidRPr="00D5292E" w:rsidRDefault="003A6E58" w:rsidP="00DE0826">
            <w:pPr>
              <w:pStyle w:val="a3"/>
              <w:rPr>
                <w:rFonts w:eastAsia="Times New Roman"/>
                <w:sz w:val="18"/>
                <w:szCs w:val="18"/>
              </w:rPr>
            </w:pPr>
            <w:r w:rsidRPr="00D5292E">
              <w:rPr>
                <w:rFonts w:eastAsia="Times New Roman"/>
                <w:sz w:val="18"/>
                <w:szCs w:val="18"/>
              </w:rPr>
              <w:t>Будут изучены алгебраические множества малой размерности в нильпотентных группах.</w:t>
            </w:r>
          </w:p>
          <w:p w:rsidR="003A6E58" w:rsidRPr="00D5292E" w:rsidRDefault="003A6E58" w:rsidP="00DE0826">
            <w:pPr>
              <w:pStyle w:val="a3"/>
              <w:rPr>
                <w:rFonts w:eastAsia="Times New Roman"/>
                <w:sz w:val="18"/>
                <w:szCs w:val="18"/>
              </w:rPr>
            </w:pPr>
            <w:r w:rsidRPr="00D5292E">
              <w:rPr>
                <w:rFonts w:eastAsia="Times New Roman"/>
                <w:sz w:val="18"/>
                <w:szCs w:val="18"/>
              </w:rPr>
              <w:t>Будет завершено описание порождающих и тождеств между ними матричных инвариантов для всех классических линейных групп над полями произвольной характеристики.</w:t>
            </w:r>
          </w:p>
          <w:p w:rsidR="003A6E58" w:rsidRPr="00D5292E" w:rsidRDefault="003A6E58" w:rsidP="00DE0826">
            <w:pPr>
              <w:pStyle w:val="a3"/>
              <w:rPr>
                <w:rFonts w:eastAsia="Times New Roman"/>
                <w:sz w:val="18"/>
                <w:szCs w:val="18"/>
              </w:rPr>
            </w:pPr>
            <w:r w:rsidRPr="00D5292E">
              <w:rPr>
                <w:rFonts w:eastAsia="Times New Roman"/>
                <w:sz w:val="18"/>
                <w:szCs w:val="18"/>
              </w:rPr>
              <w:t>Будут описаны оболочки орбит фундаментальных весов в комплексификации простой компактной алгебры</w:t>
            </w:r>
            <w:proofErr w:type="gramStart"/>
            <w:r w:rsidRPr="00D5292E">
              <w:rPr>
                <w:rFonts w:eastAsia="Times New Roman"/>
                <w:sz w:val="18"/>
                <w:szCs w:val="18"/>
              </w:rPr>
              <w:t xml:space="preserve"> Л</w:t>
            </w:r>
            <w:proofErr w:type="gramEnd"/>
            <w:r w:rsidRPr="00D5292E">
              <w:rPr>
                <w:rFonts w:eastAsia="Times New Roman"/>
                <w:sz w:val="18"/>
                <w:szCs w:val="18"/>
              </w:rPr>
              <w:t>и. Будут исследованы обобщенные нормальные однородные римановы метрики на тотальных пространствах расслоений Хопфа.</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Лаборатория комбинаторных и вычислительных методов алгебры и логики ОФ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д.ф.-м.н. В.Н. Ремесленников</w:t>
            </w:r>
          </w:p>
        </w:tc>
        <w:tc>
          <w:tcPr>
            <w:tcW w:w="2284" w:type="dxa"/>
          </w:tcPr>
          <w:p w:rsidR="003A6E58" w:rsidRPr="00D5292E" w:rsidRDefault="003A6E58" w:rsidP="00DE0826">
            <w:pPr>
              <w:pStyle w:val="a3"/>
              <w:rPr>
                <w:rFonts w:eastAsia="Times New Roman"/>
                <w:sz w:val="18"/>
                <w:szCs w:val="18"/>
              </w:rPr>
            </w:pPr>
          </w:p>
        </w:tc>
      </w:tr>
      <w:tr w:rsidR="003A6E58" w:rsidRPr="00736116" w:rsidTr="005E16C8">
        <w:trPr>
          <w:trHeight w:val="255"/>
        </w:trPr>
        <w:tc>
          <w:tcPr>
            <w:tcW w:w="2028" w:type="dxa"/>
          </w:tcPr>
          <w:p w:rsidR="003A6E58" w:rsidRPr="00D5292E" w:rsidRDefault="003A6E58" w:rsidP="00DE0826">
            <w:pPr>
              <w:pStyle w:val="a3"/>
              <w:rPr>
                <w:rFonts w:eastAsia="Times New Roman"/>
                <w:sz w:val="18"/>
                <w:szCs w:val="18"/>
              </w:rPr>
            </w:pPr>
            <w:r w:rsidRPr="00D5292E">
              <w:rPr>
                <w:rFonts w:eastAsia="Times New Roman"/>
                <w:sz w:val="18"/>
                <w:szCs w:val="18"/>
                <w:lang w:val="en-US"/>
              </w:rPr>
              <w:lastRenderedPageBreak/>
              <w:t>I</w:t>
            </w:r>
            <w:r w:rsidRPr="00D5292E">
              <w:rPr>
                <w:rFonts w:eastAsia="Times New Roman"/>
                <w:sz w:val="18"/>
                <w:szCs w:val="18"/>
              </w:rPr>
              <w:t>.1.1.4. Неклассическая теория вычислимости и неклассические логики</w:t>
            </w:r>
          </w:p>
          <w:p w:rsidR="003A6E58" w:rsidRPr="00D5292E" w:rsidRDefault="003A6E58" w:rsidP="00DE0826">
            <w:pPr>
              <w:pStyle w:val="a3"/>
              <w:rPr>
                <w:rFonts w:eastAsia="Times New Roman"/>
                <w:bCs/>
                <w:sz w:val="18"/>
                <w:szCs w:val="18"/>
              </w:rPr>
            </w:pP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связи независимой логики </w:t>
            </w:r>
            <w:proofErr w:type="spellStart"/>
            <w:r w:rsidRPr="00D5292E">
              <w:rPr>
                <w:rFonts w:eastAsia="Times New Roman"/>
                <w:sz w:val="18"/>
                <w:szCs w:val="18"/>
              </w:rPr>
              <w:t>Хинтикки</w:t>
            </w:r>
            <w:proofErr w:type="spellEnd"/>
            <w:r w:rsidRPr="00D5292E">
              <w:rPr>
                <w:rFonts w:eastAsia="Times New Roman"/>
                <w:sz w:val="18"/>
                <w:szCs w:val="18"/>
              </w:rPr>
              <w:t xml:space="preserve"> (</w:t>
            </w:r>
            <w:proofErr w:type="spellStart"/>
            <w:r w:rsidRPr="00D5292E">
              <w:rPr>
                <w:rFonts w:eastAsia="Times New Roman"/>
                <w:sz w:val="18"/>
                <w:szCs w:val="18"/>
              </w:rPr>
              <w:t>independence</w:t>
            </w:r>
            <w:proofErr w:type="spellEnd"/>
            <w:r w:rsidRPr="00D5292E">
              <w:rPr>
                <w:rFonts w:eastAsia="Times New Roman"/>
                <w:sz w:val="18"/>
                <w:szCs w:val="18"/>
              </w:rPr>
              <w:t xml:space="preserve"> </w:t>
            </w:r>
            <w:proofErr w:type="spellStart"/>
            <w:r w:rsidRPr="00D5292E">
              <w:rPr>
                <w:rFonts w:eastAsia="Times New Roman"/>
                <w:sz w:val="18"/>
                <w:szCs w:val="18"/>
              </w:rPr>
              <w:t>fiendly</w:t>
            </w:r>
            <w:proofErr w:type="spellEnd"/>
            <w:r w:rsidRPr="00D5292E">
              <w:rPr>
                <w:rFonts w:eastAsia="Times New Roman"/>
                <w:sz w:val="18"/>
                <w:szCs w:val="18"/>
              </w:rPr>
              <w:t xml:space="preserve"> </w:t>
            </w:r>
            <w:proofErr w:type="spellStart"/>
            <w:r w:rsidRPr="00D5292E">
              <w:rPr>
                <w:rFonts w:eastAsia="Times New Roman"/>
                <w:sz w:val="18"/>
                <w:szCs w:val="18"/>
              </w:rPr>
              <w:t>logic</w:t>
            </w:r>
            <w:proofErr w:type="spellEnd"/>
            <w:r w:rsidRPr="00D5292E">
              <w:rPr>
                <w:rFonts w:eastAsia="Times New Roman"/>
                <w:sz w:val="18"/>
                <w:szCs w:val="18"/>
              </w:rPr>
              <w:t>) и реализуемости по Нельсону.</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Продолжение исследований классов расширений </w:t>
            </w:r>
            <w:proofErr w:type="spellStart"/>
            <w:r w:rsidRPr="00D5292E">
              <w:rPr>
                <w:rFonts w:eastAsia="Times New Roman"/>
                <w:sz w:val="18"/>
                <w:szCs w:val="18"/>
              </w:rPr>
              <w:t>Белнаповских</w:t>
            </w:r>
            <w:proofErr w:type="spellEnd"/>
            <w:r w:rsidRPr="00D5292E">
              <w:rPr>
                <w:rFonts w:eastAsia="Times New Roman"/>
                <w:sz w:val="18"/>
                <w:szCs w:val="18"/>
              </w:rPr>
              <w:t xml:space="preserve"> модальных логик, их связей с расширениями логики Нельсона, а также логик Нельсона с модальными операторами.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w:t>
            </w:r>
            <w:proofErr w:type="spellStart"/>
            <w:r w:rsidRPr="00D5292E">
              <w:rPr>
                <w:rFonts w:eastAsia="Times New Roman"/>
                <w:sz w:val="18"/>
                <w:szCs w:val="18"/>
              </w:rPr>
              <w:t>секвенциальных</w:t>
            </w:r>
            <w:proofErr w:type="spellEnd"/>
            <w:r w:rsidRPr="00D5292E">
              <w:rPr>
                <w:rFonts w:eastAsia="Times New Roman"/>
                <w:sz w:val="18"/>
                <w:szCs w:val="18"/>
              </w:rPr>
              <w:t xml:space="preserve"> исчислений, полных относительно классов </w:t>
            </w:r>
            <w:proofErr w:type="spellStart"/>
            <w:r w:rsidRPr="00D5292E">
              <w:rPr>
                <w:rFonts w:eastAsia="Times New Roman"/>
                <w:sz w:val="18"/>
                <w:szCs w:val="18"/>
              </w:rPr>
              <w:t>бирешеток</w:t>
            </w:r>
            <w:proofErr w:type="spellEnd"/>
            <w:r w:rsidRPr="00D5292E">
              <w:rPr>
                <w:rFonts w:eastAsia="Times New Roman"/>
                <w:sz w:val="18"/>
                <w:szCs w:val="18"/>
              </w:rPr>
              <w:t xml:space="preserve"> с семантическим следованием, основанным на порядках (альтернатива матричному подходу).</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w:t>
            </w:r>
            <w:proofErr w:type="spellStart"/>
            <w:r w:rsidRPr="00D5292E">
              <w:rPr>
                <w:rFonts w:eastAsia="Times New Roman"/>
                <w:sz w:val="18"/>
                <w:szCs w:val="18"/>
              </w:rPr>
              <w:t>представимости</w:t>
            </w:r>
            <w:proofErr w:type="spellEnd"/>
            <w:r w:rsidRPr="00D5292E">
              <w:rPr>
                <w:rFonts w:eastAsia="Times New Roman"/>
                <w:sz w:val="18"/>
                <w:szCs w:val="18"/>
              </w:rPr>
              <w:t xml:space="preserve"> структур в наследственно-конечной надстройке над вещественными числами.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иерархий проблем </w:t>
            </w:r>
            <w:proofErr w:type="spellStart"/>
            <w:r w:rsidRPr="00D5292E">
              <w:rPr>
                <w:rFonts w:eastAsia="Times New Roman"/>
                <w:sz w:val="18"/>
                <w:szCs w:val="18"/>
              </w:rPr>
              <w:t>общезначимости</w:t>
            </w:r>
            <w:proofErr w:type="spellEnd"/>
            <w:r w:rsidRPr="00D5292E">
              <w:rPr>
                <w:rFonts w:eastAsia="Times New Roman"/>
                <w:sz w:val="18"/>
                <w:szCs w:val="18"/>
              </w:rPr>
              <w:t>, соответствующих префиксным фрагментам вероятностных логик с кванторами по произвольным событиям (</w:t>
            </w:r>
            <w:proofErr w:type="spellStart"/>
            <w:r w:rsidRPr="00D5292E">
              <w:rPr>
                <w:rFonts w:eastAsia="Times New Roman"/>
                <w:sz w:val="18"/>
                <w:szCs w:val="18"/>
              </w:rPr>
              <w:t>бернуллиевским</w:t>
            </w:r>
            <w:proofErr w:type="spellEnd"/>
            <w:r w:rsidRPr="00D5292E">
              <w:rPr>
                <w:rFonts w:eastAsia="Times New Roman"/>
                <w:sz w:val="18"/>
                <w:szCs w:val="18"/>
              </w:rPr>
              <w:t xml:space="preserve"> случайным величинам). Вычислительная </w:t>
            </w:r>
            <w:proofErr w:type="spellStart"/>
            <w:r w:rsidRPr="00D5292E">
              <w:rPr>
                <w:rFonts w:eastAsia="Times New Roman"/>
                <w:sz w:val="18"/>
                <w:szCs w:val="18"/>
              </w:rPr>
              <w:lastRenderedPageBreak/>
              <w:t>характеризация</w:t>
            </w:r>
            <w:proofErr w:type="spellEnd"/>
            <w:r w:rsidRPr="00D5292E">
              <w:rPr>
                <w:rFonts w:eastAsia="Times New Roman"/>
                <w:sz w:val="18"/>
                <w:szCs w:val="18"/>
              </w:rPr>
              <w:t xml:space="preserve"> данных </w:t>
            </w:r>
            <w:proofErr w:type="gramStart"/>
            <w:r w:rsidRPr="00D5292E">
              <w:rPr>
                <w:rFonts w:eastAsia="Times New Roman"/>
                <w:sz w:val="18"/>
                <w:szCs w:val="18"/>
              </w:rPr>
              <w:t>логик</w:t>
            </w:r>
            <w:proofErr w:type="gramEnd"/>
            <w:r w:rsidRPr="00D5292E">
              <w:rPr>
                <w:rFonts w:eastAsia="Times New Roman"/>
                <w:sz w:val="18"/>
                <w:szCs w:val="18"/>
              </w:rPr>
              <w:t xml:space="preserve"> как в общем случае, так и в контексте конечных вероятностных пространств.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Исследование </w:t>
            </w:r>
            <w:proofErr w:type="spellStart"/>
            <w:r w:rsidRPr="00D5292E">
              <w:rPr>
                <w:rFonts w:eastAsia="Times New Roman"/>
                <w:sz w:val="18"/>
                <w:szCs w:val="18"/>
              </w:rPr>
              <w:t>полурешеток</w:t>
            </w:r>
            <w:proofErr w:type="spellEnd"/>
            <w:r w:rsidRPr="00D5292E">
              <w:rPr>
                <w:rFonts w:eastAsia="Times New Roman"/>
                <w:sz w:val="18"/>
                <w:szCs w:val="18"/>
              </w:rPr>
              <w:t xml:space="preserve"> </w:t>
            </w:r>
            <w:proofErr w:type="gramStart"/>
            <w:r w:rsidRPr="00D5292E">
              <w:rPr>
                <w:rFonts w:eastAsia="Times New Roman"/>
                <w:sz w:val="18"/>
                <w:szCs w:val="18"/>
              </w:rPr>
              <w:t>Сигма-степеней</w:t>
            </w:r>
            <w:proofErr w:type="gramEnd"/>
            <w:r w:rsidRPr="00D5292E">
              <w:rPr>
                <w:rFonts w:eastAsia="Times New Roman"/>
                <w:sz w:val="18"/>
                <w:szCs w:val="18"/>
              </w:rPr>
              <w:t xml:space="preserve"> структур</w:t>
            </w:r>
          </w:p>
          <w:p w:rsidR="003A6E58" w:rsidRPr="00736116" w:rsidRDefault="003A6E58" w:rsidP="00DE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36116">
              <w:rPr>
                <w:color w:val="000000"/>
                <w:sz w:val="18"/>
                <w:szCs w:val="18"/>
              </w:rPr>
              <w:t>Изучение вопроса о сложности решеток квазимногообразий с точки зрения вычислимости множеств их конечных подрешеток.</w:t>
            </w:r>
          </w:p>
          <w:p w:rsidR="003A6E58" w:rsidRPr="00736116" w:rsidRDefault="003A6E58" w:rsidP="00DE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36116">
              <w:rPr>
                <w:color w:val="000000"/>
                <w:sz w:val="18"/>
                <w:szCs w:val="18"/>
              </w:rPr>
              <w:t xml:space="preserve">Изучение синонимичных преобразований текста естественного языка, облегчающих формализацию его пропозиционального содержания. </w:t>
            </w:r>
          </w:p>
        </w:tc>
        <w:tc>
          <w:tcPr>
            <w:tcW w:w="840" w:type="dxa"/>
            <w:shd w:val="clear" w:color="auto" w:fill="FFFFFF"/>
          </w:tcPr>
          <w:p w:rsidR="003A6E58" w:rsidRDefault="003A6E58">
            <w:pPr>
              <w:jc w:val="center"/>
              <w:rPr>
                <w:sz w:val="18"/>
                <w:szCs w:val="18"/>
              </w:rPr>
            </w:pPr>
            <w:r>
              <w:rPr>
                <w:sz w:val="18"/>
                <w:szCs w:val="18"/>
              </w:rPr>
              <w:lastRenderedPageBreak/>
              <w:t>10005</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Доказать, что реализации по Нельсону совпадают с эффективными стратегиями </w:t>
            </w:r>
            <w:proofErr w:type="spellStart"/>
            <w:r w:rsidRPr="00D5292E">
              <w:rPr>
                <w:rFonts w:eastAsia="Times New Roman"/>
                <w:sz w:val="18"/>
                <w:szCs w:val="18"/>
              </w:rPr>
              <w:t>Хинтикки</w:t>
            </w:r>
            <w:proofErr w:type="spellEnd"/>
            <w:r w:rsidRPr="00D5292E">
              <w:rPr>
                <w:rFonts w:eastAsia="Times New Roman"/>
                <w:sz w:val="18"/>
                <w:szCs w:val="18"/>
              </w:rPr>
              <w:t xml:space="preserve">. Расширить логику </w:t>
            </w:r>
            <w:proofErr w:type="spellStart"/>
            <w:r w:rsidRPr="00D5292E">
              <w:rPr>
                <w:rFonts w:eastAsia="Times New Roman"/>
                <w:sz w:val="18"/>
                <w:szCs w:val="18"/>
              </w:rPr>
              <w:t>Хинтикки</w:t>
            </w:r>
            <w:proofErr w:type="spellEnd"/>
            <w:r w:rsidRPr="00D5292E">
              <w:rPr>
                <w:rFonts w:eastAsia="Times New Roman"/>
                <w:sz w:val="18"/>
                <w:szCs w:val="18"/>
              </w:rPr>
              <w:t xml:space="preserve"> на язык с импликацией, определить независимую версию логики реализуемости.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Исследовать модальные напарники для расширений логики Нельсона в классе </w:t>
            </w:r>
            <w:proofErr w:type="spellStart"/>
            <w:r w:rsidRPr="00D5292E">
              <w:rPr>
                <w:rFonts w:eastAsia="Times New Roman"/>
                <w:sz w:val="18"/>
                <w:szCs w:val="18"/>
              </w:rPr>
              <w:t>Белнаповских</w:t>
            </w:r>
            <w:proofErr w:type="spellEnd"/>
            <w:r w:rsidRPr="00D5292E">
              <w:rPr>
                <w:rFonts w:eastAsia="Times New Roman"/>
                <w:sz w:val="18"/>
                <w:szCs w:val="18"/>
              </w:rPr>
              <w:t xml:space="preserve"> модальных логик. Доказать теоремы переноса для таких свойств как </w:t>
            </w:r>
            <w:proofErr w:type="spellStart"/>
            <w:r w:rsidRPr="00D5292E">
              <w:rPr>
                <w:rFonts w:eastAsia="Times New Roman"/>
                <w:sz w:val="18"/>
                <w:szCs w:val="18"/>
              </w:rPr>
              <w:t>табличность</w:t>
            </w:r>
            <w:proofErr w:type="spellEnd"/>
            <w:r w:rsidRPr="00D5292E">
              <w:rPr>
                <w:rFonts w:eastAsia="Times New Roman"/>
                <w:sz w:val="18"/>
                <w:szCs w:val="18"/>
              </w:rPr>
              <w:t xml:space="preserve">, </w:t>
            </w:r>
            <w:proofErr w:type="spellStart"/>
            <w:r w:rsidRPr="00D5292E">
              <w:rPr>
                <w:rFonts w:eastAsia="Times New Roman"/>
                <w:sz w:val="18"/>
                <w:szCs w:val="18"/>
              </w:rPr>
              <w:t>предтабличность</w:t>
            </w:r>
            <w:proofErr w:type="spellEnd"/>
            <w:r w:rsidRPr="00D5292E">
              <w:rPr>
                <w:rFonts w:eastAsia="Times New Roman"/>
                <w:sz w:val="18"/>
                <w:szCs w:val="18"/>
              </w:rPr>
              <w:t xml:space="preserve">, разрешимость, различные виды интерполяции и определимости. Установить </w:t>
            </w:r>
            <w:proofErr w:type="gramStart"/>
            <w:r w:rsidRPr="00D5292E">
              <w:rPr>
                <w:rFonts w:eastAsia="Times New Roman"/>
                <w:sz w:val="18"/>
                <w:szCs w:val="18"/>
              </w:rPr>
              <w:t>общую</w:t>
            </w:r>
            <w:proofErr w:type="gramEnd"/>
            <w:r w:rsidRPr="00D5292E">
              <w:rPr>
                <w:rFonts w:eastAsia="Times New Roman"/>
                <w:sz w:val="18"/>
                <w:szCs w:val="18"/>
              </w:rPr>
              <w:t xml:space="preserve"> структура класса расширений логики Нельсона с нормальными модальными операторами.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Построить исчисления, которые полны относительно отношений следования заданных истинностным и информационным порядками на различных классах </w:t>
            </w:r>
            <w:proofErr w:type="spellStart"/>
            <w:r w:rsidRPr="00D5292E">
              <w:rPr>
                <w:rFonts w:eastAsia="Times New Roman"/>
                <w:sz w:val="18"/>
                <w:szCs w:val="18"/>
              </w:rPr>
              <w:t>бирешеток</w:t>
            </w:r>
            <w:proofErr w:type="spellEnd"/>
            <w:r w:rsidRPr="00D5292E">
              <w:rPr>
                <w:rFonts w:eastAsia="Times New Roman"/>
                <w:sz w:val="18"/>
                <w:szCs w:val="18"/>
              </w:rPr>
              <w:t>.</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Решить вопросы о существовании </w:t>
            </w:r>
            <w:proofErr w:type="gramStart"/>
            <w:r w:rsidRPr="00D5292E">
              <w:rPr>
                <w:rFonts w:eastAsia="Times New Roman"/>
                <w:sz w:val="18"/>
                <w:szCs w:val="18"/>
              </w:rPr>
              <w:t>сигма—представлений</w:t>
            </w:r>
            <w:proofErr w:type="gramEnd"/>
            <w:r w:rsidRPr="00D5292E">
              <w:rPr>
                <w:rFonts w:eastAsia="Times New Roman"/>
                <w:sz w:val="18"/>
                <w:szCs w:val="18"/>
              </w:rPr>
              <w:t xml:space="preserve"> для ряда популярных структур </w:t>
            </w:r>
            <w:r w:rsidRPr="00D5292E">
              <w:rPr>
                <w:rFonts w:eastAsia="Times New Roman"/>
                <w:sz w:val="18"/>
                <w:szCs w:val="18"/>
              </w:rPr>
              <w:lastRenderedPageBreak/>
              <w:t>при ограничениях на размерность представления.</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Охарактеризовать вычислительную сложность вероятностных логик с кванторами по произвольным событиям на основе аналитической иерархии. Получить оценки вычислительной сложности для проблем </w:t>
            </w:r>
            <w:proofErr w:type="spellStart"/>
            <w:r w:rsidRPr="00D5292E">
              <w:rPr>
                <w:rFonts w:eastAsia="Times New Roman"/>
                <w:sz w:val="18"/>
                <w:szCs w:val="18"/>
              </w:rPr>
              <w:t>общезначимости</w:t>
            </w:r>
            <w:proofErr w:type="spellEnd"/>
            <w:r w:rsidRPr="00D5292E">
              <w:rPr>
                <w:rFonts w:eastAsia="Times New Roman"/>
                <w:sz w:val="18"/>
                <w:szCs w:val="18"/>
              </w:rPr>
              <w:t xml:space="preserve"> в данных логиках над конечными вероятностными пространствами.</w:t>
            </w:r>
          </w:p>
          <w:p w:rsidR="003A6E58" w:rsidRPr="00D5292E" w:rsidRDefault="003A6E58" w:rsidP="00DE0826">
            <w:pPr>
              <w:pStyle w:val="a3"/>
              <w:rPr>
                <w:rFonts w:eastAsia="Times New Roman"/>
                <w:sz w:val="18"/>
                <w:szCs w:val="18"/>
              </w:rPr>
            </w:pPr>
            <w:r w:rsidRPr="00D5292E">
              <w:rPr>
                <w:rFonts w:eastAsia="Times New Roman"/>
                <w:sz w:val="18"/>
                <w:szCs w:val="18"/>
              </w:rPr>
              <w:t>Получение оценок вычислительной сложности линейной версии вероятностной логики с кванторами по пропозициональным формулам.</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Описать </w:t>
            </w:r>
            <w:proofErr w:type="gramStart"/>
            <w:r w:rsidRPr="00D5292E">
              <w:rPr>
                <w:rFonts w:eastAsia="Times New Roman"/>
                <w:sz w:val="18"/>
                <w:szCs w:val="18"/>
              </w:rPr>
              <w:t>Сигма-степени</w:t>
            </w:r>
            <w:proofErr w:type="gramEnd"/>
            <w:r w:rsidRPr="00D5292E">
              <w:rPr>
                <w:rFonts w:eastAsia="Times New Roman"/>
                <w:sz w:val="18"/>
                <w:szCs w:val="18"/>
              </w:rPr>
              <w:t xml:space="preserve"> скачка максимальной компоненты HF-вычислимости над 0.</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Для ряда естественных классов алгебраических систем выяснить, существуют ли в этих классах квазимногообразия, имеющие невычислимый класс конечных структур, </w:t>
            </w:r>
            <w:proofErr w:type="spellStart"/>
            <w:r w:rsidRPr="00D5292E">
              <w:rPr>
                <w:rFonts w:eastAsia="Times New Roman"/>
                <w:sz w:val="18"/>
                <w:szCs w:val="18"/>
              </w:rPr>
              <w:t>вложимых</w:t>
            </w:r>
            <w:proofErr w:type="spellEnd"/>
            <w:r w:rsidRPr="00D5292E">
              <w:rPr>
                <w:rFonts w:eastAsia="Times New Roman"/>
                <w:sz w:val="18"/>
                <w:szCs w:val="18"/>
              </w:rPr>
              <w:t xml:space="preserve"> в них.</w:t>
            </w:r>
          </w:p>
          <w:p w:rsidR="003A6E58" w:rsidRPr="00736116" w:rsidRDefault="003A6E58" w:rsidP="00DE0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736116">
              <w:rPr>
                <w:color w:val="000000"/>
                <w:sz w:val="18"/>
                <w:szCs w:val="18"/>
              </w:rPr>
              <w:t>Разработать систему формальных правил упрощения и разделения пропозиций, выраженных посредством предложений русского языка.</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color w:val="000000"/>
                <w:sz w:val="18"/>
                <w:szCs w:val="18"/>
              </w:rPr>
            </w:pPr>
            <w:r w:rsidRPr="00D5292E">
              <w:rPr>
                <w:rFonts w:eastAsia="Times New Roman"/>
                <w:sz w:val="18"/>
                <w:szCs w:val="18"/>
              </w:rPr>
              <w:t>Лаборатория логических систем ИМ СО РАН.</w:t>
            </w:r>
          </w:p>
          <w:p w:rsidR="003A6E58" w:rsidRPr="00D5292E" w:rsidRDefault="003A6E58" w:rsidP="00DE082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 w:val="18"/>
                <w:szCs w:val="18"/>
              </w:rPr>
            </w:pPr>
            <w:r w:rsidRPr="00D5292E">
              <w:rPr>
                <w:rFonts w:eastAsia="Times New Roman"/>
                <w:color w:val="000000"/>
                <w:sz w:val="18"/>
                <w:szCs w:val="18"/>
              </w:rPr>
              <w:t xml:space="preserve">Руководитель проекта: </w:t>
            </w:r>
          </w:p>
          <w:p w:rsidR="003A6E58" w:rsidRPr="00D5292E" w:rsidRDefault="003A6E58" w:rsidP="00DE0826">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18"/>
                <w:szCs w:val="18"/>
              </w:rPr>
            </w:pPr>
            <w:r w:rsidRPr="00D5292E">
              <w:rPr>
                <w:rFonts w:eastAsia="Times New Roman"/>
                <w:color w:val="000000"/>
                <w:sz w:val="18"/>
                <w:szCs w:val="18"/>
              </w:rPr>
              <w:t>д.ф.-м.н. А.С.Морозов</w:t>
            </w:r>
          </w:p>
        </w:tc>
        <w:tc>
          <w:tcPr>
            <w:tcW w:w="2284" w:type="dxa"/>
          </w:tcPr>
          <w:p w:rsidR="003A6E58" w:rsidRPr="00D5292E" w:rsidRDefault="003A6E58" w:rsidP="00DE0826">
            <w:pPr>
              <w:pStyle w:val="a3"/>
              <w:snapToGrid w:val="0"/>
              <w:rPr>
                <w:rFonts w:eastAsia="Times New Roman"/>
                <w:sz w:val="18"/>
                <w:szCs w:val="18"/>
              </w:rPr>
            </w:pPr>
            <w:r w:rsidRPr="00D5292E">
              <w:rPr>
                <w:rFonts w:eastAsia="Times New Roman"/>
                <w:sz w:val="18"/>
                <w:szCs w:val="18"/>
              </w:rPr>
              <w:lastRenderedPageBreak/>
              <w:t xml:space="preserve">Конструктивная логика, модальная логика, общая теория доказательств,  обобщенная вычислимость, </w:t>
            </w:r>
            <w:r w:rsidRPr="00D5292E">
              <w:rPr>
                <w:rFonts w:eastAsia="Times New Roman"/>
                <w:sz w:val="18"/>
                <w:szCs w:val="18"/>
                <w:lang w:val="en-US"/>
              </w:rPr>
              <w:t>computer</w:t>
            </w:r>
            <w:r w:rsidRPr="00D5292E">
              <w:rPr>
                <w:rFonts w:eastAsia="Times New Roman"/>
                <w:sz w:val="18"/>
                <w:szCs w:val="18"/>
              </w:rPr>
              <w:t xml:space="preserve"> </w:t>
            </w:r>
            <w:r w:rsidRPr="00D5292E">
              <w:rPr>
                <w:rFonts w:eastAsia="Times New Roman"/>
                <w:sz w:val="18"/>
                <w:szCs w:val="18"/>
                <w:lang w:val="en-US"/>
              </w:rPr>
              <w:t>science</w:t>
            </w:r>
            <w:r w:rsidRPr="00D5292E">
              <w:rPr>
                <w:rFonts w:eastAsia="Times New Roman"/>
                <w:sz w:val="18"/>
                <w:szCs w:val="18"/>
              </w:rPr>
              <w:t xml:space="preserve">, </w:t>
            </w:r>
            <w:r w:rsidRPr="00736116">
              <w:rPr>
                <w:rFonts w:eastAsia="MS Mincho"/>
                <w:color w:val="000000"/>
                <w:sz w:val="18"/>
                <w:szCs w:val="18"/>
              </w:rPr>
              <w:t xml:space="preserve"> создание системы автоматического перевод с русского звучащего языка на русский жестовый язык.</w:t>
            </w:r>
          </w:p>
        </w:tc>
      </w:tr>
      <w:tr w:rsidR="003A6E58" w:rsidRPr="00736116" w:rsidTr="005E16C8">
        <w:trPr>
          <w:trHeight w:val="255"/>
        </w:trPr>
        <w:tc>
          <w:tcPr>
            <w:tcW w:w="2028" w:type="dxa"/>
          </w:tcPr>
          <w:p w:rsidR="003A6E58" w:rsidRPr="00D5292E" w:rsidRDefault="003A6E58" w:rsidP="00DE0826">
            <w:pPr>
              <w:pStyle w:val="a3"/>
              <w:rPr>
                <w:rFonts w:eastAsia="Times New Roman"/>
                <w:bCs/>
                <w:sz w:val="18"/>
                <w:szCs w:val="18"/>
              </w:rPr>
            </w:pPr>
            <w:r w:rsidRPr="00D5292E">
              <w:rPr>
                <w:rFonts w:eastAsia="Times New Roman"/>
                <w:sz w:val="18"/>
                <w:szCs w:val="18"/>
                <w:lang w:val="en-US"/>
              </w:rPr>
              <w:lastRenderedPageBreak/>
              <w:t>I</w:t>
            </w:r>
            <w:r w:rsidRPr="00D5292E">
              <w:rPr>
                <w:rFonts w:eastAsia="Times New Roman"/>
                <w:sz w:val="18"/>
                <w:szCs w:val="18"/>
              </w:rPr>
              <w:t>.1.2.1. Геометрия, топология и их приложения</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Блок 1. Геометрия и топология нелинейных систем.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Изучение проблем теории интегрируемых систем,  задач римановой геометрии,  </w:t>
            </w:r>
            <w:proofErr w:type="gramStart"/>
            <w:r w:rsidRPr="00D5292E">
              <w:rPr>
                <w:rFonts w:eastAsia="Times New Roman"/>
                <w:sz w:val="18"/>
                <w:szCs w:val="18"/>
              </w:rPr>
              <w:t>мотивированных</w:t>
            </w:r>
            <w:proofErr w:type="gramEnd"/>
            <w:r w:rsidRPr="00D5292E">
              <w:rPr>
                <w:rFonts w:eastAsia="Times New Roman"/>
                <w:sz w:val="18"/>
                <w:szCs w:val="18"/>
              </w:rPr>
              <w:t xml:space="preserve"> прежде всего математической физикой, а также проблем вычислительной топологии, ориентированных на различные приложения.</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различных вопросов геометрии римановых многообразий и их связей с топологическими свойствами.</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Исследования в области полугрупп линейных операторов.</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 xml:space="preserve">Исследования неголономных динамических систем, порождаемых </w:t>
            </w:r>
            <w:proofErr w:type="spellStart"/>
            <w:r w:rsidRPr="00736116">
              <w:rPr>
                <w:rStyle w:val="HTML"/>
                <w:rFonts w:ascii="Times New Roman" w:eastAsia="Calibri" w:hAnsi="Times New Roman" w:cs="Times New Roman"/>
                <w:sz w:val="18"/>
                <w:szCs w:val="18"/>
              </w:rPr>
              <w:t>липшицевыми</w:t>
            </w:r>
            <w:proofErr w:type="spellEnd"/>
            <w:r w:rsidRPr="00736116">
              <w:rPr>
                <w:rStyle w:val="HTML"/>
                <w:rFonts w:ascii="Times New Roman" w:eastAsia="Calibri" w:hAnsi="Times New Roman" w:cs="Times New Roman"/>
                <w:sz w:val="18"/>
                <w:szCs w:val="18"/>
              </w:rPr>
              <w:t xml:space="preserve"> векторными полями.</w:t>
            </w:r>
          </w:p>
          <w:p w:rsidR="003A6E58" w:rsidRPr="00736116" w:rsidRDefault="003A6E58" w:rsidP="00DE0826">
            <w:pPr>
              <w:pStyle w:val="a3"/>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lastRenderedPageBreak/>
              <w:t xml:space="preserve">Изучение инвариантов </w:t>
            </w:r>
            <w:proofErr w:type="spellStart"/>
            <w:r w:rsidRPr="00736116">
              <w:rPr>
                <w:rStyle w:val="HTML"/>
                <w:rFonts w:ascii="Times New Roman" w:eastAsia="Calibri" w:hAnsi="Times New Roman" w:cs="Times New Roman"/>
                <w:sz w:val="18"/>
                <w:szCs w:val="18"/>
              </w:rPr>
              <w:t>стекловского</w:t>
            </w:r>
            <w:proofErr w:type="spellEnd"/>
            <w:r w:rsidRPr="00736116">
              <w:rPr>
                <w:rStyle w:val="HTML"/>
                <w:rFonts w:ascii="Times New Roman" w:eastAsia="Calibri" w:hAnsi="Times New Roman" w:cs="Times New Roman"/>
                <w:sz w:val="18"/>
                <w:szCs w:val="18"/>
              </w:rPr>
              <w:t xml:space="preserve"> спектра.</w:t>
            </w:r>
          </w:p>
          <w:p w:rsidR="003A6E58" w:rsidRPr="00D5292E" w:rsidRDefault="003A6E58" w:rsidP="00DE0826">
            <w:pPr>
              <w:pStyle w:val="a3"/>
              <w:rPr>
                <w:rFonts w:eastAsia="Times New Roman"/>
                <w:sz w:val="18"/>
                <w:szCs w:val="18"/>
              </w:rPr>
            </w:pPr>
            <w:r w:rsidRPr="00736116">
              <w:rPr>
                <w:rStyle w:val="HTML"/>
                <w:rFonts w:ascii="Times New Roman" w:eastAsia="Calibri" w:hAnsi="Times New Roman" w:cs="Times New Roman"/>
                <w:sz w:val="18"/>
                <w:szCs w:val="18"/>
              </w:rPr>
              <w:t xml:space="preserve">Исследование </w:t>
            </w:r>
            <w:proofErr w:type="spellStart"/>
            <w:r w:rsidRPr="00736116">
              <w:rPr>
                <w:rStyle w:val="HTML"/>
                <w:rFonts w:ascii="Times New Roman" w:eastAsia="Calibri" w:hAnsi="Times New Roman" w:cs="Times New Roman"/>
                <w:sz w:val="18"/>
                <w:szCs w:val="18"/>
              </w:rPr>
              <w:t>эволюциионных</w:t>
            </w:r>
            <w:proofErr w:type="spellEnd"/>
            <w:r w:rsidRPr="00736116">
              <w:rPr>
                <w:rStyle w:val="HTML"/>
                <w:rFonts w:ascii="Times New Roman" w:eastAsia="Calibri" w:hAnsi="Times New Roman" w:cs="Times New Roman"/>
                <w:sz w:val="18"/>
                <w:szCs w:val="18"/>
              </w:rPr>
              <w:t xml:space="preserve"> уравнений </w:t>
            </w:r>
            <w:r w:rsidRPr="00736116">
              <w:rPr>
                <w:rStyle w:val="HTML"/>
                <w:rFonts w:ascii="Times New Roman" w:eastAsia="Calibri" w:hAnsi="Times New Roman" w:cs="Times New Roman"/>
                <w:sz w:val="18"/>
                <w:szCs w:val="18"/>
                <w:lang w:val="en-US"/>
              </w:rPr>
              <w:t>G</w:t>
            </w:r>
            <w:r w:rsidRPr="00736116">
              <w:rPr>
                <w:rStyle w:val="HTML"/>
                <w:rFonts w:ascii="Times New Roman" w:eastAsia="Calibri" w:hAnsi="Times New Roman" w:cs="Times New Roman"/>
                <w:sz w:val="18"/>
                <w:szCs w:val="18"/>
              </w:rPr>
              <w:t>2-структур.</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интегрируемых геодезических потоков на двумерном торе.</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Fonts w:ascii="Times New Roman" w:hAnsi="Times New Roman" w:cs="Times New Roman"/>
                <w:sz w:val="18"/>
                <w:szCs w:val="18"/>
              </w:rPr>
              <w:t>Блок 2.</w:t>
            </w:r>
            <w:r w:rsidRPr="00736116">
              <w:rPr>
                <w:rFonts w:ascii="Times New Roman" w:hAnsi="Times New Roman" w:cs="Times New Roman"/>
                <w:color w:val="000000"/>
                <w:sz w:val="18"/>
                <w:szCs w:val="18"/>
              </w:rPr>
              <w:t xml:space="preserve"> </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Развитие синтетических методов </w:t>
            </w:r>
            <w:proofErr w:type="spellStart"/>
            <w:r w:rsidRPr="00736116">
              <w:rPr>
                <w:rStyle w:val="HTML"/>
                <w:rFonts w:ascii="Times New Roman" w:hAnsi="Times New Roman" w:cs="Times New Roman"/>
                <w:sz w:val="18"/>
                <w:szCs w:val="18"/>
              </w:rPr>
              <w:t>булевозначного</w:t>
            </w:r>
            <w:proofErr w:type="spellEnd"/>
            <w:r w:rsidRPr="00736116">
              <w:rPr>
                <w:rStyle w:val="HTML"/>
                <w:rFonts w:ascii="Times New Roman" w:hAnsi="Times New Roman" w:cs="Times New Roman"/>
                <w:sz w:val="18"/>
                <w:szCs w:val="18"/>
              </w:rPr>
              <w:t xml:space="preserve"> и инфинитезимального анализа.</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Получение новых приложений выпуклого анализа к решению задач линейного программирования.</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Развитие геометрической теории непрерывных и измеримых </w:t>
            </w:r>
            <w:proofErr w:type="spellStart"/>
            <w:r w:rsidRPr="00736116">
              <w:rPr>
                <w:rStyle w:val="HTML"/>
                <w:rFonts w:ascii="Times New Roman" w:hAnsi="Times New Roman" w:cs="Times New Roman"/>
                <w:sz w:val="18"/>
                <w:szCs w:val="18"/>
              </w:rPr>
              <w:t>банаховых</w:t>
            </w:r>
            <w:proofErr w:type="spellEnd"/>
            <w:r w:rsidRPr="00736116">
              <w:rPr>
                <w:rStyle w:val="HTML"/>
                <w:rFonts w:ascii="Times New Roman" w:hAnsi="Times New Roman" w:cs="Times New Roman"/>
                <w:sz w:val="18"/>
                <w:szCs w:val="18"/>
              </w:rPr>
              <w:t xml:space="preserve"> расслоений.</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 xml:space="preserve">Оценка скоростей сходимости в </w:t>
            </w:r>
            <w:proofErr w:type="spellStart"/>
            <w:r w:rsidRPr="00736116">
              <w:rPr>
                <w:rStyle w:val="HTML"/>
                <w:rFonts w:ascii="Times New Roman" w:hAnsi="Times New Roman" w:cs="Times New Roman"/>
                <w:sz w:val="18"/>
                <w:szCs w:val="18"/>
              </w:rPr>
              <w:t>эргодическмх</w:t>
            </w:r>
            <w:proofErr w:type="spellEnd"/>
            <w:r w:rsidRPr="00736116">
              <w:rPr>
                <w:rStyle w:val="HTML"/>
                <w:rFonts w:ascii="Times New Roman" w:hAnsi="Times New Roman" w:cs="Times New Roman"/>
                <w:sz w:val="18"/>
                <w:szCs w:val="18"/>
              </w:rPr>
              <w:t xml:space="preserve"> теоремах и их приложения.</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Исследование операторных полугрупп и сетей в широких классах пространств.</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Развитие теории интегральных операторов и уравнений в пространствах Лебега.</w:t>
            </w:r>
          </w:p>
          <w:p w:rsidR="003A6E58" w:rsidRPr="00736116" w:rsidRDefault="003A6E58" w:rsidP="00DE0826">
            <w:pPr>
              <w:pStyle w:val="HTML0"/>
              <w:shd w:val="clear" w:color="auto" w:fill="FFFFFF"/>
              <w:rPr>
                <w:rStyle w:val="HTML"/>
                <w:rFonts w:ascii="Times New Roman" w:hAnsi="Times New Roman" w:cs="Times New Roman"/>
                <w:sz w:val="18"/>
                <w:szCs w:val="18"/>
              </w:rPr>
            </w:pPr>
            <w:r w:rsidRPr="00736116">
              <w:rPr>
                <w:rStyle w:val="HTML"/>
                <w:rFonts w:ascii="Times New Roman" w:hAnsi="Times New Roman" w:cs="Times New Roman"/>
                <w:sz w:val="18"/>
                <w:szCs w:val="18"/>
              </w:rPr>
              <w:t>Изучение систем неоднородных дифференциально-разностных уравнений.</w:t>
            </w:r>
          </w:p>
          <w:p w:rsidR="003A6E58" w:rsidRPr="00D5292E" w:rsidRDefault="003A6E58" w:rsidP="00DE0826">
            <w:pPr>
              <w:pStyle w:val="a3"/>
              <w:rPr>
                <w:rFonts w:eastAsia="Times New Roman"/>
                <w:sz w:val="18"/>
                <w:szCs w:val="18"/>
              </w:rPr>
            </w:pPr>
          </w:p>
        </w:tc>
        <w:tc>
          <w:tcPr>
            <w:tcW w:w="840" w:type="dxa"/>
            <w:shd w:val="clear" w:color="auto" w:fill="FFFFFF"/>
          </w:tcPr>
          <w:p w:rsidR="003A6E58" w:rsidRDefault="003A6E58">
            <w:pPr>
              <w:jc w:val="center"/>
              <w:rPr>
                <w:sz w:val="18"/>
                <w:szCs w:val="18"/>
              </w:rPr>
            </w:pPr>
            <w:r>
              <w:rPr>
                <w:sz w:val="18"/>
                <w:szCs w:val="18"/>
              </w:rPr>
              <w:lastRenderedPageBreak/>
              <w:t>14007</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pStyle w:val="ac"/>
              <w:rPr>
                <w:sz w:val="18"/>
                <w:szCs w:val="18"/>
              </w:rPr>
            </w:pPr>
            <w:r w:rsidRPr="00736116">
              <w:rPr>
                <w:rStyle w:val="HTML"/>
                <w:rFonts w:ascii="Times New Roman" w:eastAsia="Calibri" w:hAnsi="Times New Roman" w:cs="Times New Roman"/>
                <w:sz w:val="18"/>
                <w:szCs w:val="18"/>
              </w:rPr>
              <w:t xml:space="preserve">Блок 1. Предполагается исследовать римановы Риччи-плоские многообразия с общей ортогональной группой </w:t>
            </w:r>
            <w:proofErr w:type="spellStart"/>
            <w:r w:rsidRPr="00736116">
              <w:rPr>
                <w:rStyle w:val="HTML"/>
                <w:rFonts w:ascii="Times New Roman" w:eastAsia="Calibri" w:hAnsi="Times New Roman" w:cs="Times New Roman"/>
                <w:sz w:val="18"/>
                <w:szCs w:val="18"/>
              </w:rPr>
              <w:t>голономии</w:t>
            </w:r>
            <w:proofErr w:type="spellEnd"/>
            <w:r w:rsidRPr="00736116">
              <w:rPr>
                <w:rStyle w:val="HTML"/>
                <w:rFonts w:ascii="Times New Roman" w:eastAsia="Calibri" w:hAnsi="Times New Roman" w:cs="Times New Roman"/>
                <w:sz w:val="18"/>
                <w:szCs w:val="18"/>
              </w:rPr>
              <w:t xml:space="preserve">. и </w:t>
            </w:r>
            <w:r w:rsidRPr="00736116">
              <w:rPr>
                <w:rStyle w:val="HTML"/>
                <w:rFonts w:ascii="Times New Roman" w:eastAsia="Calibri" w:hAnsi="Times New Roman" w:cs="Times New Roman"/>
                <w:sz w:val="18"/>
                <w:szCs w:val="18"/>
                <w:lang w:val="en-US"/>
              </w:rPr>
              <w:t>G</w:t>
            </w:r>
            <w:r w:rsidRPr="00736116">
              <w:rPr>
                <w:rStyle w:val="HTML"/>
                <w:rFonts w:ascii="Times New Roman" w:eastAsia="Calibri" w:hAnsi="Times New Roman" w:cs="Times New Roman"/>
                <w:sz w:val="18"/>
                <w:szCs w:val="18"/>
              </w:rPr>
              <w:t xml:space="preserve">2-структурой. Предполагается получить аналог теоремы об орбите для гладкого неголономного распределения для случая </w:t>
            </w:r>
            <w:proofErr w:type="spellStart"/>
            <w:r w:rsidRPr="00736116">
              <w:rPr>
                <w:rStyle w:val="HTML"/>
                <w:rFonts w:ascii="Times New Roman" w:eastAsia="Calibri" w:hAnsi="Times New Roman" w:cs="Times New Roman"/>
                <w:sz w:val="18"/>
                <w:szCs w:val="18"/>
              </w:rPr>
              <w:t>липшицева</w:t>
            </w:r>
            <w:proofErr w:type="spellEnd"/>
            <w:r w:rsidRPr="00736116">
              <w:rPr>
                <w:rStyle w:val="HTML"/>
                <w:rFonts w:ascii="Times New Roman" w:eastAsia="Calibri" w:hAnsi="Times New Roman" w:cs="Times New Roman"/>
                <w:sz w:val="18"/>
                <w:szCs w:val="18"/>
              </w:rPr>
              <w:t xml:space="preserve"> распределения.</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Доказать </w:t>
            </w:r>
            <w:proofErr w:type="spellStart"/>
            <w:r w:rsidRPr="00D5292E">
              <w:rPr>
                <w:rFonts w:eastAsia="Times New Roman"/>
                <w:sz w:val="18"/>
                <w:szCs w:val="18"/>
              </w:rPr>
              <w:t>неотрицательность</w:t>
            </w:r>
            <w:proofErr w:type="spellEnd"/>
            <w:r w:rsidRPr="00D5292E">
              <w:rPr>
                <w:rFonts w:eastAsia="Times New Roman"/>
                <w:sz w:val="18"/>
                <w:szCs w:val="18"/>
              </w:rPr>
              <w:t xml:space="preserve"> второго инварианта </w:t>
            </w:r>
            <w:proofErr w:type="spellStart"/>
            <w:r w:rsidRPr="00D5292E">
              <w:rPr>
                <w:rFonts w:eastAsia="Times New Roman"/>
                <w:sz w:val="18"/>
                <w:szCs w:val="18"/>
              </w:rPr>
              <w:t>стекловского</w:t>
            </w:r>
            <w:proofErr w:type="spellEnd"/>
            <w:r w:rsidRPr="00D5292E">
              <w:rPr>
                <w:rFonts w:eastAsia="Times New Roman"/>
                <w:sz w:val="18"/>
                <w:szCs w:val="18"/>
              </w:rPr>
              <w:t xml:space="preserve"> спектра и с ее помощью доказать теорему компактности для </w:t>
            </w:r>
            <w:proofErr w:type="spellStart"/>
            <w:r w:rsidRPr="00D5292E">
              <w:rPr>
                <w:rFonts w:eastAsia="Times New Roman"/>
                <w:sz w:val="18"/>
                <w:szCs w:val="18"/>
              </w:rPr>
              <w:t>изоспектральных</w:t>
            </w:r>
            <w:proofErr w:type="spellEnd"/>
            <w:r w:rsidRPr="00D5292E">
              <w:rPr>
                <w:rFonts w:eastAsia="Times New Roman"/>
                <w:sz w:val="18"/>
                <w:szCs w:val="18"/>
              </w:rPr>
              <w:t xml:space="preserve"> семейств. Получить уравнение на метрику двумерного тора в случае интегрируемого геодезического потока. </w:t>
            </w:r>
          </w:p>
          <w:p w:rsidR="003A6E58" w:rsidRPr="00736116" w:rsidRDefault="003A6E58" w:rsidP="00DE0826">
            <w:pPr>
              <w:pStyle w:val="HTML0"/>
              <w:shd w:val="clear" w:color="auto" w:fill="FFFFFF"/>
              <w:rPr>
                <w:rStyle w:val="HTML"/>
                <w:rFonts w:ascii="Times New Roman" w:eastAsia="Calibri" w:hAnsi="Times New Roman" w:cs="Times New Roman"/>
                <w:sz w:val="18"/>
                <w:szCs w:val="18"/>
              </w:rPr>
            </w:pPr>
            <w:r w:rsidRPr="00736116">
              <w:rPr>
                <w:rStyle w:val="HTML"/>
                <w:rFonts w:ascii="Times New Roman" w:eastAsia="Calibri" w:hAnsi="Times New Roman" w:cs="Times New Roman"/>
                <w:sz w:val="18"/>
                <w:szCs w:val="18"/>
              </w:rPr>
              <w:t xml:space="preserve">Блок 2. </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Исследовать порядковые свойства </w:t>
            </w:r>
            <w:proofErr w:type="spellStart"/>
            <w:r w:rsidRPr="00736116">
              <w:rPr>
                <w:rFonts w:ascii="Times New Roman" w:hAnsi="Times New Roman" w:cs="Times New Roman"/>
                <w:color w:val="000000"/>
                <w:sz w:val="18"/>
                <w:szCs w:val="18"/>
              </w:rPr>
              <w:t>лифтинга</w:t>
            </w:r>
            <w:proofErr w:type="spellEnd"/>
            <w:r w:rsidRPr="00736116">
              <w:rPr>
                <w:rFonts w:ascii="Times New Roman" w:hAnsi="Times New Roman" w:cs="Times New Roman"/>
                <w:color w:val="000000"/>
                <w:sz w:val="18"/>
                <w:szCs w:val="18"/>
              </w:rPr>
              <w:t xml:space="preserve"> в </w:t>
            </w:r>
            <w:r w:rsidRPr="00736116">
              <w:rPr>
                <w:rFonts w:ascii="Times New Roman" w:hAnsi="Times New Roman" w:cs="Times New Roman"/>
                <w:color w:val="000000"/>
                <w:sz w:val="18"/>
                <w:szCs w:val="18"/>
              </w:rPr>
              <w:lastRenderedPageBreak/>
              <w:t xml:space="preserve">измеримых расслоениях </w:t>
            </w:r>
            <w:proofErr w:type="spellStart"/>
            <w:r w:rsidRPr="00736116">
              <w:rPr>
                <w:rFonts w:ascii="Times New Roman" w:hAnsi="Times New Roman" w:cs="Times New Roman"/>
                <w:color w:val="000000"/>
                <w:sz w:val="18"/>
                <w:szCs w:val="18"/>
              </w:rPr>
              <w:t>банаховых</w:t>
            </w:r>
            <w:proofErr w:type="spellEnd"/>
            <w:r w:rsidRPr="00736116">
              <w:rPr>
                <w:rFonts w:ascii="Times New Roman" w:hAnsi="Times New Roman" w:cs="Times New Roman"/>
                <w:color w:val="000000"/>
                <w:sz w:val="18"/>
                <w:szCs w:val="18"/>
              </w:rPr>
              <w:t xml:space="preserve"> </w:t>
            </w:r>
            <w:proofErr w:type="spellStart"/>
            <w:r w:rsidRPr="00736116">
              <w:rPr>
                <w:rFonts w:ascii="Times New Roman" w:hAnsi="Times New Roman" w:cs="Times New Roman"/>
                <w:color w:val="000000"/>
                <w:sz w:val="18"/>
                <w:szCs w:val="18"/>
              </w:rPr>
              <w:t>решеток</w:t>
            </w:r>
            <w:proofErr w:type="spellEnd"/>
            <w:r w:rsidRPr="00736116">
              <w:rPr>
                <w:rFonts w:ascii="Times New Roman" w:hAnsi="Times New Roman" w:cs="Times New Roman"/>
                <w:color w:val="000000"/>
                <w:sz w:val="18"/>
                <w:szCs w:val="18"/>
              </w:rPr>
              <w:t>.</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Найти условия </w:t>
            </w:r>
            <w:proofErr w:type="spellStart"/>
            <w:r w:rsidRPr="00736116">
              <w:rPr>
                <w:rFonts w:ascii="Times New Roman" w:hAnsi="Times New Roman" w:cs="Times New Roman"/>
                <w:color w:val="000000"/>
                <w:sz w:val="18"/>
                <w:szCs w:val="18"/>
              </w:rPr>
              <w:t>конечномерности</w:t>
            </w:r>
            <w:proofErr w:type="spellEnd"/>
            <w:r w:rsidRPr="00736116">
              <w:rPr>
                <w:rFonts w:ascii="Times New Roman" w:hAnsi="Times New Roman" w:cs="Times New Roman"/>
                <w:color w:val="000000"/>
                <w:sz w:val="18"/>
                <w:szCs w:val="18"/>
              </w:rPr>
              <w:t xml:space="preserve"> и </w:t>
            </w:r>
            <w:proofErr w:type="spellStart"/>
            <w:r w:rsidRPr="00736116">
              <w:rPr>
                <w:rFonts w:ascii="Times New Roman" w:hAnsi="Times New Roman" w:cs="Times New Roman"/>
                <w:color w:val="000000"/>
                <w:sz w:val="18"/>
                <w:szCs w:val="18"/>
              </w:rPr>
              <w:t>сепарабельности</w:t>
            </w:r>
            <w:proofErr w:type="spellEnd"/>
            <w:r w:rsidRPr="00736116">
              <w:rPr>
                <w:rFonts w:ascii="Times New Roman" w:hAnsi="Times New Roman" w:cs="Times New Roman"/>
                <w:color w:val="000000"/>
                <w:sz w:val="18"/>
                <w:szCs w:val="18"/>
              </w:rPr>
              <w:t xml:space="preserve"> </w:t>
            </w:r>
            <w:proofErr w:type="spellStart"/>
            <w:r w:rsidRPr="00736116">
              <w:rPr>
                <w:rFonts w:ascii="Times New Roman" w:hAnsi="Times New Roman" w:cs="Times New Roman"/>
                <w:color w:val="000000"/>
                <w:sz w:val="18"/>
                <w:szCs w:val="18"/>
              </w:rPr>
              <w:t>слоев</w:t>
            </w:r>
            <w:proofErr w:type="spellEnd"/>
            <w:r w:rsidRPr="00736116">
              <w:rPr>
                <w:rFonts w:ascii="Times New Roman" w:hAnsi="Times New Roman" w:cs="Times New Roman"/>
                <w:color w:val="000000"/>
                <w:sz w:val="18"/>
                <w:szCs w:val="18"/>
              </w:rPr>
              <w:t xml:space="preserve"> просторных </w:t>
            </w:r>
            <w:proofErr w:type="spellStart"/>
            <w:r w:rsidRPr="00736116">
              <w:rPr>
                <w:rFonts w:ascii="Times New Roman" w:hAnsi="Times New Roman" w:cs="Times New Roman"/>
                <w:color w:val="000000"/>
                <w:sz w:val="18"/>
                <w:szCs w:val="18"/>
              </w:rPr>
              <w:t>банаховых</w:t>
            </w:r>
            <w:proofErr w:type="spellEnd"/>
            <w:r w:rsidRPr="00736116">
              <w:rPr>
                <w:rFonts w:ascii="Times New Roman" w:hAnsi="Times New Roman" w:cs="Times New Roman"/>
                <w:color w:val="000000"/>
                <w:sz w:val="18"/>
                <w:szCs w:val="18"/>
              </w:rPr>
              <w:t xml:space="preserve"> расслоений.</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Исследовать класс </w:t>
            </w:r>
            <w:proofErr w:type="spellStart"/>
            <w:r w:rsidRPr="00736116">
              <w:rPr>
                <w:rFonts w:ascii="Times New Roman" w:hAnsi="Times New Roman" w:cs="Times New Roman"/>
                <w:color w:val="000000"/>
                <w:sz w:val="18"/>
                <w:szCs w:val="18"/>
              </w:rPr>
              <w:t>секвенциально</w:t>
            </w:r>
            <w:proofErr w:type="spellEnd"/>
            <w:r w:rsidRPr="00736116">
              <w:rPr>
                <w:rFonts w:ascii="Times New Roman" w:hAnsi="Times New Roman" w:cs="Times New Roman"/>
                <w:color w:val="000000"/>
                <w:sz w:val="18"/>
                <w:szCs w:val="18"/>
              </w:rPr>
              <w:t xml:space="preserve"> сходящихся отображений и его приложения к задачам о неподвижных точках.</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Получить необходимые и достаточные условия </w:t>
            </w:r>
            <w:proofErr w:type="gramStart"/>
            <w:r w:rsidRPr="00736116">
              <w:rPr>
                <w:rFonts w:ascii="Times New Roman" w:hAnsi="Times New Roman" w:cs="Times New Roman"/>
                <w:color w:val="000000"/>
                <w:sz w:val="18"/>
                <w:szCs w:val="18"/>
              </w:rPr>
              <w:t>Парето-оптимальных</w:t>
            </w:r>
            <w:proofErr w:type="gramEnd"/>
            <w:r w:rsidRPr="00736116">
              <w:rPr>
                <w:rFonts w:ascii="Times New Roman" w:hAnsi="Times New Roman" w:cs="Times New Roman"/>
                <w:color w:val="000000"/>
                <w:sz w:val="18"/>
                <w:szCs w:val="18"/>
              </w:rPr>
              <w:t xml:space="preserve"> решений для конкретных классов задач изопериметрического типа.</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Описать эффекты </w:t>
            </w:r>
            <w:proofErr w:type="spellStart"/>
            <w:r w:rsidRPr="00736116">
              <w:rPr>
                <w:rFonts w:ascii="Times New Roman" w:hAnsi="Times New Roman" w:cs="Times New Roman"/>
                <w:color w:val="000000"/>
                <w:sz w:val="18"/>
                <w:szCs w:val="18"/>
              </w:rPr>
              <w:t>анденаесовского</w:t>
            </w:r>
            <w:proofErr w:type="spellEnd"/>
            <w:r w:rsidRPr="00736116">
              <w:rPr>
                <w:rFonts w:ascii="Times New Roman" w:hAnsi="Times New Roman" w:cs="Times New Roman"/>
                <w:color w:val="000000"/>
                <w:sz w:val="18"/>
                <w:szCs w:val="18"/>
              </w:rPr>
              <w:t xml:space="preserve"> типа для </w:t>
            </w:r>
            <w:proofErr w:type="spellStart"/>
            <w:r w:rsidRPr="00736116">
              <w:rPr>
                <w:rFonts w:ascii="Times New Roman" w:hAnsi="Times New Roman" w:cs="Times New Roman"/>
                <w:color w:val="000000"/>
                <w:sz w:val="18"/>
                <w:szCs w:val="18"/>
              </w:rPr>
              <w:t>порядково</w:t>
            </w:r>
            <w:proofErr w:type="spellEnd"/>
            <w:r w:rsidRPr="00736116">
              <w:rPr>
                <w:rFonts w:ascii="Times New Roman" w:hAnsi="Times New Roman" w:cs="Times New Roman"/>
                <w:color w:val="000000"/>
                <w:sz w:val="18"/>
                <w:szCs w:val="18"/>
              </w:rPr>
              <w:t xml:space="preserve"> крайних и </w:t>
            </w:r>
            <w:proofErr w:type="spellStart"/>
            <w:r w:rsidRPr="00736116">
              <w:rPr>
                <w:rFonts w:ascii="Times New Roman" w:hAnsi="Times New Roman" w:cs="Times New Roman"/>
                <w:color w:val="000000"/>
                <w:sz w:val="18"/>
                <w:szCs w:val="18"/>
              </w:rPr>
              <w:t>порядково</w:t>
            </w:r>
            <w:proofErr w:type="spellEnd"/>
            <w:r w:rsidRPr="00736116">
              <w:rPr>
                <w:rFonts w:ascii="Times New Roman" w:hAnsi="Times New Roman" w:cs="Times New Roman"/>
                <w:color w:val="000000"/>
                <w:sz w:val="18"/>
                <w:szCs w:val="18"/>
              </w:rPr>
              <w:t xml:space="preserve"> максимальных операторов.</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Получить условия сходимости операторных сетей в упорядоченных </w:t>
            </w:r>
            <w:proofErr w:type="spellStart"/>
            <w:r w:rsidRPr="00736116">
              <w:rPr>
                <w:rFonts w:ascii="Times New Roman" w:hAnsi="Times New Roman" w:cs="Times New Roman"/>
                <w:color w:val="000000"/>
                <w:sz w:val="18"/>
                <w:szCs w:val="18"/>
              </w:rPr>
              <w:t>решеточно</w:t>
            </w:r>
            <w:proofErr w:type="spellEnd"/>
            <w:r w:rsidRPr="00736116">
              <w:rPr>
                <w:rFonts w:ascii="Times New Roman" w:hAnsi="Times New Roman" w:cs="Times New Roman"/>
                <w:color w:val="000000"/>
                <w:sz w:val="18"/>
                <w:szCs w:val="18"/>
              </w:rPr>
              <w:t>-нормированных пространствах и развить инфинитезимальный подход к таким пространствам.</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Найти новые асимптотически точные оценки скоростей сходимости в эргодических теоремах фон Неймана и </w:t>
            </w:r>
            <w:proofErr w:type="spellStart"/>
            <w:r w:rsidRPr="00736116">
              <w:rPr>
                <w:rFonts w:ascii="Times New Roman" w:hAnsi="Times New Roman" w:cs="Times New Roman"/>
                <w:color w:val="000000"/>
                <w:sz w:val="18"/>
                <w:szCs w:val="18"/>
              </w:rPr>
              <w:t>Биркгофа</w:t>
            </w:r>
            <w:proofErr w:type="spellEnd"/>
            <w:r w:rsidRPr="00736116">
              <w:rPr>
                <w:rFonts w:ascii="Times New Roman" w:hAnsi="Times New Roman" w:cs="Times New Roman"/>
                <w:color w:val="000000"/>
                <w:sz w:val="18"/>
                <w:szCs w:val="18"/>
              </w:rPr>
              <w:t xml:space="preserve"> для конкретных важных в приложениях классов динамических систем.</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Разработать методы решения линейных функциональных уравнений 3-го рода в L2 с компактными по мере и частично компактными по мере операторами.</w:t>
            </w:r>
          </w:p>
          <w:p w:rsidR="003A6E58" w:rsidRPr="00736116" w:rsidRDefault="003A6E58" w:rsidP="00DE0826">
            <w:pPr>
              <w:pStyle w:val="HTML0"/>
              <w:shd w:val="clear" w:color="auto" w:fill="FFFFFF"/>
              <w:rPr>
                <w:rFonts w:ascii="Times New Roman" w:hAnsi="Times New Roman" w:cs="Times New Roman"/>
                <w:color w:val="000000"/>
                <w:sz w:val="18"/>
                <w:szCs w:val="18"/>
              </w:rPr>
            </w:pPr>
            <w:r w:rsidRPr="00736116">
              <w:rPr>
                <w:rFonts w:ascii="Times New Roman" w:hAnsi="Times New Roman" w:cs="Times New Roman"/>
                <w:color w:val="000000"/>
                <w:sz w:val="18"/>
                <w:szCs w:val="18"/>
              </w:rPr>
              <w:t xml:space="preserve">Получить асимптотическое разложение для решения систем неоднородных дифференциально-разностных уравнений запаздывающего и нейтрального типов с </w:t>
            </w:r>
            <w:proofErr w:type="spellStart"/>
            <w:r w:rsidRPr="00736116">
              <w:rPr>
                <w:rFonts w:ascii="Times New Roman" w:hAnsi="Times New Roman" w:cs="Times New Roman"/>
                <w:color w:val="000000"/>
                <w:sz w:val="18"/>
                <w:szCs w:val="18"/>
              </w:rPr>
              <w:t>полумультипликативной</w:t>
            </w:r>
            <w:proofErr w:type="spellEnd"/>
            <w:r w:rsidRPr="00736116">
              <w:rPr>
                <w:rFonts w:ascii="Times New Roman" w:hAnsi="Times New Roman" w:cs="Times New Roman"/>
                <w:color w:val="000000"/>
                <w:sz w:val="18"/>
                <w:szCs w:val="18"/>
              </w:rPr>
              <w:t xml:space="preserve"> оценкой остатка.</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736116" w:rsidRDefault="003A6E58" w:rsidP="00DE0826">
            <w:pPr>
              <w:rPr>
                <w:sz w:val="18"/>
                <w:szCs w:val="18"/>
              </w:rPr>
            </w:pPr>
            <w:r w:rsidRPr="00736116">
              <w:rPr>
                <w:sz w:val="18"/>
                <w:szCs w:val="18"/>
              </w:rPr>
              <w:t>Лаборатории динамических систем ИМ СО РАН, лаборатория римановой геометрии и топологии ИМ СО РАН, лаборатория функционального анализа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академик </w:t>
            </w:r>
            <w:proofErr w:type="spellStart"/>
            <w:r w:rsidRPr="00D5292E">
              <w:rPr>
                <w:rFonts w:eastAsia="Times New Roman"/>
                <w:sz w:val="18"/>
                <w:szCs w:val="18"/>
              </w:rPr>
              <w:t>И.А.Тайманов</w:t>
            </w:r>
            <w:proofErr w:type="spellEnd"/>
            <w:r w:rsidRPr="00D5292E">
              <w:rPr>
                <w:rFonts w:eastAsia="Times New Roman"/>
                <w:sz w:val="18"/>
                <w:szCs w:val="18"/>
              </w:rPr>
              <w:t>.</w:t>
            </w:r>
          </w:p>
        </w:tc>
        <w:tc>
          <w:tcPr>
            <w:tcW w:w="2284" w:type="dxa"/>
          </w:tcPr>
          <w:p w:rsidR="003A6E58" w:rsidRPr="00736116" w:rsidRDefault="003A6E58" w:rsidP="00DE0826">
            <w:pPr>
              <w:rPr>
                <w:rStyle w:val="HTML"/>
                <w:rFonts w:ascii="Times New Roman" w:hAnsi="Times New Roman" w:cs="Times New Roman"/>
                <w:sz w:val="18"/>
                <w:szCs w:val="18"/>
              </w:rPr>
            </w:pPr>
            <w:r w:rsidRPr="00736116">
              <w:rPr>
                <w:sz w:val="18"/>
                <w:szCs w:val="18"/>
              </w:rPr>
              <w:lastRenderedPageBreak/>
              <w:t xml:space="preserve">Разработка вычислительных методов расчета топологических инвариантов может быть использована при моделировании </w:t>
            </w:r>
            <w:proofErr w:type="spellStart"/>
            <w:r w:rsidRPr="00736116">
              <w:rPr>
                <w:sz w:val="18"/>
                <w:szCs w:val="18"/>
              </w:rPr>
              <w:t>низкопроницаемых</w:t>
            </w:r>
            <w:proofErr w:type="spellEnd"/>
            <w:r w:rsidRPr="00736116">
              <w:rPr>
                <w:sz w:val="18"/>
                <w:szCs w:val="18"/>
              </w:rPr>
              <w:t xml:space="preserve"> нефтяных коллекторов, направление I."</w:t>
            </w:r>
            <w:proofErr w:type="spellStart"/>
            <w:r w:rsidRPr="00736116">
              <w:rPr>
                <w:sz w:val="18"/>
                <w:szCs w:val="18"/>
              </w:rPr>
              <w:t>Энергоэффективность</w:t>
            </w:r>
            <w:proofErr w:type="spellEnd"/>
            <w:r w:rsidRPr="00736116">
              <w:rPr>
                <w:sz w:val="18"/>
                <w:szCs w:val="18"/>
              </w:rPr>
              <w:t xml:space="preserve"> и энергоснабжение, включая вопросы разработки новых видов топлива". </w:t>
            </w:r>
            <w:proofErr w:type="spellStart"/>
            <w:r w:rsidRPr="00736116">
              <w:rPr>
                <w:sz w:val="18"/>
                <w:szCs w:val="18"/>
              </w:rPr>
              <w:t>Предриятия</w:t>
            </w:r>
            <w:proofErr w:type="spellEnd"/>
            <w:r w:rsidRPr="00736116">
              <w:rPr>
                <w:sz w:val="18"/>
                <w:szCs w:val="18"/>
              </w:rPr>
              <w:t xml:space="preserve">-потенциальные потребители: </w:t>
            </w:r>
            <w:r w:rsidRPr="00736116">
              <w:rPr>
                <w:sz w:val="18"/>
                <w:szCs w:val="18"/>
              </w:rPr>
              <w:lastRenderedPageBreak/>
              <w:t>добывающие предприятия нефтяной отрасли.</w:t>
            </w:r>
          </w:p>
        </w:tc>
      </w:tr>
      <w:tr w:rsidR="003A6E58" w:rsidRPr="00736116" w:rsidTr="005E16C8">
        <w:trPr>
          <w:trHeight w:val="255"/>
        </w:trPr>
        <w:tc>
          <w:tcPr>
            <w:tcW w:w="2028" w:type="dxa"/>
          </w:tcPr>
          <w:p w:rsidR="003A6E58" w:rsidRPr="00D5292E" w:rsidRDefault="003A6E58" w:rsidP="00DE0826">
            <w:pPr>
              <w:pStyle w:val="a3"/>
              <w:rPr>
                <w:rFonts w:eastAsia="Times New Roman"/>
                <w:bCs/>
                <w:sz w:val="18"/>
                <w:szCs w:val="18"/>
              </w:rPr>
            </w:pPr>
            <w:r w:rsidRPr="00D5292E">
              <w:rPr>
                <w:rFonts w:eastAsia="Times New Roman"/>
                <w:sz w:val="18"/>
                <w:szCs w:val="18"/>
                <w:lang w:val="en-US"/>
              </w:rPr>
              <w:lastRenderedPageBreak/>
              <w:t>I</w:t>
            </w:r>
            <w:r w:rsidRPr="00D5292E">
              <w:rPr>
                <w:rFonts w:eastAsia="Times New Roman"/>
                <w:sz w:val="18"/>
                <w:szCs w:val="18"/>
              </w:rPr>
              <w:t>.1.2.2.  Аналитические проблемы в геометрии и геометрические проблемы в анализе</w:t>
            </w:r>
          </w:p>
        </w:tc>
        <w:tc>
          <w:tcPr>
            <w:tcW w:w="3840" w:type="dxa"/>
          </w:tcPr>
          <w:p w:rsidR="003A6E58" w:rsidRPr="00736116" w:rsidRDefault="003A6E58" w:rsidP="00DE0826">
            <w:pPr>
              <w:rPr>
                <w:sz w:val="18"/>
                <w:szCs w:val="18"/>
              </w:rPr>
            </w:pPr>
            <w:r w:rsidRPr="00736116">
              <w:rPr>
                <w:sz w:val="18"/>
                <w:szCs w:val="18"/>
              </w:rPr>
              <w:t>Блок 1. Пространства Соболева и квазиконформный анализ.</w:t>
            </w:r>
          </w:p>
          <w:p w:rsidR="003A6E58" w:rsidRPr="00736116" w:rsidRDefault="003A6E58" w:rsidP="00DE0826">
            <w:pPr>
              <w:rPr>
                <w:sz w:val="18"/>
                <w:szCs w:val="18"/>
              </w:rPr>
            </w:pPr>
            <w:r w:rsidRPr="00736116">
              <w:rPr>
                <w:sz w:val="18"/>
                <w:szCs w:val="18"/>
              </w:rPr>
              <w:t xml:space="preserve">1) Аппроксимация </w:t>
            </w:r>
            <w:proofErr w:type="spellStart"/>
            <w:r w:rsidRPr="00736116">
              <w:rPr>
                <w:sz w:val="18"/>
                <w:szCs w:val="18"/>
              </w:rPr>
              <w:t>соболевских</w:t>
            </w:r>
            <w:proofErr w:type="spellEnd"/>
            <w:r w:rsidRPr="00736116">
              <w:rPr>
                <w:sz w:val="18"/>
                <w:szCs w:val="18"/>
              </w:rPr>
              <w:t xml:space="preserve"> функций с заданной точностью.</w:t>
            </w:r>
          </w:p>
          <w:p w:rsidR="003A6E58" w:rsidRPr="00736116" w:rsidRDefault="003A6E58" w:rsidP="00DE0826">
            <w:pPr>
              <w:rPr>
                <w:rFonts w:eastAsia="Calibri"/>
                <w:sz w:val="18"/>
                <w:szCs w:val="18"/>
              </w:rPr>
            </w:pPr>
            <w:r w:rsidRPr="00736116">
              <w:rPr>
                <w:sz w:val="18"/>
                <w:szCs w:val="18"/>
              </w:rPr>
              <w:lastRenderedPageBreak/>
              <w:t xml:space="preserve">2) </w:t>
            </w:r>
            <w:proofErr w:type="spellStart"/>
            <w:r w:rsidRPr="00736116">
              <w:rPr>
                <w:rFonts w:eastAsia="Calibri"/>
                <w:sz w:val="18"/>
                <w:szCs w:val="18"/>
              </w:rPr>
              <w:t>Обобщенные</w:t>
            </w:r>
            <w:proofErr w:type="spellEnd"/>
            <w:r w:rsidRPr="00736116">
              <w:rPr>
                <w:rFonts w:eastAsia="Calibri"/>
                <w:sz w:val="18"/>
                <w:szCs w:val="18"/>
              </w:rPr>
              <w:t xml:space="preserve"> классы функций </w:t>
            </w:r>
            <w:proofErr w:type="spellStart"/>
            <w:r w:rsidRPr="00736116">
              <w:rPr>
                <w:rFonts w:eastAsia="Calibri"/>
                <w:sz w:val="18"/>
                <w:szCs w:val="18"/>
              </w:rPr>
              <w:t>соболевского</w:t>
            </w:r>
            <w:proofErr w:type="spellEnd"/>
            <w:r w:rsidRPr="00736116">
              <w:rPr>
                <w:rFonts w:eastAsia="Calibri"/>
                <w:sz w:val="18"/>
                <w:szCs w:val="18"/>
              </w:rPr>
              <w:t xml:space="preserve"> типа на метрических пространствах. Получение различных теорем вложения в функциональные пространства с переменными характеристиками гладкости и суммируемости. Доказательство теорем вложения типа Соболева при различных предположениях о связи метрики и меры (в том числе, когда не выполняется условие удвоения). Доказательство обобщений других важных оценок на метрический случай, в том </w:t>
            </w:r>
            <w:proofErr w:type="spellStart"/>
            <w:r w:rsidRPr="00736116">
              <w:rPr>
                <w:rFonts w:eastAsia="Calibri"/>
                <w:sz w:val="18"/>
                <w:szCs w:val="18"/>
              </w:rPr>
              <w:t>числеоценок</w:t>
            </w:r>
            <w:proofErr w:type="spellEnd"/>
            <w:r w:rsidRPr="00736116">
              <w:rPr>
                <w:rFonts w:eastAsia="Calibri"/>
                <w:sz w:val="18"/>
                <w:szCs w:val="18"/>
              </w:rPr>
              <w:t xml:space="preserve"> типа </w:t>
            </w:r>
            <w:proofErr w:type="spellStart"/>
            <w:r w:rsidRPr="00736116">
              <w:rPr>
                <w:rFonts w:eastAsia="Calibri"/>
                <w:sz w:val="18"/>
                <w:szCs w:val="18"/>
              </w:rPr>
              <w:t>Гальярдо-Ниренберга</w:t>
            </w:r>
            <w:proofErr w:type="spellEnd"/>
            <w:r w:rsidRPr="00736116">
              <w:rPr>
                <w:rFonts w:eastAsia="Calibri"/>
                <w:sz w:val="18"/>
                <w:szCs w:val="18"/>
              </w:rPr>
              <w:t>.</w:t>
            </w:r>
          </w:p>
          <w:p w:rsidR="003A6E58" w:rsidRPr="00736116" w:rsidRDefault="003A6E58" w:rsidP="00DE0826">
            <w:pPr>
              <w:rPr>
                <w:rFonts w:eastAsia="Calibri"/>
                <w:sz w:val="18"/>
                <w:szCs w:val="18"/>
              </w:rPr>
            </w:pPr>
            <w:r w:rsidRPr="00736116">
              <w:rPr>
                <w:sz w:val="18"/>
                <w:szCs w:val="18"/>
              </w:rPr>
              <w:t xml:space="preserve">3) </w:t>
            </w:r>
            <w:r w:rsidRPr="00736116">
              <w:rPr>
                <w:rFonts w:eastAsia="Calibri"/>
                <w:sz w:val="18"/>
                <w:szCs w:val="18"/>
              </w:rPr>
              <w:t>Исследование устойчивости конформных отображений на одном примере трехмерной группы</w:t>
            </w:r>
            <w:proofErr w:type="gramStart"/>
            <w:r w:rsidRPr="00736116">
              <w:rPr>
                <w:rFonts w:eastAsia="Calibri"/>
                <w:sz w:val="18"/>
                <w:szCs w:val="18"/>
              </w:rPr>
              <w:t xml:space="preserve"> Л</w:t>
            </w:r>
            <w:proofErr w:type="gramEnd"/>
            <w:r w:rsidRPr="00736116">
              <w:rPr>
                <w:rFonts w:eastAsia="Calibri"/>
                <w:sz w:val="18"/>
                <w:szCs w:val="18"/>
              </w:rPr>
              <w:t xml:space="preserve">и с </w:t>
            </w:r>
            <w:proofErr w:type="spellStart"/>
            <w:r w:rsidRPr="00736116">
              <w:rPr>
                <w:rFonts w:eastAsia="Calibri"/>
                <w:sz w:val="18"/>
                <w:szCs w:val="18"/>
              </w:rPr>
              <w:t>субримановой</w:t>
            </w:r>
            <w:proofErr w:type="spellEnd"/>
            <w:r w:rsidRPr="00736116">
              <w:rPr>
                <w:rFonts w:eastAsia="Calibri"/>
                <w:sz w:val="18"/>
                <w:szCs w:val="18"/>
              </w:rPr>
              <w:t xml:space="preserve"> структурой: группе A+(R) </w:t>
            </w:r>
            <w:r w:rsidRPr="00736116">
              <w:rPr>
                <w:rFonts w:ascii="Cambria Math" w:eastAsia="Calibri" w:hAnsi="Cambria Math"/>
                <w:sz w:val="18"/>
                <w:szCs w:val="18"/>
              </w:rPr>
              <w:t>⊕</w:t>
            </w:r>
            <w:r w:rsidRPr="00736116">
              <w:rPr>
                <w:rFonts w:eastAsia="Calibri"/>
                <w:sz w:val="18"/>
                <w:szCs w:val="18"/>
              </w:rPr>
              <w:t xml:space="preserve"> R, где A+(R)  - группа сохраняющих ориентацию аффинных отображений на R. </w:t>
            </w:r>
          </w:p>
          <w:p w:rsidR="003A6E58" w:rsidRPr="00736116" w:rsidRDefault="003A6E58" w:rsidP="00DE0826">
            <w:pPr>
              <w:rPr>
                <w:rFonts w:eastAsia="Calibri"/>
                <w:sz w:val="18"/>
                <w:szCs w:val="18"/>
              </w:rPr>
            </w:pPr>
            <w:r w:rsidRPr="00736116">
              <w:rPr>
                <w:rFonts w:eastAsia="Calibri"/>
                <w:sz w:val="18"/>
                <w:szCs w:val="18"/>
              </w:rPr>
              <w:t xml:space="preserve">4) </w:t>
            </w:r>
            <w:proofErr w:type="spellStart"/>
            <w:r w:rsidRPr="00736116">
              <w:rPr>
                <w:rFonts w:eastAsia="Calibri"/>
                <w:sz w:val="18"/>
                <w:szCs w:val="18"/>
              </w:rPr>
              <w:t>Нахождени</w:t>
            </w:r>
            <w:proofErr w:type="gramStart"/>
            <w:r w:rsidRPr="00736116">
              <w:rPr>
                <w:rFonts w:eastAsia="Calibri"/>
                <w:sz w:val="18"/>
                <w:szCs w:val="18"/>
              </w:rPr>
              <w:t>e</w:t>
            </w:r>
            <w:proofErr w:type="spellEnd"/>
            <w:proofErr w:type="gramEnd"/>
            <w:r w:rsidRPr="00736116">
              <w:rPr>
                <w:rFonts w:eastAsia="Calibri"/>
                <w:sz w:val="18"/>
                <w:szCs w:val="18"/>
              </w:rPr>
              <w:t xml:space="preserve"> интегральных оценок устойчивости (геометрической жесткости) для решений дифференциальных включений первого порядка. </w:t>
            </w:r>
          </w:p>
          <w:p w:rsidR="003A6E58" w:rsidRPr="00736116" w:rsidRDefault="003A6E58" w:rsidP="00DE0826">
            <w:pPr>
              <w:rPr>
                <w:rFonts w:eastAsia="Calibri"/>
                <w:sz w:val="18"/>
                <w:szCs w:val="18"/>
              </w:rPr>
            </w:pPr>
            <w:r w:rsidRPr="00736116">
              <w:rPr>
                <w:rFonts w:eastAsia="Calibri"/>
                <w:sz w:val="18"/>
                <w:szCs w:val="18"/>
              </w:rPr>
              <w:t xml:space="preserve">5) Исследование проблем однозначной определенности областей </w:t>
            </w:r>
            <w:proofErr w:type="gramStart"/>
            <w:r w:rsidRPr="00736116">
              <w:rPr>
                <w:rFonts w:eastAsia="Calibri"/>
                <w:sz w:val="18"/>
                <w:szCs w:val="18"/>
              </w:rPr>
              <w:t>в</w:t>
            </w:r>
            <w:proofErr w:type="gramEnd"/>
            <w:r w:rsidRPr="00736116">
              <w:rPr>
                <w:rFonts w:eastAsia="Calibri"/>
                <w:sz w:val="18"/>
                <w:szCs w:val="18"/>
              </w:rPr>
              <w:t xml:space="preserve"> евклидовых </w:t>
            </w:r>
            <w:proofErr w:type="spellStart"/>
            <w:r w:rsidRPr="00736116">
              <w:rPr>
                <w:rFonts w:eastAsia="Calibri"/>
                <w:sz w:val="18"/>
                <w:szCs w:val="18"/>
              </w:rPr>
              <w:t>просранствах</w:t>
            </w:r>
            <w:proofErr w:type="spellEnd"/>
            <w:r w:rsidRPr="00736116">
              <w:rPr>
                <w:rFonts w:eastAsia="Calibri"/>
                <w:sz w:val="18"/>
                <w:szCs w:val="18"/>
              </w:rPr>
              <w:t xml:space="preserve"> на локальном уровне.</w:t>
            </w:r>
          </w:p>
          <w:p w:rsidR="003A6E58" w:rsidRPr="00736116" w:rsidRDefault="003A6E58" w:rsidP="00DE0826">
            <w:pPr>
              <w:rPr>
                <w:rFonts w:eastAsia="MS Mincho"/>
                <w:sz w:val="18"/>
                <w:szCs w:val="18"/>
              </w:rPr>
            </w:pPr>
            <w:r w:rsidRPr="00736116">
              <w:rPr>
                <w:sz w:val="18"/>
                <w:szCs w:val="18"/>
              </w:rPr>
              <w:t xml:space="preserve">6) </w:t>
            </w:r>
            <w:r w:rsidRPr="00736116">
              <w:rPr>
                <w:rFonts w:eastAsia="MS Mincho"/>
                <w:sz w:val="18"/>
                <w:szCs w:val="18"/>
              </w:rPr>
              <w:t xml:space="preserve">Изучение взаимосвязей между геометрическим  комплексным анализом, дифференциальной комплексной геометрией и пространствами </w:t>
            </w:r>
            <w:proofErr w:type="spellStart"/>
            <w:r w:rsidRPr="00736116">
              <w:rPr>
                <w:rFonts w:eastAsia="MS Mincho"/>
                <w:sz w:val="18"/>
                <w:szCs w:val="18"/>
              </w:rPr>
              <w:t>Тейхмюллера</w:t>
            </w:r>
            <w:proofErr w:type="spellEnd"/>
            <w:r w:rsidRPr="00736116">
              <w:rPr>
                <w:rFonts w:eastAsia="MS Mincho"/>
                <w:sz w:val="18"/>
                <w:szCs w:val="18"/>
              </w:rPr>
              <w:t xml:space="preserve"> римановых поверхностей с применениями к экстремальным проблемам и вариационному исчислению.</w:t>
            </w:r>
          </w:p>
          <w:p w:rsidR="003A6E58" w:rsidRPr="00736116" w:rsidRDefault="003A6E58" w:rsidP="00DE0826">
            <w:pPr>
              <w:rPr>
                <w:sz w:val="18"/>
                <w:szCs w:val="18"/>
              </w:rPr>
            </w:pPr>
            <w:r w:rsidRPr="00736116">
              <w:rPr>
                <w:sz w:val="18"/>
                <w:szCs w:val="18"/>
              </w:rPr>
              <w:t>Блок 2. Аналитические проблемы геометрии и топологии.</w:t>
            </w:r>
          </w:p>
          <w:p w:rsidR="003A6E58" w:rsidRPr="00736116" w:rsidRDefault="003A6E58" w:rsidP="00DE0826">
            <w:pPr>
              <w:rPr>
                <w:sz w:val="18"/>
                <w:szCs w:val="18"/>
              </w:rPr>
            </w:pPr>
            <w:r w:rsidRPr="00736116">
              <w:rPr>
                <w:sz w:val="18"/>
                <w:szCs w:val="18"/>
              </w:rPr>
              <w:t>1) Изучение свойств пространств Карно</w:t>
            </w:r>
            <w:proofErr w:type="gramStart"/>
            <w:r w:rsidRPr="00736116">
              <w:rPr>
                <w:sz w:val="18"/>
                <w:szCs w:val="18"/>
              </w:rPr>
              <w:t xml:space="preserve"> -- </w:t>
            </w:r>
            <w:proofErr w:type="gramEnd"/>
            <w:r w:rsidRPr="00736116">
              <w:rPr>
                <w:sz w:val="18"/>
                <w:szCs w:val="18"/>
              </w:rPr>
              <w:t>Каратеодори применительно к задачам теории оптимального управления</w:t>
            </w:r>
          </w:p>
          <w:p w:rsidR="003A6E58" w:rsidRPr="00736116" w:rsidRDefault="003A6E58" w:rsidP="00DE0826">
            <w:pPr>
              <w:rPr>
                <w:sz w:val="18"/>
                <w:szCs w:val="18"/>
              </w:rPr>
            </w:pPr>
            <w:r w:rsidRPr="00736116">
              <w:rPr>
                <w:sz w:val="18"/>
                <w:szCs w:val="18"/>
              </w:rPr>
              <w:t xml:space="preserve">2)  Исследовать существование </w:t>
            </w:r>
            <w:proofErr w:type="gramStart"/>
            <w:r w:rsidRPr="00736116">
              <w:rPr>
                <w:rFonts w:eastAsia="Calibri"/>
                <w:sz w:val="18"/>
                <w:szCs w:val="18"/>
              </w:rPr>
              <w:t>негладких</w:t>
            </w:r>
            <w:proofErr w:type="gramEnd"/>
            <w:r w:rsidRPr="00736116">
              <w:rPr>
                <w:rFonts w:eastAsia="Calibri"/>
                <w:sz w:val="18"/>
                <w:szCs w:val="18"/>
              </w:rPr>
              <w:t xml:space="preserve"> </w:t>
            </w:r>
            <w:proofErr w:type="spellStart"/>
            <w:r w:rsidRPr="00736116">
              <w:rPr>
                <w:rFonts w:eastAsia="Calibri"/>
                <w:sz w:val="18"/>
                <w:szCs w:val="18"/>
              </w:rPr>
              <w:t>квазипространств</w:t>
            </w:r>
            <w:proofErr w:type="spellEnd"/>
            <w:r w:rsidRPr="00736116">
              <w:rPr>
                <w:rFonts w:eastAsia="Calibri"/>
                <w:sz w:val="18"/>
                <w:szCs w:val="18"/>
              </w:rPr>
              <w:t xml:space="preserve"> Карно-Каратеодори глубины&gt;2.</w:t>
            </w:r>
          </w:p>
          <w:p w:rsidR="003A6E58" w:rsidRPr="00736116" w:rsidRDefault="003A6E58" w:rsidP="00DE0826">
            <w:pPr>
              <w:rPr>
                <w:sz w:val="18"/>
                <w:szCs w:val="18"/>
              </w:rPr>
            </w:pPr>
            <w:r w:rsidRPr="00736116">
              <w:rPr>
                <w:sz w:val="18"/>
                <w:szCs w:val="18"/>
              </w:rPr>
              <w:t>3) Исследование свой</w:t>
            </w:r>
            <w:proofErr w:type="gramStart"/>
            <w:r w:rsidRPr="00736116">
              <w:rPr>
                <w:sz w:val="18"/>
                <w:szCs w:val="18"/>
              </w:rPr>
              <w:t>ств пр</w:t>
            </w:r>
            <w:proofErr w:type="gramEnd"/>
            <w:r w:rsidRPr="00736116">
              <w:rPr>
                <w:sz w:val="18"/>
                <w:szCs w:val="18"/>
              </w:rPr>
              <w:t xml:space="preserve">остранства Карно – Каратеодори, необходимых для доказательства неравенства Пуанкаре. </w:t>
            </w:r>
          </w:p>
          <w:p w:rsidR="003A6E58" w:rsidRPr="00736116" w:rsidRDefault="003A6E58" w:rsidP="00DE0826">
            <w:pPr>
              <w:rPr>
                <w:sz w:val="18"/>
                <w:szCs w:val="18"/>
              </w:rPr>
            </w:pPr>
            <w:r w:rsidRPr="00736116">
              <w:rPr>
                <w:sz w:val="18"/>
                <w:szCs w:val="18"/>
              </w:rPr>
              <w:t xml:space="preserve">4) </w:t>
            </w:r>
            <w:r w:rsidRPr="00736116">
              <w:rPr>
                <w:rFonts w:eastAsia="Calibri"/>
                <w:sz w:val="18"/>
                <w:szCs w:val="18"/>
              </w:rPr>
              <w:t>Исследование базовых свой</w:t>
            </w:r>
            <w:proofErr w:type="gramStart"/>
            <w:r w:rsidRPr="00736116">
              <w:rPr>
                <w:rFonts w:eastAsia="Calibri"/>
                <w:sz w:val="18"/>
                <w:szCs w:val="18"/>
              </w:rPr>
              <w:t>ств кл</w:t>
            </w:r>
            <w:proofErr w:type="gramEnd"/>
            <w:r w:rsidRPr="00736116">
              <w:rPr>
                <w:rFonts w:eastAsia="Calibri"/>
                <w:sz w:val="18"/>
                <w:szCs w:val="18"/>
              </w:rPr>
              <w:t xml:space="preserve">ассов </w:t>
            </w:r>
            <w:r w:rsidRPr="00736116">
              <w:rPr>
                <w:rFonts w:eastAsia="Calibri"/>
                <w:sz w:val="18"/>
                <w:szCs w:val="18"/>
              </w:rPr>
              <w:lastRenderedPageBreak/>
              <w:t xml:space="preserve">экстремальных поверхностей в </w:t>
            </w:r>
            <w:proofErr w:type="spellStart"/>
            <w:r w:rsidRPr="00736116">
              <w:rPr>
                <w:rFonts w:eastAsia="Calibri"/>
                <w:sz w:val="18"/>
                <w:szCs w:val="18"/>
              </w:rPr>
              <w:t>сублоренцевой</w:t>
            </w:r>
            <w:proofErr w:type="spellEnd"/>
            <w:r w:rsidRPr="00736116">
              <w:rPr>
                <w:rFonts w:eastAsia="Calibri"/>
                <w:sz w:val="18"/>
                <w:szCs w:val="18"/>
              </w:rPr>
              <w:t xml:space="preserve"> геометрии.</w:t>
            </w:r>
            <w:r w:rsidRPr="00736116">
              <w:rPr>
                <w:sz w:val="18"/>
                <w:szCs w:val="18"/>
              </w:rPr>
              <w:t xml:space="preserve"> </w:t>
            </w:r>
          </w:p>
          <w:p w:rsidR="003A6E58" w:rsidRPr="00736116" w:rsidRDefault="003A6E58" w:rsidP="00DE0826">
            <w:pPr>
              <w:rPr>
                <w:rFonts w:eastAsia="Calibri"/>
                <w:sz w:val="18"/>
                <w:szCs w:val="18"/>
              </w:rPr>
            </w:pPr>
            <w:r w:rsidRPr="00736116">
              <w:rPr>
                <w:sz w:val="18"/>
                <w:szCs w:val="18"/>
              </w:rPr>
              <w:t xml:space="preserve">5) </w:t>
            </w:r>
            <w:r w:rsidRPr="00736116">
              <w:rPr>
                <w:rFonts w:eastAsia="Calibri"/>
                <w:sz w:val="18"/>
                <w:szCs w:val="18"/>
              </w:rPr>
              <w:t>Предполагается рассмотреть новый подход к построению моделей геометрии. Лобачевского.</w:t>
            </w:r>
          </w:p>
          <w:p w:rsidR="003A6E58" w:rsidRPr="00736116" w:rsidRDefault="003A6E58" w:rsidP="00DE0826">
            <w:pPr>
              <w:rPr>
                <w:sz w:val="18"/>
                <w:szCs w:val="18"/>
              </w:rPr>
            </w:pPr>
            <w:r w:rsidRPr="00736116">
              <w:rPr>
                <w:sz w:val="18"/>
                <w:szCs w:val="18"/>
              </w:rPr>
              <w:t xml:space="preserve">6)  </w:t>
            </w:r>
            <w:r w:rsidRPr="00736116">
              <w:rPr>
                <w:rFonts w:eastAsia="Calibri"/>
                <w:sz w:val="18"/>
                <w:szCs w:val="18"/>
              </w:rPr>
              <w:t>Доказать, что в 3-мерном пространстве</w:t>
            </w:r>
          </w:p>
          <w:p w:rsidR="003A6E58" w:rsidRPr="00736116" w:rsidRDefault="003A6E58" w:rsidP="00DE0826">
            <w:pPr>
              <w:rPr>
                <w:rFonts w:eastAsia="Calibri"/>
                <w:sz w:val="18"/>
                <w:szCs w:val="18"/>
              </w:rPr>
            </w:pPr>
            <w:r w:rsidRPr="00736116">
              <w:rPr>
                <w:rFonts w:eastAsia="Calibri"/>
                <w:sz w:val="18"/>
                <w:szCs w:val="18"/>
              </w:rPr>
              <w:t xml:space="preserve">Лобачевского существуют </w:t>
            </w:r>
            <w:proofErr w:type="gramStart"/>
            <w:r w:rsidRPr="00736116">
              <w:rPr>
                <w:rFonts w:eastAsia="Calibri"/>
                <w:sz w:val="18"/>
                <w:szCs w:val="18"/>
              </w:rPr>
              <w:t>замкнутые</w:t>
            </w:r>
            <w:proofErr w:type="gramEnd"/>
          </w:p>
          <w:p w:rsidR="003A6E58" w:rsidRPr="00736116" w:rsidRDefault="003A6E58" w:rsidP="00DE0826">
            <w:pPr>
              <w:rPr>
                <w:rFonts w:eastAsia="Calibri"/>
                <w:sz w:val="18"/>
                <w:szCs w:val="18"/>
              </w:rPr>
            </w:pPr>
            <w:r w:rsidRPr="00736116">
              <w:rPr>
                <w:rFonts w:eastAsia="Calibri"/>
                <w:sz w:val="18"/>
                <w:szCs w:val="18"/>
              </w:rPr>
              <w:t>многогранники, допускающие такие</w:t>
            </w:r>
          </w:p>
          <w:p w:rsidR="003A6E58" w:rsidRPr="00736116" w:rsidRDefault="003A6E58" w:rsidP="00DE0826">
            <w:pPr>
              <w:rPr>
                <w:rFonts w:eastAsia="Calibri"/>
                <w:sz w:val="18"/>
                <w:szCs w:val="18"/>
              </w:rPr>
            </w:pPr>
            <w:r w:rsidRPr="00736116">
              <w:rPr>
                <w:rFonts w:eastAsia="Calibri"/>
                <w:sz w:val="18"/>
                <w:szCs w:val="18"/>
              </w:rPr>
              <w:t xml:space="preserve">деформации, при которых сохраняются все двугранные </w:t>
            </w:r>
            <w:proofErr w:type="gramStart"/>
            <w:r w:rsidRPr="00736116">
              <w:rPr>
                <w:rFonts w:eastAsia="Calibri"/>
                <w:sz w:val="18"/>
                <w:szCs w:val="18"/>
              </w:rPr>
              <w:t>углы</w:t>
            </w:r>
            <w:proofErr w:type="gramEnd"/>
            <w:r w:rsidRPr="00736116">
              <w:rPr>
                <w:rFonts w:eastAsia="Calibri"/>
                <w:sz w:val="18"/>
                <w:szCs w:val="18"/>
              </w:rPr>
              <w:t xml:space="preserve"> и изучить свойства</w:t>
            </w:r>
          </w:p>
          <w:p w:rsidR="003A6E58" w:rsidRPr="00736116" w:rsidRDefault="003A6E58" w:rsidP="00DE0826">
            <w:pPr>
              <w:rPr>
                <w:sz w:val="18"/>
                <w:szCs w:val="18"/>
              </w:rPr>
            </w:pPr>
            <w:r w:rsidRPr="00736116">
              <w:rPr>
                <w:rFonts w:eastAsia="Calibri"/>
                <w:sz w:val="18"/>
                <w:szCs w:val="18"/>
              </w:rPr>
              <w:t>таких многогранников</w:t>
            </w:r>
            <w:proofErr w:type="gramStart"/>
            <w:r w:rsidRPr="00736116">
              <w:rPr>
                <w:rFonts w:eastAsia="Calibri"/>
                <w:sz w:val="18"/>
                <w:szCs w:val="18"/>
              </w:rPr>
              <w:t>.</w:t>
            </w:r>
            <w:r w:rsidRPr="00736116">
              <w:rPr>
                <w:sz w:val="18"/>
                <w:szCs w:val="18"/>
              </w:rPr>
              <w:t xml:space="preserve">. </w:t>
            </w:r>
            <w:proofErr w:type="gramEnd"/>
          </w:p>
          <w:p w:rsidR="003A6E58" w:rsidRPr="00736116" w:rsidRDefault="003A6E58" w:rsidP="00DE0826">
            <w:pPr>
              <w:rPr>
                <w:rFonts w:eastAsia="Calibri"/>
                <w:sz w:val="18"/>
                <w:szCs w:val="18"/>
              </w:rPr>
            </w:pPr>
            <w:r w:rsidRPr="00736116">
              <w:rPr>
                <w:sz w:val="18"/>
                <w:szCs w:val="18"/>
              </w:rPr>
              <w:t xml:space="preserve">7) </w:t>
            </w:r>
            <w:r w:rsidRPr="00736116">
              <w:rPr>
                <w:rFonts w:eastAsia="Calibri"/>
                <w:sz w:val="18"/>
                <w:szCs w:val="18"/>
              </w:rPr>
              <w:t>Исследование  </w:t>
            </w:r>
            <w:proofErr w:type="spellStart"/>
            <w:r w:rsidRPr="00736116">
              <w:rPr>
                <w:rFonts w:eastAsia="Calibri"/>
                <w:sz w:val="18"/>
                <w:szCs w:val="18"/>
              </w:rPr>
              <w:t>Lp,q</w:t>
            </w:r>
            <w:proofErr w:type="spellEnd"/>
            <w:r w:rsidRPr="00736116">
              <w:rPr>
                <w:rFonts w:eastAsia="Calibri"/>
                <w:sz w:val="18"/>
                <w:szCs w:val="18"/>
              </w:rPr>
              <w:t>-когомологий и</w:t>
            </w:r>
          </w:p>
          <w:p w:rsidR="003A6E58" w:rsidRPr="00736116" w:rsidRDefault="003A6E58" w:rsidP="00DE0826">
            <w:pPr>
              <w:rPr>
                <w:rFonts w:eastAsia="Calibri"/>
                <w:sz w:val="18"/>
                <w:szCs w:val="18"/>
              </w:rPr>
            </w:pPr>
            <w:r w:rsidRPr="00736116">
              <w:rPr>
                <w:rFonts w:eastAsia="Calibri"/>
                <w:sz w:val="18"/>
                <w:szCs w:val="18"/>
              </w:rPr>
              <w:t>когомологий Орлича римановых</w:t>
            </w:r>
          </w:p>
          <w:p w:rsidR="003A6E58" w:rsidRPr="00736116" w:rsidRDefault="003A6E58" w:rsidP="00DE0826">
            <w:pPr>
              <w:rPr>
                <w:rFonts w:eastAsia="Calibri"/>
                <w:sz w:val="18"/>
                <w:szCs w:val="18"/>
              </w:rPr>
            </w:pPr>
            <w:r w:rsidRPr="00736116">
              <w:rPr>
                <w:rFonts w:eastAsia="Calibri"/>
                <w:sz w:val="18"/>
                <w:szCs w:val="18"/>
              </w:rPr>
              <w:t>многообразий и локально компактных</w:t>
            </w:r>
          </w:p>
          <w:p w:rsidR="003A6E58" w:rsidRPr="00736116" w:rsidRDefault="003A6E58" w:rsidP="00DE0826">
            <w:pPr>
              <w:rPr>
                <w:rFonts w:eastAsia="Calibri"/>
                <w:sz w:val="18"/>
                <w:szCs w:val="18"/>
              </w:rPr>
            </w:pPr>
            <w:r w:rsidRPr="00736116">
              <w:rPr>
                <w:rFonts w:eastAsia="Calibri"/>
                <w:sz w:val="18"/>
                <w:szCs w:val="18"/>
              </w:rPr>
              <w:t>групп.</w:t>
            </w:r>
          </w:p>
          <w:p w:rsidR="003A6E58" w:rsidRPr="00736116" w:rsidRDefault="003A6E58" w:rsidP="00DE0826">
            <w:pPr>
              <w:rPr>
                <w:sz w:val="18"/>
                <w:szCs w:val="18"/>
              </w:rPr>
            </w:pPr>
            <w:r w:rsidRPr="00736116">
              <w:rPr>
                <w:sz w:val="18"/>
                <w:szCs w:val="18"/>
              </w:rPr>
              <w:t xml:space="preserve">Блок 3. Вероятностные и моментные неравенства для ветвящихся процессов </w:t>
            </w:r>
          </w:p>
        </w:tc>
        <w:tc>
          <w:tcPr>
            <w:tcW w:w="840" w:type="dxa"/>
            <w:shd w:val="clear" w:color="auto" w:fill="FFFFFF"/>
          </w:tcPr>
          <w:p w:rsidR="003A6E58" w:rsidRDefault="003A6E58">
            <w:pPr>
              <w:jc w:val="center"/>
              <w:rPr>
                <w:sz w:val="18"/>
                <w:szCs w:val="18"/>
              </w:rPr>
            </w:pPr>
            <w:r>
              <w:rPr>
                <w:sz w:val="18"/>
                <w:szCs w:val="18"/>
              </w:rPr>
              <w:lastRenderedPageBreak/>
              <w:t>14807</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rPr>
                <w:sz w:val="18"/>
                <w:szCs w:val="18"/>
              </w:rPr>
            </w:pPr>
            <w:r w:rsidRPr="00736116">
              <w:rPr>
                <w:sz w:val="18"/>
                <w:szCs w:val="18"/>
              </w:rPr>
              <w:t xml:space="preserve">Блок 1. 1) Каждая </w:t>
            </w:r>
            <w:proofErr w:type="spellStart"/>
            <w:r w:rsidRPr="00736116">
              <w:rPr>
                <w:sz w:val="18"/>
                <w:szCs w:val="18"/>
              </w:rPr>
              <w:t>соболевская</w:t>
            </w:r>
            <w:proofErr w:type="spellEnd"/>
            <w:r w:rsidRPr="00736116">
              <w:rPr>
                <w:sz w:val="18"/>
                <w:szCs w:val="18"/>
              </w:rPr>
              <w:t xml:space="preserve"> функция f класса Wk1(</w:t>
            </w:r>
            <w:proofErr w:type="spellStart"/>
            <w:r w:rsidRPr="00736116">
              <w:rPr>
                <w:sz w:val="18"/>
                <w:szCs w:val="18"/>
              </w:rPr>
              <w:t>Rn</w:t>
            </w:r>
            <w:proofErr w:type="spellEnd"/>
            <w:r w:rsidRPr="00736116">
              <w:rPr>
                <w:sz w:val="18"/>
                <w:szCs w:val="18"/>
              </w:rPr>
              <w:t xml:space="preserve">) будет приближена сколь угодно близко функциями g класса гладкости </w:t>
            </w:r>
            <w:proofErr w:type="spellStart"/>
            <w:r w:rsidRPr="00736116">
              <w:rPr>
                <w:sz w:val="18"/>
                <w:szCs w:val="18"/>
              </w:rPr>
              <w:t>Cm</w:t>
            </w:r>
            <w:proofErr w:type="spellEnd"/>
            <w:r w:rsidRPr="00736116">
              <w:rPr>
                <w:sz w:val="18"/>
                <w:szCs w:val="18"/>
              </w:rPr>
              <w:t xml:space="preserve">, m&lt;k в </w:t>
            </w:r>
            <w:proofErr w:type="spellStart"/>
            <w:r w:rsidRPr="00736116">
              <w:rPr>
                <w:sz w:val="18"/>
                <w:szCs w:val="18"/>
              </w:rPr>
              <w:t>соболевской</w:t>
            </w:r>
            <w:proofErr w:type="spellEnd"/>
            <w:r w:rsidRPr="00736116">
              <w:rPr>
                <w:sz w:val="18"/>
                <w:szCs w:val="18"/>
              </w:rPr>
              <w:t xml:space="preserve"> норме класса Wm+11, </w:t>
            </w:r>
            <w:r w:rsidRPr="00736116">
              <w:rPr>
                <w:sz w:val="18"/>
                <w:szCs w:val="18"/>
              </w:rPr>
              <w:lastRenderedPageBreak/>
              <w:t xml:space="preserve">причём функция g </w:t>
            </w:r>
            <w:proofErr w:type="spellStart"/>
            <w:r w:rsidRPr="00736116">
              <w:rPr>
                <w:sz w:val="18"/>
                <w:szCs w:val="18"/>
              </w:rPr>
              <w:t>овпадает</w:t>
            </w:r>
            <w:proofErr w:type="spellEnd"/>
            <w:r w:rsidRPr="00736116">
              <w:rPr>
                <w:sz w:val="18"/>
                <w:szCs w:val="18"/>
              </w:rPr>
              <w:t xml:space="preserve"> с f всюду, за исключением множества малой (k-m)-</w:t>
            </w:r>
            <w:proofErr w:type="spellStart"/>
            <w:r w:rsidRPr="00736116">
              <w:rPr>
                <w:sz w:val="18"/>
                <w:szCs w:val="18"/>
              </w:rPr>
              <w:t>Хаусдорфовой</w:t>
            </w:r>
            <w:proofErr w:type="spellEnd"/>
            <w:r w:rsidRPr="00736116">
              <w:rPr>
                <w:sz w:val="18"/>
                <w:szCs w:val="18"/>
              </w:rPr>
              <w:t xml:space="preserve"> ёмкости.</w:t>
            </w:r>
          </w:p>
          <w:p w:rsidR="003A6E58" w:rsidRPr="00736116" w:rsidRDefault="003A6E58" w:rsidP="00DE0826">
            <w:pPr>
              <w:rPr>
                <w:rFonts w:eastAsia="Calibri"/>
                <w:sz w:val="18"/>
                <w:szCs w:val="18"/>
              </w:rPr>
            </w:pPr>
            <w:r w:rsidRPr="00736116">
              <w:rPr>
                <w:sz w:val="18"/>
                <w:szCs w:val="18"/>
              </w:rPr>
              <w:t xml:space="preserve">2) </w:t>
            </w:r>
            <w:r w:rsidRPr="00736116">
              <w:rPr>
                <w:rFonts w:eastAsia="Calibri"/>
                <w:sz w:val="18"/>
                <w:szCs w:val="18"/>
              </w:rPr>
              <w:t xml:space="preserve">Для функциональных классов </w:t>
            </w:r>
            <w:proofErr w:type="spellStart"/>
            <w:r w:rsidRPr="00736116">
              <w:rPr>
                <w:rFonts w:eastAsia="Calibri"/>
                <w:sz w:val="18"/>
                <w:szCs w:val="18"/>
              </w:rPr>
              <w:t>соболевского</w:t>
            </w:r>
            <w:proofErr w:type="spellEnd"/>
            <w:r w:rsidRPr="00736116">
              <w:rPr>
                <w:rFonts w:eastAsia="Calibri"/>
                <w:sz w:val="18"/>
                <w:szCs w:val="18"/>
              </w:rPr>
              <w:t xml:space="preserve"> типа на метрических пространствах с неоднородными мерами планируется получить теоремы вложения в пространства меньшей  ”гладкости ” с переменными показателями, зависящими от локальных свойств меры и метрики. </w:t>
            </w:r>
            <w:r w:rsidRPr="00736116">
              <w:rPr>
                <w:sz w:val="18"/>
                <w:szCs w:val="18"/>
              </w:rPr>
              <w:t>Получить теоремы вложения пространств Соболева на</w:t>
            </w:r>
            <w:r w:rsidRPr="00736116">
              <w:rPr>
                <w:rFonts w:eastAsia="Calibri"/>
                <w:sz w:val="18"/>
                <w:szCs w:val="18"/>
              </w:rPr>
              <w:t xml:space="preserve"> </w:t>
            </w:r>
            <w:r w:rsidRPr="00736116">
              <w:rPr>
                <w:sz w:val="18"/>
                <w:szCs w:val="18"/>
              </w:rPr>
              <w:t xml:space="preserve">метрических пространствах в пространства </w:t>
            </w:r>
            <w:proofErr w:type="spellStart"/>
            <w:r w:rsidRPr="00736116">
              <w:rPr>
                <w:sz w:val="18"/>
                <w:szCs w:val="18"/>
              </w:rPr>
              <w:t>Lq</w:t>
            </w:r>
            <w:proofErr w:type="spellEnd"/>
            <w:r w:rsidRPr="00736116">
              <w:rPr>
                <w:sz w:val="18"/>
                <w:szCs w:val="18"/>
              </w:rPr>
              <w:t xml:space="preserve"> для предельного показателя q</w:t>
            </w:r>
            <w:r w:rsidRPr="00736116">
              <w:rPr>
                <w:rFonts w:eastAsia="Calibri"/>
                <w:sz w:val="18"/>
                <w:szCs w:val="18"/>
              </w:rPr>
              <w:t xml:space="preserve"> </w:t>
            </w:r>
            <w:r w:rsidRPr="00736116">
              <w:rPr>
                <w:sz w:val="18"/>
                <w:szCs w:val="18"/>
              </w:rPr>
              <w:t>в случае, когда мера и метрика связаны оценкой \</w:t>
            </w:r>
            <w:proofErr w:type="spellStart"/>
            <w:r w:rsidRPr="00736116">
              <w:rPr>
                <w:sz w:val="18"/>
                <w:szCs w:val="18"/>
              </w:rPr>
              <w:t>mu</w:t>
            </w:r>
            <w:proofErr w:type="spellEnd"/>
            <w:r w:rsidRPr="00736116">
              <w:rPr>
                <w:sz w:val="18"/>
                <w:szCs w:val="18"/>
              </w:rPr>
              <w:t>(B(</w:t>
            </w:r>
            <w:proofErr w:type="spellStart"/>
            <w:r w:rsidRPr="00736116">
              <w:rPr>
                <w:sz w:val="18"/>
                <w:szCs w:val="18"/>
              </w:rPr>
              <w:t>x,r</w:t>
            </w:r>
            <w:proofErr w:type="spellEnd"/>
            <w:r w:rsidRPr="00736116">
              <w:rPr>
                <w:sz w:val="18"/>
                <w:szCs w:val="18"/>
              </w:rPr>
              <w:t xml:space="preserve">))&gt; C </w:t>
            </w:r>
            <w:proofErr w:type="spellStart"/>
            <w:r w:rsidRPr="00736116">
              <w:rPr>
                <w:sz w:val="18"/>
                <w:szCs w:val="18"/>
              </w:rPr>
              <w:t>rs</w:t>
            </w:r>
            <w:proofErr w:type="spellEnd"/>
            <w:r w:rsidRPr="00736116">
              <w:rPr>
                <w:sz w:val="18"/>
                <w:szCs w:val="18"/>
              </w:rPr>
              <w:t>.</w:t>
            </w:r>
          </w:p>
          <w:p w:rsidR="003A6E58" w:rsidRPr="00736116" w:rsidRDefault="003A6E58" w:rsidP="00DE0826">
            <w:pPr>
              <w:rPr>
                <w:sz w:val="18"/>
                <w:szCs w:val="18"/>
              </w:rPr>
            </w:pPr>
            <w:r w:rsidRPr="00736116">
              <w:rPr>
                <w:sz w:val="18"/>
                <w:szCs w:val="18"/>
              </w:rPr>
              <w:t>Метод доказательства является новым и в классическом случае.</w:t>
            </w:r>
          </w:p>
          <w:p w:rsidR="003A6E58" w:rsidRPr="00736116" w:rsidRDefault="003A6E58" w:rsidP="00DE0826">
            <w:pPr>
              <w:rPr>
                <w:sz w:val="18"/>
                <w:szCs w:val="18"/>
              </w:rPr>
            </w:pPr>
            <w:r w:rsidRPr="00736116">
              <w:rPr>
                <w:sz w:val="18"/>
                <w:szCs w:val="18"/>
              </w:rPr>
              <w:t xml:space="preserve">Исследовать случай, когда мера и метрика </w:t>
            </w:r>
            <w:proofErr w:type="gramStart"/>
            <w:r w:rsidRPr="00736116">
              <w:rPr>
                <w:sz w:val="18"/>
                <w:szCs w:val="18"/>
              </w:rPr>
              <w:t>связаны</w:t>
            </w:r>
            <w:proofErr w:type="gramEnd"/>
            <w:r w:rsidRPr="00736116">
              <w:rPr>
                <w:sz w:val="18"/>
                <w:szCs w:val="18"/>
              </w:rPr>
              <w:t xml:space="preserve"> более слабыми неравенствами.</w:t>
            </w:r>
          </w:p>
          <w:p w:rsidR="003A6E58" w:rsidRPr="00736116" w:rsidRDefault="003A6E58" w:rsidP="00DE0826">
            <w:pPr>
              <w:rPr>
                <w:sz w:val="18"/>
                <w:szCs w:val="18"/>
              </w:rPr>
            </w:pPr>
            <w:r w:rsidRPr="00736116">
              <w:rPr>
                <w:sz w:val="18"/>
                <w:szCs w:val="18"/>
              </w:rPr>
              <w:t xml:space="preserve">Доказать оценки типа </w:t>
            </w:r>
            <w:proofErr w:type="spellStart"/>
            <w:r w:rsidRPr="00736116">
              <w:rPr>
                <w:sz w:val="18"/>
                <w:szCs w:val="18"/>
              </w:rPr>
              <w:t>Гальярдо-Ниренберга</w:t>
            </w:r>
            <w:proofErr w:type="spellEnd"/>
            <w:r w:rsidRPr="00736116">
              <w:rPr>
                <w:sz w:val="18"/>
                <w:szCs w:val="18"/>
              </w:rPr>
              <w:t xml:space="preserve"> в метрическом случае. Доказать другие важные неравенства, включающие в себя нелинейные выражения, в том числе оценку </w:t>
            </w:r>
            <w:proofErr w:type="spellStart"/>
            <w:r w:rsidRPr="00736116">
              <w:rPr>
                <w:sz w:val="18"/>
                <w:szCs w:val="18"/>
              </w:rPr>
              <w:t>Lq</w:t>
            </w:r>
            <w:proofErr w:type="spellEnd"/>
            <w:r w:rsidRPr="00736116">
              <w:rPr>
                <w:sz w:val="18"/>
                <w:szCs w:val="18"/>
              </w:rPr>
              <w:t xml:space="preserve"> -нормы n-вектор-функции u через </w:t>
            </w:r>
            <w:proofErr w:type="spellStart"/>
            <w:r w:rsidRPr="00736116">
              <w:rPr>
                <w:sz w:val="18"/>
                <w:szCs w:val="18"/>
              </w:rPr>
              <w:t>Lp</w:t>
            </w:r>
            <w:proofErr w:type="spellEnd"/>
            <w:r w:rsidRPr="00736116">
              <w:rPr>
                <w:sz w:val="18"/>
                <w:szCs w:val="18"/>
              </w:rPr>
              <w:t>-норму выражения $(\</w:t>
            </w:r>
            <w:proofErr w:type="spellStart"/>
            <w:r w:rsidRPr="00736116">
              <w:rPr>
                <w:sz w:val="18"/>
                <w:szCs w:val="18"/>
              </w:rPr>
              <w:t>nabla</w:t>
            </w:r>
            <w:proofErr w:type="spellEnd"/>
            <w:r w:rsidRPr="00736116">
              <w:rPr>
                <w:sz w:val="18"/>
                <w:szCs w:val="18"/>
              </w:rPr>
              <w:t xml:space="preserve"> u)u$ и другие подобные неравенства.</w:t>
            </w:r>
          </w:p>
          <w:p w:rsidR="003A6E58" w:rsidRPr="00736116" w:rsidRDefault="003A6E58" w:rsidP="00DE0826">
            <w:pPr>
              <w:rPr>
                <w:sz w:val="18"/>
                <w:szCs w:val="18"/>
              </w:rPr>
            </w:pPr>
            <w:r w:rsidRPr="00736116">
              <w:rPr>
                <w:sz w:val="18"/>
                <w:szCs w:val="18"/>
              </w:rPr>
              <w:t>Применить полученные оценки к исследованию свойств решений различных уравнений в частных производных.</w:t>
            </w:r>
          </w:p>
          <w:p w:rsidR="003A6E58" w:rsidRPr="00736116" w:rsidRDefault="003A6E58" w:rsidP="00DE0826">
            <w:pPr>
              <w:rPr>
                <w:sz w:val="18"/>
                <w:szCs w:val="18"/>
              </w:rPr>
            </w:pPr>
            <w:r w:rsidRPr="00736116">
              <w:rPr>
                <w:sz w:val="18"/>
                <w:szCs w:val="18"/>
              </w:rPr>
              <w:t>3) На группе</w:t>
            </w:r>
            <w:proofErr w:type="gramStart"/>
            <w:r w:rsidRPr="00736116">
              <w:rPr>
                <w:sz w:val="18"/>
                <w:szCs w:val="18"/>
              </w:rPr>
              <w:t xml:space="preserve"> Л</w:t>
            </w:r>
            <w:proofErr w:type="gramEnd"/>
            <w:r w:rsidRPr="00736116">
              <w:rPr>
                <w:sz w:val="18"/>
                <w:szCs w:val="18"/>
              </w:rPr>
              <w:t>и A+(R) </w:t>
            </w:r>
            <w:r w:rsidRPr="00736116">
              <w:rPr>
                <w:rFonts w:ascii="Cambria Math" w:hAnsi="Cambria Math"/>
                <w:sz w:val="18"/>
                <w:szCs w:val="18"/>
              </w:rPr>
              <w:t>⊕</w:t>
            </w:r>
            <w:r w:rsidRPr="00736116">
              <w:rPr>
                <w:sz w:val="18"/>
                <w:szCs w:val="18"/>
              </w:rPr>
              <w:t xml:space="preserve"> R с </w:t>
            </w:r>
            <w:proofErr w:type="spellStart"/>
            <w:r w:rsidRPr="00736116">
              <w:rPr>
                <w:sz w:val="18"/>
                <w:szCs w:val="18"/>
              </w:rPr>
              <w:t>субримановой</w:t>
            </w:r>
            <w:proofErr w:type="spellEnd"/>
            <w:r w:rsidRPr="00736116">
              <w:rPr>
                <w:sz w:val="18"/>
                <w:szCs w:val="18"/>
              </w:rPr>
              <w:t xml:space="preserve"> метрикой будет показано, что всякое K-квазиконформное отображение приближается конформным и будет найден порядок близости в терминах K-1. </w:t>
            </w:r>
          </w:p>
          <w:p w:rsidR="003A6E58" w:rsidRPr="00736116" w:rsidRDefault="003A6E58" w:rsidP="00DE0826">
            <w:pPr>
              <w:rPr>
                <w:sz w:val="18"/>
                <w:szCs w:val="18"/>
              </w:rPr>
            </w:pPr>
            <w:r w:rsidRPr="00736116">
              <w:rPr>
                <w:sz w:val="18"/>
                <w:szCs w:val="18"/>
              </w:rPr>
              <w:t xml:space="preserve">4) </w:t>
            </w:r>
            <w:r w:rsidRPr="00736116">
              <w:rPr>
                <w:rFonts w:eastAsia="Calibri"/>
                <w:sz w:val="18"/>
                <w:szCs w:val="18"/>
              </w:rPr>
              <w:t xml:space="preserve">Будут установлены новые интегральные оценки устойчивости (геометрической жесткости) для решений дифференциальных включений первого порядка, определяемых с помощью </w:t>
            </w:r>
            <w:proofErr w:type="spellStart"/>
            <w:r w:rsidRPr="00736116">
              <w:rPr>
                <w:rFonts w:eastAsia="Calibri"/>
                <w:sz w:val="18"/>
                <w:szCs w:val="18"/>
              </w:rPr>
              <w:t>квазивыпуклой</w:t>
            </w:r>
            <w:proofErr w:type="spellEnd"/>
            <w:r w:rsidRPr="00736116">
              <w:rPr>
                <w:rFonts w:eastAsia="Calibri"/>
                <w:sz w:val="18"/>
                <w:szCs w:val="18"/>
              </w:rPr>
              <w:t xml:space="preserve"> функции и нуль-</w:t>
            </w:r>
            <w:proofErr w:type="spellStart"/>
            <w:r w:rsidRPr="00736116">
              <w:rPr>
                <w:rFonts w:eastAsia="Calibri"/>
                <w:sz w:val="18"/>
                <w:szCs w:val="18"/>
              </w:rPr>
              <w:t>лагранжиана</w:t>
            </w:r>
            <w:proofErr w:type="spellEnd"/>
            <w:r w:rsidRPr="00736116">
              <w:rPr>
                <w:rFonts w:eastAsia="Calibri"/>
                <w:sz w:val="18"/>
                <w:szCs w:val="18"/>
              </w:rPr>
              <w:t xml:space="preserve"> и имеющих несколько компонент связности.</w:t>
            </w:r>
          </w:p>
          <w:p w:rsidR="003A6E58" w:rsidRPr="00736116" w:rsidRDefault="003A6E58" w:rsidP="00DE0826">
            <w:pPr>
              <w:rPr>
                <w:sz w:val="18"/>
                <w:szCs w:val="18"/>
              </w:rPr>
            </w:pPr>
            <w:r w:rsidRPr="00736116">
              <w:rPr>
                <w:sz w:val="18"/>
                <w:szCs w:val="18"/>
              </w:rPr>
              <w:t xml:space="preserve">5)  Полное решение проблемы однозначной определенности плоских областей с гладкими границами условием локальной </w:t>
            </w:r>
            <w:proofErr w:type="spellStart"/>
            <w:r w:rsidRPr="00736116">
              <w:rPr>
                <w:sz w:val="18"/>
                <w:szCs w:val="18"/>
              </w:rPr>
              <w:t>изометричности</w:t>
            </w:r>
            <w:proofErr w:type="spellEnd"/>
            <w:r w:rsidRPr="00736116">
              <w:rPr>
                <w:sz w:val="18"/>
                <w:szCs w:val="18"/>
              </w:rPr>
              <w:t xml:space="preserve"> границ в относительных </w:t>
            </w:r>
            <w:r w:rsidRPr="00736116">
              <w:rPr>
                <w:sz w:val="18"/>
                <w:szCs w:val="18"/>
              </w:rPr>
              <w:lastRenderedPageBreak/>
              <w:t xml:space="preserve">метриках (т.е. найти полный набор как необходимых, так и достаточных условий этого явления. </w:t>
            </w:r>
          </w:p>
          <w:p w:rsidR="003A6E58" w:rsidRPr="00736116" w:rsidRDefault="003A6E58" w:rsidP="00DE0826">
            <w:pPr>
              <w:rPr>
                <w:sz w:val="18"/>
                <w:szCs w:val="18"/>
              </w:rPr>
            </w:pPr>
            <w:r w:rsidRPr="00736116">
              <w:rPr>
                <w:sz w:val="18"/>
                <w:szCs w:val="18"/>
              </w:rPr>
              <w:t xml:space="preserve">6) Исследование смежных проблем </w:t>
            </w:r>
            <w:proofErr w:type="spellStart"/>
            <w:r w:rsidRPr="00736116">
              <w:rPr>
                <w:sz w:val="18"/>
                <w:szCs w:val="18"/>
              </w:rPr>
              <w:t>финслеровой</w:t>
            </w:r>
            <w:proofErr w:type="spellEnd"/>
            <w:r w:rsidRPr="00736116">
              <w:rPr>
                <w:sz w:val="18"/>
                <w:szCs w:val="18"/>
              </w:rPr>
              <w:t xml:space="preserve"> геометрии и теории квазиконформных отображений с целью построения общей теории искажения для голоморфных однолистных функций с квазиконформным продолжением.</w:t>
            </w:r>
          </w:p>
          <w:p w:rsidR="003A6E58" w:rsidRPr="00736116" w:rsidRDefault="003A6E58" w:rsidP="00DE0826">
            <w:pPr>
              <w:rPr>
                <w:sz w:val="18"/>
                <w:szCs w:val="18"/>
              </w:rPr>
            </w:pPr>
            <w:r w:rsidRPr="00736116">
              <w:rPr>
                <w:sz w:val="18"/>
                <w:szCs w:val="18"/>
              </w:rPr>
              <w:t>Блок 2. 1) Теорема о касательном конусе к нерегулярному весовому пространству Карно-Каратеодори и ее применение к построению методов оптимального планирования движения для нелинейных по управляющему параметру неголономных систем.</w:t>
            </w:r>
          </w:p>
          <w:p w:rsidR="003A6E58" w:rsidRPr="00736116" w:rsidRDefault="003A6E58" w:rsidP="00DE0826">
            <w:pPr>
              <w:rPr>
                <w:sz w:val="18"/>
                <w:szCs w:val="18"/>
              </w:rPr>
            </w:pPr>
            <w:r w:rsidRPr="00736116">
              <w:rPr>
                <w:sz w:val="18"/>
                <w:szCs w:val="18"/>
              </w:rPr>
              <w:t xml:space="preserve">2) </w:t>
            </w:r>
            <w:r w:rsidRPr="00736116">
              <w:rPr>
                <w:rFonts w:eastAsia="Calibri"/>
                <w:sz w:val="18"/>
                <w:szCs w:val="18"/>
              </w:rPr>
              <w:t xml:space="preserve">Пример </w:t>
            </w:r>
            <w:proofErr w:type="gramStart"/>
            <w:r w:rsidRPr="00736116">
              <w:rPr>
                <w:rFonts w:eastAsia="Calibri"/>
                <w:sz w:val="18"/>
                <w:szCs w:val="18"/>
              </w:rPr>
              <w:t>негладких</w:t>
            </w:r>
            <w:proofErr w:type="gramEnd"/>
            <w:r w:rsidRPr="00736116">
              <w:rPr>
                <w:rFonts w:eastAsia="Calibri"/>
                <w:sz w:val="18"/>
                <w:szCs w:val="18"/>
              </w:rPr>
              <w:t xml:space="preserve"> </w:t>
            </w:r>
            <w:proofErr w:type="spellStart"/>
            <w:r w:rsidRPr="00736116">
              <w:rPr>
                <w:rFonts w:eastAsia="Calibri"/>
                <w:sz w:val="18"/>
                <w:szCs w:val="18"/>
              </w:rPr>
              <w:t>квазипространств</w:t>
            </w:r>
            <w:proofErr w:type="spellEnd"/>
            <w:r w:rsidRPr="00736116">
              <w:rPr>
                <w:rFonts w:eastAsia="Calibri"/>
                <w:sz w:val="18"/>
                <w:szCs w:val="18"/>
              </w:rPr>
              <w:t xml:space="preserve"> Карно-Каратеодори глубины&gt;2.</w:t>
            </w:r>
          </w:p>
          <w:p w:rsidR="003A6E58" w:rsidRPr="00736116" w:rsidRDefault="003A6E58" w:rsidP="00DE0826">
            <w:pPr>
              <w:rPr>
                <w:sz w:val="18"/>
                <w:szCs w:val="18"/>
              </w:rPr>
            </w:pPr>
            <w:r w:rsidRPr="00736116">
              <w:rPr>
                <w:sz w:val="18"/>
                <w:szCs w:val="18"/>
              </w:rPr>
              <w:t xml:space="preserve">3) На пространствах Карно-Каратеодори будут получены  неравенство Пуанкаре и следствия из него при более слабых сравнительно </w:t>
            </w:r>
            <w:proofErr w:type="gramStart"/>
            <w:r w:rsidRPr="00736116">
              <w:rPr>
                <w:sz w:val="18"/>
                <w:szCs w:val="18"/>
              </w:rPr>
              <w:t>с</w:t>
            </w:r>
            <w:proofErr w:type="gramEnd"/>
            <w:r w:rsidRPr="00736116">
              <w:rPr>
                <w:sz w:val="18"/>
                <w:szCs w:val="18"/>
              </w:rPr>
              <w:t xml:space="preserve"> существующими предположениях.</w:t>
            </w:r>
          </w:p>
          <w:p w:rsidR="003A6E58" w:rsidRPr="00736116" w:rsidRDefault="003A6E58" w:rsidP="00DE0826">
            <w:pPr>
              <w:rPr>
                <w:sz w:val="18"/>
                <w:szCs w:val="18"/>
              </w:rPr>
            </w:pPr>
            <w:r w:rsidRPr="00736116">
              <w:rPr>
                <w:sz w:val="18"/>
                <w:szCs w:val="18"/>
              </w:rPr>
              <w:t xml:space="preserve">4) </w:t>
            </w:r>
            <w:r w:rsidRPr="00736116">
              <w:rPr>
                <w:rFonts w:eastAsia="Calibri"/>
                <w:sz w:val="18"/>
                <w:szCs w:val="18"/>
              </w:rPr>
              <w:t xml:space="preserve">Для классов функций, </w:t>
            </w:r>
            <w:proofErr w:type="spellStart"/>
            <w:r w:rsidRPr="00736116">
              <w:rPr>
                <w:rFonts w:eastAsia="Calibri"/>
                <w:sz w:val="18"/>
                <w:szCs w:val="18"/>
              </w:rPr>
              <w:t>определенных</w:t>
            </w:r>
            <w:proofErr w:type="spellEnd"/>
            <w:r w:rsidRPr="00736116">
              <w:rPr>
                <w:rFonts w:eastAsia="Calibri"/>
                <w:sz w:val="18"/>
                <w:szCs w:val="18"/>
              </w:rPr>
              <w:t xml:space="preserve"> на </w:t>
            </w:r>
            <w:proofErr w:type="spellStart"/>
            <w:r w:rsidRPr="00736116">
              <w:rPr>
                <w:rFonts w:eastAsia="Calibri"/>
                <w:sz w:val="18"/>
                <w:szCs w:val="18"/>
              </w:rPr>
              <w:t>сублоренцевых</w:t>
            </w:r>
            <w:proofErr w:type="spellEnd"/>
            <w:r w:rsidRPr="00736116">
              <w:rPr>
                <w:rFonts w:eastAsia="Calibri"/>
                <w:sz w:val="18"/>
                <w:szCs w:val="18"/>
              </w:rPr>
              <w:t xml:space="preserve"> структурах, локальное искажение меры поверхности-графика почти всюду равно определителю </w:t>
            </w:r>
            <w:proofErr w:type="spellStart"/>
            <w:r w:rsidRPr="00736116">
              <w:rPr>
                <w:rFonts w:eastAsia="Calibri"/>
                <w:sz w:val="18"/>
                <w:szCs w:val="18"/>
              </w:rPr>
              <w:t>Грама</w:t>
            </w:r>
            <w:proofErr w:type="spellEnd"/>
            <w:r w:rsidRPr="00736116">
              <w:rPr>
                <w:rFonts w:eastAsia="Calibri"/>
                <w:sz w:val="18"/>
                <w:szCs w:val="18"/>
              </w:rPr>
              <w:t xml:space="preserve"> </w:t>
            </w:r>
            <w:proofErr w:type="spellStart"/>
            <w:r w:rsidRPr="00736116">
              <w:rPr>
                <w:rFonts w:eastAsia="Calibri"/>
                <w:sz w:val="18"/>
                <w:szCs w:val="18"/>
              </w:rPr>
              <w:t>сублоренцева</w:t>
            </w:r>
            <w:proofErr w:type="spellEnd"/>
            <w:r w:rsidRPr="00736116">
              <w:rPr>
                <w:rFonts w:eastAsia="Calibri"/>
                <w:sz w:val="18"/>
                <w:szCs w:val="18"/>
              </w:rPr>
              <w:t xml:space="preserve"> полиноминального дифференциала отображения-графика, причем зависят его только от </w:t>
            </w:r>
            <w:proofErr w:type="spellStart"/>
            <w:r w:rsidRPr="00736116">
              <w:rPr>
                <w:rFonts w:eastAsia="Calibri"/>
                <w:sz w:val="18"/>
                <w:szCs w:val="18"/>
              </w:rPr>
              <w:t>сублоренцева</w:t>
            </w:r>
            <w:proofErr w:type="spellEnd"/>
            <w:r w:rsidRPr="00736116">
              <w:rPr>
                <w:rFonts w:eastAsia="Calibri"/>
                <w:sz w:val="18"/>
                <w:szCs w:val="18"/>
              </w:rPr>
              <w:t xml:space="preserve"> дифференциала исходной функции.</w:t>
            </w:r>
          </w:p>
          <w:p w:rsidR="003A6E58" w:rsidRPr="00736116" w:rsidRDefault="003A6E58" w:rsidP="00DE0826">
            <w:pPr>
              <w:rPr>
                <w:rFonts w:eastAsia="Calibri"/>
                <w:sz w:val="18"/>
                <w:szCs w:val="18"/>
              </w:rPr>
            </w:pPr>
            <w:r w:rsidRPr="00736116">
              <w:rPr>
                <w:sz w:val="18"/>
                <w:szCs w:val="18"/>
              </w:rPr>
              <w:t xml:space="preserve">5) </w:t>
            </w:r>
            <w:r w:rsidRPr="00736116">
              <w:rPr>
                <w:rFonts w:eastAsia="Calibri"/>
                <w:sz w:val="18"/>
                <w:szCs w:val="18"/>
              </w:rPr>
              <w:t> Будет показано как построениями, выполняемыми в рамках геометрии Лобачевского получить известные модели геометрии Лобачевского. Будут установлены некоторые новые модели такого рода.</w:t>
            </w:r>
          </w:p>
          <w:p w:rsidR="003A6E58" w:rsidRPr="00736116" w:rsidRDefault="003A6E58" w:rsidP="00DE0826">
            <w:pPr>
              <w:rPr>
                <w:rFonts w:eastAsia="Calibri"/>
                <w:sz w:val="18"/>
                <w:szCs w:val="18"/>
              </w:rPr>
            </w:pPr>
            <w:r w:rsidRPr="00736116">
              <w:rPr>
                <w:sz w:val="18"/>
                <w:szCs w:val="18"/>
              </w:rPr>
              <w:t xml:space="preserve">6) </w:t>
            </w:r>
            <w:r w:rsidRPr="00736116">
              <w:rPr>
                <w:rFonts w:eastAsia="Calibri"/>
                <w:sz w:val="18"/>
                <w:szCs w:val="18"/>
              </w:rPr>
              <w:t>Предполагается (а) доказать, что такие многогранники существуют и (б) выяснить какие из следующих функций с необходимостью остаются постоянными в процессе указанных деформаций: объём, площадь поверхности, интегральная средняя кривизна, гауссова кривизна отдельно взятой вершины.</w:t>
            </w:r>
          </w:p>
          <w:p w:rsidR="003A6E58" w:rsidRPr="00736116" w:rsidRDefault="003A6E58" w:rsidP="00DE0826">
            <w:pPr>
              <w:rPr>
                <w:rFonts w:eastAsia="Calibri"/>
                <w:sz w:val="18"/>
                <w:szCs w:val="18"/>
              </w:rPr>
            </w:pPr>
            <w:r w:rsidRPr="00736116">
              <w:rPr>
                <w:sz w:val="18"/>
                <w:szCs w:val="18"/>
              </w:rPr>
              <w:t xml:space="preserve">7) </w:t>
            </w:r>
            <w:r w:rsidRPr="00736116">
              <w:rPr>
                <w:rFonts w:eastAsia="Calibri"/>
                <w:sz w:val="18"/>
                <w:szCs w:val="18"/>
              </w:rPr>
              <w:t xml:space="preserve">Условия тривиальности для первых </w:t>
            </w:r>
            <w:r w:rsidRPr="00736116">
              <w:rPr>
                <w:rFonts w:eastAsia="Calibri"/>
                <w:sz w:val="18"/>
                <w:szCs w:val="18"/>
              </w:rPr>
              <w:lastRenderedPageBreak/>
              <w:t>когомологий конечно-порожденных групп со значениями в пространстве Орлича.</w:t>
            </w:r>
          </w:p>
          <w:p w:rsidR="003A6E58" w:rsidRPr="00736116" w:rsidRDefault="003A6E58" w:rsidP="00DE0826">
            <w:pPr>
              <w:rPr>
                <w:sz w:val="18"/>
                <w:szCs w:val="18"/>
              </w:rPr>
            </w:pPr>
            <w:r w:rsidRPr="00736116">
              <w:rPr>
                <w:sz w:val="18"/>
                <w:szCs w:val="18"/>
              </w:rPr>
              <w:t>Блок 3. Вывод моментных неравенств  в случае, когда коэффициент  размножения</w:t>
            </w:r>
            <w:proofErr w:type="gramStart"/>
            <w:r w:rsidRPr="00736116">
              <w:rPr>
                <w:sz w:val="18"/>
                <w:szCs w:val="18"/>
              </w:rPr>
              <w:t xml:space="preserve">  А</w:t>
            </w:r>
            <w:proofErr w:type="gramEnd"/>
            <w:r w:rsidRPr="00736116">
              <w:rPr>
                <w:sz w:val="18"/>
                <w:szCs w:val="18"/>
              </w:rPr>
              <w:t>&gt;1.  Ожидается, что по форме эти неравенства  будут близки к моментным неравенствам  для сумм независимых случайных величин.</w:t>
            </w:r>
          </w:p>
          <w:p w:rsidR="003A6E58" w:rsidRPr="00736116" w:rsidRDefault="003A6E58" w:rsidP="00DE0826">
            <w:pPr>
              <w:rPr>
                <w:sz w:val="18"/>
                <w:szCs w:val="18"/>
              </w:rPr>
            </w:pPr>
            <w:r w:rsidRPr="00736116">
              <w:rPr>
                <w:sz w:val="18"/>
                <w:szCs w:val="18"/>
              </w:rPr>
              <w:t>Исполнители:</w:t>
            </w:r>
          </w:p>
          <w:p w:rsidR="003A6E58" w:rsidRPr="00736116" w:rsidRDefault="003A6E58" w:rsidP="00DE0826">
            <w:pPr>
              <w:rPr>
                <w:sz w:val="18"/>
                <w:szCs w:val="18"/>
              </w:rPr>
            </w:pPr>
            <w:r w:rsidRPr="00736116">
              <w:rPr>
                <w:sz w:val="18"/>
                <w:szCs w:val="18"/>
              </w:rPr>
              <w:t>Лаборатория геометрического анализа ИМ СО РАН, лаборатория прикладного анализа ИМ СО РАН.</w:t>
            </w:r>
          </w:p>
          <w:p w:rsidR="003A6E58" w:rsidRPr="00736116" w:rsidRDefault="003A6E58" w:rsidP="00DE0826">
            <w:pPr>
              <w:rPr>
                <w:sz w:val="18"/>
                <w:szCs w:val="18"/>
              </w:rPr>
            </w:pPr>
            <w:r w:rsidRPr="00736116">
              <w:rPr>
                <w:sz w:val="18"/>
                <w:szCs w:val="18"/>
              </w:rPr>
              <w:t xml:space="preserve">Руководитель проекта:  </w:t>
            </w:r>
          </w:p>
          <w:p w:rsidR="003A6E58" w:rsidRPr="00736116" w:rsidRDefault="003A6E58" w:rsidP="00DE0826">
            <w:pPr>
              <w:rPr>
                <w:sz w:val="18"/>
                <w:szCs w:val="18"/>
              </w:rPr>
            </w:pPr>
            <w:r w:rsidRPr="00736116">
              <w:rPr>
                <w:sz w:val="18"/>
                <w:szCs w:val="18"/>
              </w:rPr>
              <w:t xml:space="preserve">академик Ю.Г. </w:t>
            </w:r>
            <w:proofErr w:type="spellStart"/>
            <w:r w:rsidRPr="00736116">
              <w:rPr>
                <w:sz w:val="18"/>
                <w:szCs w:val="18"/>
              </w:rPr>
              <w:t>Решетняк</w:t>
            </w:r>
            <w:proofErr w:type="spellEnd"/>
            <w:r w:rsidRPr="00736116">
              <w:rPr>
                <w:sz w:val="18"/>
                <w:szCs w:val="18"/>
              </w:rPr>
              <w:t>.</w:t>
            </w:r>
          </w:p>
        </w:tc>
        <w:tc>
          <w:tcPr>
            <w:tcW w:w="2284"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 xml:space="preserve">II. Медицинские технологии, прежде всего диагностическое оборудование, а также </w:t>
            </w:r>
            <w:r w:rsidRPr="00D5292E">
              <w:rPr>
                <w:rFonts w:eastAsia="Times New Roman"/>
                <w:sz w:val="18"/>
                <w:szCs w:val="18"/>
              </w:rPr>
              <w:lastRenderedPageBreak/>
              <w:t>лекарственные средства</w:t>
            </w:r>
          </w:p>
        </w:tc>
      </w:tr>
      <w:tr w:rsidR="003A6E58" w:rsidRPr="00736116" w:rsidTr="005E16C8">
        <w:trPr>
          <w:trHeight w:val="255"/>
        </w:trPr>
        <w:tc>
          <w:tcPr>
            <w:tcW w:w="2028" w:type="dxa"/>
          </w:tcPr>
          <w:p w:rsidR="003A6E58" w:rsidRPr="00D5292E" w:rsidRDefault="003A6E58" w:rsidP="00DE0826">
            <w:pPr>
              <w:pStyle w:val="a3"/>
              <w:rPr>
                <w:rFonts w:eastAsia="Times New Roman"/>
                <w:bCs/>
                <w:sz w:val="18"/>
                <w:szCs w:val="18"/>
              </w:rPr>
            </w:pPr>
            <w:r w:rsidRPr="00D5292E">
              <w:rPr>
                <w:rFonts w:eastAsia="Times New Roman"/>
                <w:sz w:val="18"/>
                <w:szCs w:val="18"/>
                <w:lang w:val="en-US"/>
              </w:rPr>
              <w:lastRenderedPageBreak/>
              <w:t>I</w:t>
            </w:r>
            <w:r w:rsidRPr="00D5292E">
              <w:rPr>
                <w:rFonts w:eastAsia="Times New Roman"/>
                <w:sz w:val="18"/>
                <w:szCs w:val="18"/>
              </w:rPr>
              <w:t>.1.2.3. Геометрические методы теории многообразий и качественной теории дифференциальных уравнений.</w:t>
            </w:r>
          </w:p>
        </w:tc>
        <w:tc>
          <w:tcPr>
            <w:tcW w:w="3840" w:type="dxa"/>
          </w:tcPr>
          <w:p w:rsidR="003A6E58" w:rsidRPr="00736116" w:rsidRDefault="003A6E58" w:rsidP="00DE0826">
            <w:pPr>
              <w:rPr>
                <w:bCs/>
                <w:sz w:val="18"/>
                <w:szCs w:val="18"/>
              </w:rPr>
            </w:pPr>
            <w:r w:rsidRPr="00736116">
              <w:rPr>
                <w:bCs/>
                <w:sz w:val="18"/>
                <w:szCs w:val="18"/>
              </w:rPr>
              <w:t>Блок 1. Геометрические структуры на многообразиях.</w:t>
            </w:r>
          </w:p>
          <w:p w:rsidR="003A6E58" w:rsidRPr="00736116" w:rsidRDefault="003A6E58" w:rsidP="00DE0826">
            <w:pPr>
              <w:rPr>
                <w:sz w:val="18"/>
                <w:szCs w:val="18"/>
              </w:rPr>
            </w:pPr>
            <w:r w:rsidRPr="00736116">
              <w:rPr>
                <w:sz w:val="18"/>
                <w:szCs w:val="18"/>
              </w:rPr>
              <w:t>1.1. Изучение экстремальных свойств дискретных групп изометрий пространства Лобачевского.</w:t>
            </w:r>
          </w:p>
          <w:p w:rsidR="003A6E58" w:rsidRPr="00736116" w:rsidRDefault="003A6E58" w:rsidP="00DE0826">
            <w:pPr>
              <w:rPr>
                <w:sz w:val="18"/>
                <w:szCs w:val="18"/>
              </w:rPr>
            </w:pPr>
            <w:r w:rsidRPr="00736116">
              <w:rPr>
                <w:sz w:val="18"/>
                <w:szCs w:val="18"/>
              </w:rPr>
              <w:t xml:space="preserve">1.2. Развитие теории сложности трехмерных многообразий. </w:t>
            </w:r>
          </w:p>
          <w:p w:rsidR="003A6E58" w:rsidRPr="00736116" w:rsidRDefault="003A6E58" w:rsidP="00DE0826">
            <w:pPr>
              <w:rPr>
                <w:sz w:val="18"/>
                <w:szCs w:val="18"/>
              </w:rPr>
            </w:pPr>
            <w:r w:rsidRPr="00736116">
              <w:rPr>
                <w:sz w:val="18"/>
                <w:szCs w:val="18"/>
              </w:rPr>
              <w:t xml:space="preserve">1.3. Геометрическая теория римановых поверхностей и </w:t>
            </w:r>
            <w:proofErr w:type="spellStart"/>
            <w:r w:rsidRPr="00736116">
              <w:rPr>
                <w:sz w:val="18"/>
                <w:szCs w:val="18"/>
              </w:rPr>
              <w:t>орбифолдов</w:t>
            </w:r>
            <w:proofErr w:type="spellEnd"/>
            <w:r w:rsidRPr="00736116">
              <w:rPr>
                <w:sz w:val="18"/>
                <w:szCs w:val="18"/>
              </w:rPr>
              <w:t xml:space="preserve">. </w:t>
            </w:r>
          </w:p>
          <w:p w:rsidR="003A6E58" w:rsidRPr="00736116" w:rsidRDefault="003A6E58" w:rsidP="00DE0826">
            <w:pPr>
              <w:rPr>
                <w:sz w:val="18"/>
                <w:szCs w:val="18"/>
              </w:rPr>
            </w:pPr>
            <w:r w:rsidRPr="00736116">
              <w:rPr>
                <w:sz w:val="18"/>
                <w:szCs w:val="18"/>
              </w:rPr>
              <w:t xml:space="preserve">1.4. Геометрические свойства многогранников в пространствах постоянной кривизны. </w:t>
            </w:r>
          </w:p>
          <w:p w:rsidR="003A6E58" w:rsidRPr="00736116" w:rsidRDefault="003A6E58" w:rsidP="00DE0826">
            <w:pPr>
              <w:rPr>
                <w:sz w:val="18"/>
                <w:szCs w:val="18"/>
              </w:rPr>
            </w:pPr>
            <w:r w:rsidRPr="00736116">
              <w:rPr>
                <w:sz w:val="18"/>
                <w:szCs w:val="18"/>
              </w:rPr>
              <w:t xml:space="preserve">1.5. Теория квазиконформных отображений </w:t>
            </w:r>
            <w:proofErr w:type="spellStart"/>
            <w:r w:rsidRPr="00736116">
              <w:rPr>
                <w:sz w:val="18"/>
                <w:szCs w:val="18"/>
              </w:rPr>
              <w:t>квазиметрических</w:t>
            </w:r>
            <w:proofErr w:type="spellEnd"/>
            <w:r w:rsidRPr="00736116">
              <w:rPr>
                <w:sz w:val="18"/>
                <w:szCs w:val="18"/>
              </w:rPr>
              <w:t xml:space="preserve"> пространств. </w:t>
            </w:r>
          </w:p>
          <w:p w:rsidR="003A6E58" w:rsidRPr="00736116" w:rsidRDefault="003A6E58" w:rsidP="00DE0826">
            <w:pPr>
              <w:rPr>
                <w:color w:val="000000"/>
                <w:sz w:val="18"/>
                <w:szCs w:val="18"/>
              </w:rPr>
            </w:pPr>
            <w:r w:rsidRPr="00736116">
              <w:rPr>
                <w:color w:val="000000"/>
                <w:sz w:val="18"/>
                <w:szCs w:val="18"/>
              </w:rPr>
              <w:t>1.6. Исследование обобщений групп кос: виртуальные косы и косы на поверхностях.</w:t>
            </w:r>
          </w:p>
          <w:p w:rsidR="003A6E58" w:rsidRPr="00736116" w:rsidRDefault="003A6E58" w:rsidP="00DE0826">
            <w:pPr>
              <w:rPr>
                <w:bCs/>
                <w:color w:val="000000"/>
                <w:sz w:val="18"/>
                <w:szCs w:val="18"/>
              </w:rPr>
            </w:pPr>
            <w:r w:rsidRPr="00736116">
              <w:rPr>
                <w:bCs/>
                <w:color w:val="000000"/>
                <w:sz w:val="18"/>
                <w:szCs w:val="18"/>
              </w:rPr>
              <w:t>Блок 2. Геометрические аспекты качественной теории дифференциальных уравнений.</w:t>
            </w:r>
          </w:p>
          <w:p w:rsidR="003A6E58" w:rsidRPr="00736116" w:rsidRDefault="003A6E58" w:rsidP="00DE0826">
            <w:pPr>
              <w:widowControl w:val="0"/>
              <w:autoSpaceDE w:val="0"/>
              <w:autoSpaceDN w:val="0"/>
              <w:adjustRightInd w:val="0"/>
              <w:rPr>
                <w:rFonts w:eastAsia="Calibri"/>
                <w:sz w:val="18"/>
                <w:szCs w:val="18"/>
                <w:lang w:eastAsia="en-US"/>
              </w:rPr>
            </w:pPr>
            <w:r w:rsidRPr="00736116">
              <w:rPr>
                <w:color w:val="000000"/>
                <w:sz w:val="18"/>
                <w:szCs w:val="18"/>
              </w:rPr>
              <w:t xml:space="preserve">2.1. </w:t>
            </w:r>
            <w:r w:rsidRPr="00736116">
              <w:rPr>
                <w:rFonts w:eastAsia="Calibri"/>
                <w:sz w:val="18"/>
                <w:szCs w:val="18"/>
                <w:lang w:eastAsia="en-US"/>
              </w:rPr>
              <w:t xml:space="preserve">Исследование поведения неограниченных траекторий полиномиальных систем Коши-Римана. </w:t>
            </w:r>
          </w:p>
        </w:tc>
        <w:tc>
          <w:tcPr>
            <w:tcW w:w="840" w:type="dxa"/>
            <w:shd w:val="clear" w:color="auto" w:fill="FFFFFF"/>
          </w:tcPr>
          <w:p w:rsidR="003A6E58" w:rsidRDefault="003A6E58">
            <w:pPr>
              <w:jc w:val="center"/>
              <w:rPr>
                <w:sz w:val="18"/>
                <w:szCs w:val="18"/>
              </w:rPr>
            </w:pPr>
            <w:r>
              <w:rPr>
                <w:sz w:val="18"/>
                <w:szCs w:val="18"/>
              </w:rPr>
              <w:t>10305</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1.1. Будут найдены числа </w:t>
            </w:r>
            <w:proofErr w:type="spellStart"/>
            <w:r w:rsidRPr="00D5292E">
              <w:rPr>
                <w:rFonts w:eastAsia="Times New Roman"/>
                <w:sz w:val="18"/>
                <w:szCs w:val="18"/>
              </w:rPr>
              <w:t>Йоргенсена</w:t>
            </w:r>
            <w:proofErr w:type="spellEnd"/>
            <w:r w:rsidRPr="00D5292E">
              <w:rPr>
                <w:rFonts w:eastAsia="Times New Roman"/>
                <w:sz w:val="18"/>
                <w:szCs w:val="18"/>
              </w:rPr>
              <w:t xml:space="preserve"> и числа Геринга-Мартина-</w:t>
            </w:r>
            <w:proofErr w:type="spellStart"/>
            <w:r w:rsidRPr="00D5292E">
              <w:rPr>
                <w:rFonts w:eastAsia="Times New Roman"/>
                <w:sz w:val="18"/>
                <w:szCs w:val="18"/>
              </w:rPr>
              <w:t>Тана</w:t>
            </w:r>
            <w:proofErr w:type="spellEnd"/>
            <w:r w:rsidRPr="00D5292E">
              <w:rPr>
                <w:rFonts w:eastAsia="Times New Roman"/>
                <w:sz w:val="18"/>
                <w:szCs w:val="18"/>
              </w:rPr>
              <w:t xml:space="preserve"> для групп </w:t>
            </w:r>
            <w:proofErr w:type="spellStart"/>
            <w:r w:rsidRPr="00D5292E">
              <w:rPr>
                <w:rFonts w:eastAsia="Times New Roman"/>
                <w:sz w:val="18"/>
                <w:szCs w:val="18"/>
              </w:rPr>
              <w:t>орбифолда</w:t>
            </w:r>
            <w:proofErr w:type="spellEnd"/>
            <w:r w:rsidRPr="00D5292E">
              <w:rPr>
                <w:rFonts w:eastAsia="Times New Roman"/>
                <w:sz w:val="18"/>
                <w:szCs w:val="18"/>
              </w:rPr>
              <w:t xml:space="preserve"> </w:t>
            </w:r>
            <w:proofErr w:type="spellStart"/>
            <w:r w:rsidRPr="00D5292E">
              <w:rPr>
                <w:rFonts w:eastAsia="Times New Roman"/>
                <w:sz w:val="18"/>
                <w:szCs w:val="18"/>
              </w:rPr>
              <w:t>восьмерка</w:t>
            </w:r>
            <w:proofErr w:type="spellEnd"/>
            <w:r w:rsidRPr="00D5292E">
              <w:rPr>
                <w:rFonts w:eastAsia="Times New Roman"/>
                <w:sz w:val="18"/>
                <w:szCs w:val="18"/>
              </w:rPr>
              <w:t>.</w:t>
            </w:r>
          </w:p>
          <w:p w:rsidR="003A6E58" w:rsidRPr="00D5292E" w:rsidRDefault="003A6E58" w:rsidP="00DE0826">
            <w:pPr>
              <w:pStyle w:val="a3"/>
              <w:rPr>
                <w:rFonts w:eastAsia="Times New Roman"/>
                <w:sz w:val="18"/>
                <w:szCs w:val="18"/>
              </w:rPr>
            </w:pPr>
            <w:r w:rsidRPr="00D5292E">
              <w:rPr>
                <w:rFonts w:eastAsia="Times New Roman"/>
                <w:sz w:val="18"/>
                <w:szCs w:val="18"/>
              </w:rPr>
              <w:t xml:space="preserve">1.2. Будут построены бесконечные семейства трехмерных гиперболических многообразий с </w:t>
            </w:r>
            <w:proofErr w:type="spellStart"/>
            <w:r w:rsidRPr="00D5292E">
              <w:rPr>
                <w:rFonts w:eastAsia="Times New Roman"/>
                <w:sz w:val="18"/>
                <w:szCs w:val="18"/>
              </w:rPr>
              <w:t>каспами</w:t>
            </w:r>
            <w:proofErr w:type="spellEnd"/>
            <w:r w:rsidRPr="00D5292E">
              <w:rPr>
                <w:rFonts w:eastAsia="Times New Roman"/>
                <w:sz w:val="18"/>
                <w:szCs w:val="18"/>
              </w:rPr>
              <w:t xml:space="preserve">, сложности которых допускают точное вычисление. </w:t>
            </w:r>
          </w:p>
          <w:p w:rsidR="003A6E58" w:rsidRPr="00736116" w:rsidRDefault="003A6E58" w:rsidP="00DE0826">
            <w:pPr>
              <w:rPr>
                <w:sz w:val="18"/>
                <w:szCs w:val="18"/>
              </w:rPr>
            </w:pPr>
            <w:r w:rsidRPr="00736116">
              <w:rPr>
                <w:sz w:val="18"/>
                <w:szCs w:val="18"/>
              </w:rPr>
              <w:t xml:space="preserve">1.3. Будут описаны пары гиперэллиптических римановых поверхностей с обильным числом голоморфных отображений между ними. </w:t>
            </w:r>
          </w:p>
          <w:p w:rsidR="003A6E58" w:rsidRPr="00736116" w:rsidRDefault="003A6E58" w:rsidP="00DE0826">
            <w:pPr>
              <w:rPr>
                <w:sz w:val="18"/>
                <w:szCs w:val="18"/>
              </w:rPr>
            </w:pPr>
            <w:r w:rsidRPr="00736116">
              <w:rPr>
                <w:sz w:val="18"/>
                <w:szCs w:val="18"/>
              </w:rPr>
              <w:t xml:space="preserve">1.4. Будут получены точные формулы объема для класса гиперболических многогранников, моделирующих фуллерены. </w:t>
            </w:r>
          </w:p>
          <w:p w:rsidR="003A6E58" w:rsidRPr="00736116" w:rsidRDefault="003A6E58" w:rsidP="00DE0826">
            <w:pPr>
              <w:rPr>
                <w:sz w:val="18"/>
                <w:szCs w:val="18"/>
              </w:rPr>
            </w:pPr>
            <w:r w:rsidRPr="00736116">
              <w:rPr>
                <w:sz w:val="18"/>
                <w:szCs w:val="18"/>
              </w:rPr>
              <w:t xml:space="preserve">1.5. Будет получен аналог теоремы Каратеодори, устанавливающей условия </w:t>
            </w:r>
            <w:proofErr w:type="spellStart"/>
            <w:r w:rsidRPr="00736116">
              <w:rPr>
                <w:sz w:val="18"/>
                <w:szCs w:val="18"/>
              </w:rPr>
              <w:t>мёбиусовости</w:t>
            </w:r>
            <w:proofErr w:type="spellEnd"/>
            <w:r w:rsidRPr="00736116">
              <w:rPr>
                <w:sz w:val="18"/>
                <w:szCs w:val="18"/>
              </w:rPr>
              <w:t xml:space="preserve"> отображения в </w:t>
            </w:r>
            <w:proofErr w:type="spellStart"/>
            <w:r w:rsidRPr="00736116">
              <w:rPr>
                <w:sz w:val="18"/>
                <w:szCs w:val="18"/>
              </w:rPr>
              <w:t>квазиметрических</w:t>
            </w:r>
            <w:proofErr w:type="spellEnd"/>
            <w:r w:rsidRPr="00736116">
              <w:rPr>
                <w:sz w:val="18"/>
                <w:szCs w:val="18"/>
              </w:rPr>
              <w:t xml:space="preserve"> пространствах.</w:t>
            </w:r>
          </w:p>
          <w:p w:rsidR="003A6E58" w:rsidRPr="00736116" w:rsidRDefault="003A6E58" w:rsidP="00DE0826">
            <w:pPr>
              <w:rPr>
                <w:color w:val="000000"/>
                <w:sz w:val="18"/>
                <w:szCs w:val="18"/>
              </w:rPr>
            </w:pPr>
            <w:r w:rsidRPr="00736116">
              <w:rPr>
                <w:color w:val="000000"/>
                <w:sz w:val="18"/>
                <w:szCs w:val="18"/>
              </w:rPr>
              <w:t xml:space="preserve">1.6. Будут получены результаты о представлениях группы кос на поверхности. </w:t>
            </w:r>
          </w:p>
          <w:p w:rsidR="003A6E58" w:rsidRPr="00736116" w:rsidRDefault="003A6E58" w:rsidP="00DE0826">
            <w:pPr>
              <w:pStyle w:val="a3"/>
              <w:rPr>
                <w:sz w:val="18"/>
                <w:szCs w:val="18"/>
                <w:lang w:eastAsia="en-US"/>
              </w:rPr>
            </w:pPr>
            <w:r w:rsidRPr="00D5292E">
              <w:rPr>
                <w:rFonts w:eastAsia="Times New Roman"/>
                <w:color w:val="000000"/>
                <w:sz w:val="18"/>
                <w:szCs w:val="18"/>
              </w:rPr>
              <w:t xml:space="preserve">2.1. </w:t>
            </w:r>
            <w:r w:rsidRPr="00736116">
              <w:rPr>
                <w:sz w:val="18"/>
                <w:szCs w:val="18"/>
                <w:lang w:eastAsia="en-US"/>
              </w:rPr>
              <w:t xml:space="preserve">Будут построены рациональные интегралы типа Дарбу полиномиальных систем Коши-Римана. </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736116" w:rsidRDefault="003A6E58" w:rsidP="00DE0826">
            <w:pPr>
              <w:widowControl w:val="0"/>
              <w:autoSpaceDE w:val="0"/>
              <w:autoSpaceDN w:val="0"/>
              <w:adjustRightInd w:val="0"/>
              <w:rPr>
                <w:color w:val="000000"/>
                <w:sz w:val="18"/>
                <w:szCs w:val="18"/>
              </w:rPr>
            </w:pPr>
            <w:r w:rsidRPr="00736116">
              <w:rPr>
                <w:color w:val="000000"/>
                <w:sz w:val="18"/>
                <w:szCs w:val="18"/>
              </w:rPr>
              <w:t>Лаборатории прикладного анализа ИМ СО РАН, лаборатория теории функций ИМ СО РАН.</w:t>
            </w:r>
          </w:p>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чл.-к. РАН</w:t>
            </w:r>
            <w:r w:rsidRPr="00D5292E">
              <w:rPr>
                <w:rFonts w:eastAsia="Times New Roman"/>
                <w:color w:val="000000"/>
                <w:sz w:val="18"/>
                <w:szCs w:val="18"/>
              </w:rPr>
              <w:t xml:space="preserve"> А.Ю. Веснин.</w:t>
            </w:r>
          </w:p>
        </w:tc>
        <w:tc>
          <w:tcPr>
            <w:tcW w:w="2284" w:type="dxa"/>
          </w:tcPr>
          <w:p w:rsidR="003A6E58" w:rsidRPr="00D5292E" w:rsidRDefault="003A6E58" w:rsidP="00DE0826">
            <w:pPr>
              <w:pStyle w:val="a3"/>
              <w:rPr>
                <w:rFonts w:eastAsia="Times New Roman"/>
                <w:sz w:val="18"/>
                <w:szCs w:val="18"/>
              </w:rPr>
            </w:pPr>
          </w:p>
        </w:tc>
      </w:tr>
      <w:tr w:rsidR="003A6E58" w:rsidRPr="00736116" w:rsidTr="005E16C8">
        <w:trPr>
          <w:trHeight w:val="255"/>
        </w:trPr>
        <w:tc>
          <w:tcPr>
            <w:tcW w:w="2028"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I.1.2.4. Геометрические аспекты динамических </w:t>
            </w:r>
            <w:r w:rsidRPr="00D5292E">
              <w:rPr>
                <w:rFonts w:eastAsia="Times New Roman"/>
                <w:sz w:val="18"/>
                <w:szCs w:val="18"/>
              </w:rPr>
              <w:lastRenderedPageBreak/>
              <w:t>процессов и математическое моделирование</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bCs/>
                <w:sz w:val="18"/>
                <w:szCs w:val="18"/>
              </w:rPr>
            </w:pPr>
          </w:p>
        </w:tc>
        <w:tc>
          <w:tcPr>
            <w:tcW w:w="3840" w:type="dxa"/>
          </w:tcPr>
          <w:p w:rsidR="003A6E58" w:rsidRPr="00736116" w:rsidRDefault="003A6E58" w:rsidP="00DE0826">
            <w:pPr>
              <w:rPr>
                <w:bCs/>
                <w:color w:val="000000"/>
                <w:sz w:val="18"/>
                <w:szCs w:val="18"/>
              </w:rPr>
            </w:pPr>
            <w:r w:rsidRPr="00736116">
              <w:rPr>
                <w:bCs/>
                <w:color w:val="000000"/>
                <w:sz w:val="18"/>
                <w:szCs w:val="18"/>
              </w:rPr>
              <w:lastRenderedPageBreak/>
              <w:t>Провести исследования по следующим четырем блокам проекта:</w:t>
            </w:r>
          </w:p>
          <w:p w:rsidR="003A6E58" w:rsidRPr="00736116" w:rsidRDefault="003A6E58" w:rsidP="00DE0826">
            <w:pPr>
              <w:rPr>
                <w:bCs/>
                <w:color w:val="000000"/>
                <w:sz w:val="18"/>
                <w:szCs w:val="18"/>
              </w:rPr>
            </w:pPr>
            <w:r w:rsidRPr="00736116">
              <w:rPr>
                <w:bCs/>
                <w:color w:val="000000"/>
                <w:sz w:val="18"/>
                <w:szCs w:val="18"/>
              </w:rPr>
              <w:lastRenderedPageBreak/>
              <w:t xml:space="preserve">1. </w:t>
            </w:r>
            <w:proofErr w:type="gramStart"/>
            <w:r w:rsidRPr="00736116">
              <w:rPr>
                <w:bCs/>
                <w:color w:val="000000"/>
                <w:sz w:val="18"/>
                <w:szCs w:val="18"/>
              </w:rPr>
              <w:t>Геометрические</w:t>
            </w:r>
            <w:proofErr w:type="gramEnd"/>
            <w:r w:rsidRPr="00736116">
              <w:rPr>
                <w:bCs/>
                <w:color w:val="000000"/>
                <w:sz w:val="18"/>
                <w:szCs w:val="18"/>
              </w:rPr>
              <w:t xml:space="preserve"> параметризации упругих и пластических сред.</w:t>
            </w:r>
          </w:p>
          <w:p w:rsidR="003A6E58" w:rsidRPr="00736116" w:rsidRDefault="003A6E58" w:rsidP="00DE0826">
            <w:pPr>
              <w:rPr>
                <w:bCs/>
                <w:color w:val="000000"/>
                <w:sz w:val="18"/>
                <w:szCs w:val="18"/>
              </w:rPr>
            </w:pPr>
            <w:r w:rsidRPr="00736116">
              <w:rPr>
                <w:bCs/>
                <w:color w:val="000000"/>
                <w:sz w:val="18"/>
                <w:szCs w:val="18"/>
              </w:rPr>
              <w:t>2. Исследования по проблеме разрушения («</w:t>
            </w:r>
            <w:proofErr w:type="spellStart"/>
            <w:r w:rsidRPr="00736116">
              <w:rPr>
                <w:bCs/>
                <w:color w:val="000000"/>
                <w:sz w:val="18"/>
                <w:szCs w:val="18"/>
              </w:rPr>
              <w:t>blow-up</w:t>
            </w:r>
            <w:proofErr w:type="spellEnd"/>
            <w:r w:rsidRPr="00736116">
              <w:rPr>
                <w:bCs/>
                <w:color w:val="000000"/>
                <w:sz w:val="18"/>
                <w:szCs w:val="18"/>
              </w:rPr>
              <w:t>») свободных границ в идеальной несжимаемой жидкости.</w:t>
            </w:r>
          </w:p>
          <w:p w:rsidR="003A6E58" w:rsidRPr="00736116" w:rsidRDefault="003A6E58" w:rsidP="00DE0826">
            <w:pPr>
              <w:rPr>
                <w:bCs/>
                <w:color w:val="000000"/>
                <w:sz w:val="18"/>
                <w:szCs w:val="18"/>
              </w:rPr>
            </w:pPr>
            <w:r w:rsidRPr="00736116">
              <w:rPr>
                <w:bCs/>
                <w:color w:val="000000"/>
                <w:sz w:val="18"/>
                <w:szCs w:val="18"/>
              </w:rPr>
              <w:t>3. Исследование математических моделей плёночной электромеханики и генных сетей.</w:t>
            </w:r>
          </w:p>
          <w:p w:rsidR="003A6E58" w:rsidRPr="00736116" w:rsidRDefault="003A6E58" w:rsidP="00DE0826">
            <w:pPr>
              <w:rPr>
                <w:bCs/>
                <w:color w:val="000000"/>
                <w:sz w:val="18"/>
                <w:szCs w:val="18"/>
              </w:rPr>
            </w:pPr>
            <w:r w:rsidRPr="00736116">
              <w:rPr>
                <w:bCs/>
                <w:color w:val="000000"/>
                <w:sz w:val="18"/>
                <w:szCs w:val="18"/>
              </w:rPr>
              <w:t xml:space="preserve">4. Изучение уравнений </w:t>
            </w:r>
            <w:proofErr w:type="spellStart"/>
            <w:r w:rsidRPr="00736116">
              <w:rPr>
                <w:bCs/>
                <w:color w:val="000000"/>
                <w:sz w:val="18"/>
                <w:szCs w:val="18"/>
              </w:rPr>
              <w:t>Пайерлса</w:t>
            </w:r>
            <w:proofErr w:type="spellEnd"/>
            <w:r w:rsidRPr="00736116">
              <w:rPr>
                <w:bCs/>
                <w:color w:val="000000"/>
                <w:sz w:val="18"/>
                <w:szCs w:val="18"/>
              </w:rPr>
              <w:t xml:space="preserve"> распространения звука в однородном </w:t>
            </w:r>
            <w:proofErr w:type="spellStart"/>
            <w:r w:rsidRPr="00736116">
              <w:rPr>
                <w:bCs/>
                <w:color w:val="000000"/>
                <w:sz w:val="18"/>
                <w:szCs w:val="18"/>
              </w:rPr>
              <w:t>максвелловском</w:t>
            </w:r>
            <w:proofErr w:type="spellEnd"/>
            <w:r w:rsidRPr="00736116">
              <w:rPr>
                <w:bCs/>
                <w:color w:val="000000"/>
                <w:sz w:val="18"/>
                <w:szCs w:val="18"/>
              </w:rPr>
              <w:t xml:space="preserve"> газе.</w:t>
            </w:r>
          </w:p>
        </w:tc>
        <w:tc>
          <w:tcPr>
            <w:tcW w:w="840" w:type="dxa"/>
            <w:shd w:val="clear" w:color="auto" w:fill="FFFFFF"/>
          </w:tcPr>
          <w:p w:rsidR="003A6E58" w:rsidRDefault="003A6E58">
            <w:pPr>
              <w:jc w:val="center"/>
              <w:rPr>
                <w:sz w:val="18"/>
                <w:szCs w:val="18"/>
              </w:rPr>
            </w:pPr>
            <w:r>
              <w:rPr>
                <w:sz w:val="18"/>
                <w:szCs w:val="18"/>
              </w:rPr>
              <w:lastRenderedPageBreak/>
              <w:t>5533</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rPr>
                <w:sz w:val="18"/>
                <w:szCs w:val="18"/>
              </w:rPr>
            </w:pPr>
            <w:r w:rsidRPr="00736116">
              <w:rPr>
                <w:sz w:val="18"/>
                <w:szCs w:val="18"/>
              </w:rPr>
              <w:t xml:space="preserve">1.Завершение текста итоговой монографии в соавторстве с сотрудниками ИТПМ СО РАН, </w:t>
            </w:r>
            <w:proofErr w:type="spellStart"/>
            <w:r w:rsidRPr="00736116">
              <w:rPr>
                <w:sz w:val="18"/>
                <w:szCs w:val="18"/>
              </w:rPr>
              <w:lastRenderedPageBreak/>
              <w:t>ИГиЛ</w:t>
            </w:r>
            <w:proofErr w:type="spellEnd"/>
            <w:r w:rsidRPr="00736116">
              <w:rPr>
                <w:sz w:val="18"/>
                <w:szCs w:val="18"/>
              </w:rPr>
              <w:t xml:space="preserve"> СО РАН, ИВМ и МГ СО РАН с описанием и исследованием моделей упругой среды с зонами пластических деформаций. </w:t>
            </w:r>
          </w:p>
          <w:p w:rsidR="003A6E58" w:rsidRPr="00736116" w:rsidRDefault="003A6E58" w:rsidP="00DE0826">
            <w:pPr>
              <w:rPr>
                <w:sz w:val="18"/>
                <w:szCs w:val="18"/>
              </w:rPr>
            </w:pPr>
            <w:r w:rsidRPr="00736116">
              <w:rPr>
                <w:sz w:val="18"/>
                <w:szCs w:val="18"/>
              </w:rPr>
              <w:t>Выполнить по разработанной методике  вычислительные эксперименты, направленные на моделирование нелинейных дефектов среды, приводящих к нарушению связей на границах между различными материалами. Предполагается опробовать  новые уравнения состояния, осуществляющие допустимые  связи между геометрическими объектами – тензорами деформаций и напряжений с учетом законов термодинамики. Надеемся, что в целом ряде вопросов  удастся сблизить существующие точки зрения  на этот  предмет специалистов по вычислительному моделированию и теоретической математике. В настоящее время, к сожалению, они часто расходятся.</w:t>
            </w:r>
          </w:p>
          <w:p w:rsidR="003A6E58" w:rsidRPr="00736116" w:rsidRDefault="003A6E58" w:rsidP="00DE0826">
            <w:pPr>
              <w:rPr>
                <w:sz w:val="18"/>
                <w:szCs w:val="18"/>
              </w:rPr>
            </w:pPr>
            <w:r w:rsidRPr="00736116">
              <w:rPr>
                <w:sz w:val="18"/>
                <w:szCs w:val="18"/>
              </w:rPr>
              <w:t>2.</w:t>
            </w:r>
            <w:r w:rsidRPr="00736116">
              <w:rPr>
                <w:b/>
                <w:sz w:val="18"/>
                <w:szCs w:val="18"/>
              </w:rPr>
              <w:t xml:space="preserve"> </w:t>
            </w:r>
            <w:r w:rsidRPr="00736116">
              <w:rPr>
                <w:sz w:val="18"/>
                <w:szCs w:val="18"/>
              </w:rPr>
              <w:t xml:space="preserve">Продолжить начатые в предыдущий год исследования по конструированию  весовых </w:t>
            </w:r>
            <w:proofErr w:type="spellStart"/>
            <w:r w:rsidRPr="00736116">
              <w:rPr>
                <w:sz w:val="18"/>
                <w:szCs w:val="18"/>
              </w:rPr>
              <w:t>ненасыщаемых</w:t>
            </w:r>
            <w:proofErr w:type="spellEnd"/>
            <w:r w:rsidRPr="00736116">
              <w:rPr>
                <w:sz w:val="18"/>
                <w:szCs w:val="18"/>
              </w:rPr>
              <w:t xml:space="preserve"> квадратурных формул для конечного отрезка; вычислить главный член  асимптотики </w:t>
            </w:r>
            <w:proofErr w:type="spellStart"/>
            <w:r w:rsidRPr="00736116">
              <w:rPr>
                <w:sz w:val="18"/>
                <w:szCs w:val="18"/>
              </w:rPr>
              <w:t>колмогоровской</w:t>
            </w:r>
            <w:proofErr w:type="spellEnd"/>
            <w:r w:rsidRPr="00736116">
              <w:rPr>
                <w:sz w:val="18"/>
                <w:szCs w:val="18"/>
              </w:rPr>
              <w:t xml:space="preserve"> </w:t>
            </w:r>
            <w:proofErr w:type="gramStart"/>
            <w:r w:rsidRPr="00736116">
              <w:rPr>
                <w:sz w:val="18"/>
                <w:szCs w:val="18"/>
              </w:rPr>
              <w:t>ε-</w:t>
            </w:r>
            <w:proofErr w:type="gramEnd"/>
            <w:r w:rsidRPr="00736116">
              <w:rPr>
                <w:sz w:val="18"/>
                <w:szCs w:val="18"/>
              </w:rPr>
              <w:t>энтропии компакта бесконечно дифференцируемых на конечном отрезке функций (проблемы К.И. Бабенко).</w:t>
            </w:r>
          </w:p>
          <w:p w:rsidR="003A6E58" w:rsidRPr="00736116" w:rsidRDefault="003A6E58" w:rsidP="00DE0826">
            <w:pPr>
              <w:rPr>
                <w:sz w:val="18"/>
                <w:szCs w:val="18"/>
              </w:rPr>
            </w:pPr>
            <w:r w:rsidRPr="00736116">
              <w:rPr>
                <w:sz w:val="18"/>
                <w:szCs w:val="18"/>
              </w:rPr>
              <w:t xml:space="preserve">3. Разработка алгоритмов и программного обеспечения для анализа математических моделей генных сетей методами вычислительного эксперимента (совместно с ИЦГ СОРАН). Разработка методов численного исследования нелинейных колебаний в связи с математическим моделированием </w:t>
            </w:r>
            <w:proofErr w:type="spellStart"/>
            <w:r w:rsidRPr="00736116">
              <w:rPr>
                <w:sz w:val="18"/>
                <w:szCs w:val="18"/>
              </w:rPr>
              <w:t>микрорезонаторов</w:t>
            </w:r>
            <w:proofErr w:type="spellEnd"/>
            <w:r w:rsidRPr="00736116">
              <w:rPr>
                <w:sz w:val="18"/>
                <w:szCs w:val="18"/>
              </w:rPr>
              <w:t xml:space="preserve"> МЕМС (совместно с </w:t>
            </w:r>
            <w:proofErr w:type="spellStart"/>
            <w:r w:rsidRPr="00736116">
              <w:rPr>
                <w:sz w:val="18"/>
                <w:szCs w:val="18"/>
              </w:rPr>
              <w:t>ИАиЭ</w:t>
            </w:r>
            <w:proofErr w:type="spellEnd"/>
            <w:r w:rsidRPr="00736116">
              <w:rPr>
                <w:sz w:val="18"/>
                <w:szCs w:val="18"/>
              </w:rPr>
              <w:t xml:space="preserve"> СОРАН).</w:t>
            </w:r>
          </w:p>
          <w:p w:rsidR="003A6E58" w:rsidRPr="00736116" w:rsidRDefault="003A6E58" w:rsidP="00DE0826">
            <w:pPr>
              <w:rPr>
                <w:sz w:val="18"/>
                <w:szCs w:val="18"/>
              </w:rPr>
            </w:pPr>
            <w:r w:rsidRPr="00736116">
              <w:rPr>
                <w:sz w:val="18"/>
                <w:szCs w:val="18"/>
              </w:rPr>
              <w:t xml:space="preserve">4. Доказать единственность решения неоднородной обобщенной задачи Коши с финитными источниками в классах всех распределений  Шварца и распределений умеренного роста для скалярного уравнения </w:t>
            </w:r>
            <w:proofErr w:type="spellStart"/>
            <w:r w:rsidRPr="00736116">
              <w:rPr>
                <w:sz w:val="18"/>
                <w:szCs w:val="18"/>
              </w:rPr>
              <w:t>Пайерлса</w:t>
            </w:r>
            <w:proofErr w:type="spellEnd"/>
            <w:r w:rsidRPr="00736116">
              <w:rPr>
                <w:sz w:val="18"/>
                <w:szCs w:val="18"/>
              </w:rPr>
              <w:t xml:space="preserve"> распространения звука в однородном </w:t>
            </w:r>
            <w:proofErr w:type="spellStart"/>
            <w:r w:rsidRPr="00736116">
              <w:rPr>
                <w:sz w:val="18"/>
                <w:szCs w:val="18"/>
              </w:rPr>
              <w:t>максвелловском</w:t>
            </w:r>
            <w:proofErr w:type="spellEnd"/>
            <w:r w:rsidRPr="00736116">
              <w:rPr>
                <w:sz w:val="18"/>
                <w:szCs w:val="18"/>
              </w:rPr>
              <w:t xml:space="preserve"> газе в области с Г</w:t>
            </w:r>
            <w:r w:rsidRPr="00736116">
              <w:rPr>
                <w:i/>
                <w:sz w:val="18"/>
                <w:szCs w:val="18"/>
              </w:rPr>
              <w:t xml:space="preserve">+  </w:t>
            </w:r>
            <w:r w:rsidRPr="00736116">
              <w:rPr>
                <w:sz w:val="18"/>
                <w:szCs w:val="18"/>
              </w:rPr>
              <w:t xml:space="preserve">- подобной граничной поверхностью, где </w:t>
            </w:r>
            <w:r w:rsidRPr="00736116">
              <w:rPr>
                <w:sz w:val="18"/>
                <w:szCs w:val="18"/>
              </w:rPr>
              <w:lastRenderedPageBreak/>
              <w:t xml:space="preserve">Г - конус распространения звука. </w:t>
            </w:r>
            <w:proofErr w:type="gramStart"/>
            <w:r w:rsidRPr="00736116">
              <w:rPr>
                <w:sz w:val="18"/>
                <w:szCs w:val="18"/>
              </w:rPr>
              <w:t xml:space="preserve">Изучить функционально-аналитические свойства </w:t>
            </w:r>
            <w:proofErr w:type="spellStart"/>
            <w:r w:rsidRPr="00736116">
              <w:rPr>
                <w:sz w:val="18"/>
                <w:szCs w:val="18"/>
              </w:rPr>
              <w:t>сверточных</w:t>
            </w:r>
            <w:proofErr w:type="spellEnd"/>
            <w:r w:rsidRPr="00736116">
              <w:rPr>
                <w:sz w:val="18"/>
                <w:szCs w:val="18"/>
              </w:rPr>
              <w:t xml:space="preserve"> фундаментальных потенциалов указанного скалярного уравнения </w:t>
            </w:r>
            <w:proofErr w:type="spellStart"/>
            <w:r w:rsidRPr="00736116">
              <w:rPr>
                <w:sz w:val="18"/>
                <w:szCs w:val="18"/>
              </w:rPr>
              <w:t>Пайерлса</w:t>
            </w:r>
            <w:proofErr w:type="spellEnd"/>
            <w:r w:rsidRPr="00736116">
              <w:rPr>
                <w:sz w:val="18"/>
                <w:szCs w:val="18"/>
              </w:rPr>
              <w:t xml:space="preserve"> на заданной частоте,  установить условия и выделить максимально возможные  классы единственности решения обобщенной обратной задачи Коши определения данных Коши и финитных источников на заданной частоте по заданному следу решения на некоторой подобласти поисковой области на той же частоте. </w:t>
            </w:r>
            <w:proofErr w:type="gramEnd"/>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rPr>
              <w:t>Лаборатория динамических систем ИМ СО РАН и сотрудники лаборатории численных методов математического анализа ИМ СО РАН.</w:t>
            </w:r>
          </w:p>
          <w:p w:rsidR="003A6E58" w:rsidRPr="00736116" w:rsidRDefault="003A6E58" w:rsidP="00DE0826">
            <w:pPr>
              <w:pStyle w:val="a3"/>
              <w:rPr>
                <w:rFonts w:eastAsia="MS Mincho"/>
                <w:sz w:val="18"/>
                <w:szCs w:val="18"/>
              </w:rPr>
            </w:pPr>
            <w:r w:rsidRPr="00736116">
              <w:rPr>
                <w:rFonts w:eastAsia="MS Mincho"/>
                <w:sz w:val="18"/>
                <w:szCs w:val="18"/>
              </w:rPr>
              <w:t xml:space="preserve">Руководитель проекта: </w:t>
            </w:r>
          </w:p>
          <w:p w:rsidR="003A6E58" w:rsidRPr="00D5292E" w:rsidRDefault="003A6E58" w:rsidP="00DE0826">
            <w:pPr>
              <w:pStyle w:val="a3"/>
              <w:rPr>
                <w:rFonts w:eastAsia="Times New Roman"/>
                <w:sz w:val="18"/>
                <w:szCs w:val="18"/>
              </w:rPr>
            </w:pPr>
            <w:r w:rsidRPr="00736116">
              <w:rPr>
                <w:rFonts w:eastAsia="MS Mincho"/>
                <w:sz w:val="18"/>
                <w:szCs w:val="18"/>
              </w:rPr>
              <w:t>а</w:t>
            </w:r>
            <w:r w:rsidRPr="00D5292E">
              <w:rPr>
                <w:rFonts w:eastAsia="Times New Roman"/>
                <w:color w:val="000000"/>
                <w:sz w:val="18"/>
                <w:szCs w:val="18"/>
              </w:rPr>
              <w:t>кадемик С.К. Годунов</w:t>
            </w:r>
          </w:p>
        </w:tc>
        <w:tc>
          <w:tcPr>
            <w:tcW w:w="2284" w:type="dxa"/>
          </w:tcPr>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lang w:val="en-US"/>
              </w:rPr>
              <w:lastRenderedPageBreak/>
              <w:t>III</w:t>
            </w:r>
            <w:r w:rsidRPr="00D5292E">
              <w:rPr>
                <w:rFonts w:eastAsia="Times New Roman"/>
                <w:color w:val="000000"/>
                <w:sz w:val="18"/>
                <w:szCs w:val="18"/>
              </w:rPr>
              <w:t>. Ядерные технологии.</w:t>
            </w:r>
          </w:p>
          <w:p w:rsidR="003A6E58" w:rsidRPr="00D5292E" w:rsidRDefault="003A6E58" w:rsidP="00DE0826">
            <w:pPr>
              <w:pStyle w:val="a3"/>
              <w:rPr>
                <w:rFonts w:eastAsia="Times New Roman"/>
                <w:color w:val="000000"/>
                <w:sz w:val="18"/>
                <w:szCs w:val="18"/>
              </w:rPr>
            </w:pPr>
            <w:r w:rsidRPr="00D5292E">
              <w:rPr>
                <w:rFonts w:eastAsia="Times New Roman"/>
                <w:color w:val="000000"/>
                <w:sz w:val="18"/>
                <w:szCs w:val="18"/>
                <w:lang w:val="en-US"/>
              </w:rPr>
              <w:t>IV</w:t>
            </w:r>
            <w:r w:rsidRPr="00D5292E">
              <w:rPr>
                <w:rFonts w:eastAsia="Times New Roman"/>
                <w:color w:val="000000"/>
                <w:sz w:val="18"/>
                <w:szCs w:val="18"/>
              </w:rPr>
              <w:t>. Стратегические</w:t>
            </w:r>
          </w:p>
          <w:p w:rsidR="003A6E58" w:rsidRPr="00D5292E" w:rsidRDefault="003A6E58" w:rsidP="00DE0826">
            <w:pPr>
              <w:pStyle w:val="a3"/>
              <w:rPr>
                <w:rFonts w:eastAsia="Times New Roman"/>
                <w:sz w:val="18"/>
                <w:szCs w:val="18"/>
              </w:rPr>
            </w:pPr>
            <w:r w:rsidRPr="00D5292E">
              <w:rPr>
                <w:rFonts w:eastAsia="Times New Roman"/>
                <w:color w:val="000000"/>
                <w:sz w:val="18"/>
                <w:szCs w:val="18"/>
              </w:rPr>
              <w:lastRenderedPageBreak/>
              <w:t xml:space="preserve"> информационные технологии, включая вопросы  разработки программного обеспечения.</w:t>
            </w:r>
          </w:p>
        </w:tc>
      </w:tr>
      <w:tr w:rsidR="003A6E58" w:rsidRPr="00736116" w:rsidTr="005E16C8">
        <w:trPr>
          <w:trHeight w:val="255"/>
        </w:trPr>
        <w:tc>
          <w:tcPr>
            <w:tcW w:w="2028" w:type="dxa"/>
          </w:tcPr>
          <w:p w:rsidR="003A6E58" w:rsidRPr="00D5292E" w:rsidRDefault="003A6E58" w:rsidP="00DE0826">
            <w:pPr>
              <w:pStyle w:val="a3"/>
              <w:rPr>
                <w:rFonts w:eastAsia="Times New Roman"/>
                <w:bCs/>
                <w:sz w:val="18"/>
                <w:szCs w:val="18"/>
              </w:rPr>
            </w:pPr>
            <w:r w:rsidRPr="00D5292E">
              <w:rPr>
                <w:rFonts w:eastAsia="Times New Roman"/>
                <w:bCs/>
                <w:sz w:val="18"/>
                <w:szCs w:val="18"/>
                <w:lang w:val="en-US"/>
              </w:rPr>
              <w:lastRenderedPageBreak/>
              <w:t>I</w:t>
            </w:r>
            <w:r w:rsidRPr="00D5292E">
              <w:rPr>
                <w:rFonts w:eastAsia="Times New Roman"/>
                <w:bCs/>
                <w:sz w:val="18"/>
                <w:szCs w:val="18"/>
              </w:rPr>
              <w:t xml:space="preserve">.1.3.1. Асимптотические свойства случайных процессов и их применения. </w:t>
            </w:r>
          </w:p>
        </w:tc>
        <w:tc>
          <w:tcPr>
            <w:tcW w:w="3840" w:type="dxa"/>
          </w:tcPr>
          <w:p w:rsidR="003A6E58" w:rsidRPr="00736116" w:rsidRDefault="003A6E58" w:rsidP="00DE0826">
            <w:pPr>
              <w:textAlignment w:val="top"/>
              <w:rPr>
                <w:rFonts w:eastAsia="Calibri"/>
                <w:sz w:val="18"/>
                <w:szCs w:val="18"/>
              </w:rPr>
            </w:pPr>
            <w:r w:rsidRPr="00736116">
              <w:rPr>
                <w:rFonts w:eastAsia="Calibri"/>
                <w:sz w:val="18"/>
                <w:szCs w:val="18"/>
              </w:rPr>
              <w:t xml:space="preserve">Исследовать асимптотику вероятностей больших уклонений для ряда процессов, построенных </w:t>
            </w:r>
            <w:proofErr w:type="gramStart"/>
            <w:r w:rsidRPr="00736116">
              <w:rPr>
                <w:rFonts w:eastAsia="Calibri"/>
                <w:sz w:val="18"/>
                <w:szCs w:val="18"/>
              </w:rPr>
              <w:t>по</w:t>
            </w:r>
            <w:proofErr w:type="gramEnd"/>
            <w:r w:rsidRPr="00736116">
              <w:rPr>
                <w:rFonts w:eastAsia="Calibri"/>
                <w:sz w:val="18"/>
                <w:szCs w:val="18"/>
              </w:rPr>
              <w:t xml:space="preserve"> суммами независимых случайных величин.</w:t>
            </w:r>
          </w:p>
          <w:p w:rsidR="003A6E58" w:rsidRPr="00736116" w:rsidRDefault="003A6E58" w:rsidP="00DE0826">
            <w:pPr>
              <w:rPr>
                <w:sz w:val="18"/>
                <w:szCs w:val="18"/>
              </w:rPr>
            </w:pPr>
            <w:r w:rsidRPr="00736116">
              <w:rPr>
                <w:sz w:val="18"/>
                <w:szCs w:val="18"/>
              </w:rPr>
              <w:t xml:space="preserve">Продолжить изучение асимптотических свойств и исследовать свойства предельных распределений канонических статистик </w:t>
            </w:r>
            <w:proofErr w:type="spellStart"/>
            <w:r w:rsidRPr="00736116">
              <w:rPr>
                <w:sz w:val="18"/>
                <w:szCs w:val="18"/>
              </w:rPr>
              <w:t>Мизеса</w:t>
            </w:r>
            <w:proofErr w:type="spellEnd"/>
            <w:r w:rsidRPr="00736116">
              <w:rPr>
                <w:sz w:val="18"/>
                <w:szCs w:val="18"/>
              </w:rPr>
              <w:t xml:space="preserve"> (V-статистик) и U-статистик.</w:t>
            </w:r>
          </w:p>
          <w:p w:rsidR="003A6E58" w:rsidRPr="00736116" w:rsidRDefault="003A6E58" w:rsidP="00DE0826">
            <w:pPr>
              <w:rPr>
                <w:sz w:val="18"/>
                <w:szCs w:val="18"/>
              </w:rPr>
            </w:pPr>
            <w:r w:rsidRPr="00736116">
              <w:rPr>
                <w:sz w:val="18"/>
                <w:szCs w:val="18"/>
              </w:rPr>
              <w:t xml:space="preserve">Исследовать асимптотическое поведение </w:t>
            </w:r>
            <w:proofErr w:type="spellStart"/>
            <w:r w:rsidRPr="00736116">
              <w:rPr>
                <w:sz w:val="18"/>
                <w:szCs w:val="18"/>
              </w:rPr>
              <w:t>обобщенных</w:t>
            </w:r>
            <w:proofErr w:type="spellEnd"/>
            <w:r w:rsidRPr="00736116">
              <w:rPr>
                <w:sz w:val="18"/>
                <w:szCs w:val="18"/>
              </w:rPr>
              <w:t xml:space="preserve"> </w:t>
            </w:r>
            <w:proofErr w:type="spellStart"/>
            <w:r w:rsidRPr="00736116">
              <w:rPr>
                <w:sz w:val="18"/>
                <w:szCs w:val="18"/>
              </w:rPr>
              <w:t>двухшаговых</w:t>
            </w:r>
            <w:proofErr w:type="spellEnd"/>
            <w:r w:rsidRPr="00736116">
              <w:rPr>
                <w:sz w:val="18"/>
                <w:szCs w:val="18"/>
              </w:rPr>
              <w:t xml:space="preserve"> </w:t>
            </w:r>
            <w:proofErr w:type="spellStart"/>
            <w:r w:rsidRPr="00736116">
              <w:rPr>
                <w:sz w:val="18"/>
                <w:szCs w:val="18"/>
              </w:rPr>
              <w:t>оценкок</w:t>
            </w:r>
            <w:proofErr w:type="spellEnd"/>
            <w:r w:rsidRPr="00736116">
              <w:rPr>
                <w:sz w:val="18"/>
                <w:szCs w:val="18"/>
              </w:rPr>
              <w:t xml:space="preserve"> Фишера и расширить область их практического применения в случае независимых наблюдений.</w:t>
            </w:r>
          </w:p>
          <w:p w:rsidR="003A6E58" w:rsidRPr="00736116" w:rsidRDefault="003A6E58" w:rsidP="00DE0826">
            <w:pPr>
              <w:rPr>
                <w:sz w:val="18"/>
                <w:szCs w:val="18"/>
              </w:rPr>
            </w:pPr>
            <w:r w:rsidRPr="00736116">
              <w:rPr>
                <w:rFonts w:eastAsia="Calibri"/>
                <w:sz w:val="18"/>
                <w:szCs w:val="18"/>
              </w:rPr>
              <w:t>Продолжить исследования свой</w:t>
            </w:r>
            <w:proofErr w:type="gramStart"/>
            <w:r w:rsidRPr="00736116">
              <w:rPr>
                <w:rFonts w:eastAsia="Calibri"/>
                <w:sz w:val="18"/>
                <w:szCs w:val="18"/>
              </w:rPr>
              <w:t>ств вр</w:t>
            </w:r>
            <w:proofErr w:type="gramEnd"/>
            <w:r w:rsidRPr="00736116">
              <w:rPr>
                <w:rFonts w:eastAsia="Calibri"/>
                <w:sz w:val="18"/>
                <w:szCs w:val="18"/>
              </w:rPr>
              <w:t>емен пребывания и других функционалов в граничных задачах.</w:t>
            </w:r>
          </w:p>
          <w:p w:rsidR="003A6E58" w:rsidRPr="00D5292E" w:rsidRDefault="003A6E58" w:rsidP="00DE0826">
            <w:pPr>
              <w:pStyle w:val="a3"/>
              <w:rPr>
                <w:rFonts w:eastAsia="Times New Roman"/>
                <w:sz w:val="18"/>
                <w:szCs w:val="18"/>
              </w:rPr>
            </w:pPr>
            <w:proofErr w:type="gramStart"/>
            <w:r w:rsidRPr="00736116">
              <w:rPr>
                <w:sz w:val="18"/>
                <w:szCs w:val="18"/>
                <w:lang w:eastAsia="en-US"/>
              </w:rPr>
              <w:t>Провести изучение асимптотического поведения различных моделей случайных блужданий и процессов при наличии распределений с тяжелыми хвостами и исследовать приложения этих результатов к различных системам обслуживания</w:t>
            </w:r>
            <w:proofErr w:type="gramEnd"/>
          </w:p>
        </w:tc>
        <w:tc>
          <w:tcPr>
            <w:tcW w:w="840" w:type="dxa"/>
            <w:shd w:val="clear" w:color="auto" w:fill="FFFFFF"/>
          </w:tcPr>
          <w:p w:rsidR="003A6E58" w:rsidRDefault="003A6E58">
            <w:pPr>
              <w:jc w:val="center"/>
              <w:rPr>
                <w:sz w:val="18"/>
                <w:szCs w:val="18"/>
              </w:rPr>
            </w:pPr>
            <w:r>
              <w:rPr>
                <w:sz w:val="18"/>
                <w:szCs w:val="18"/>
              </w:rPr>
              <w:t>9005</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736116" w:rsidRDefault="003A6E58" w:rsidP="00DE0826">
            <w:pPr>
              <w:autoSpaceDE w:val="0"/>
              <w:rPr>
                <w:rFonts w:eastAsia="Calibri"/>
                <w:sz w:val="18"/>
                <w:szCs w:val="18"/>
                <w:lang w:eastAsia="en-US"/>
              </w:rPr>
            </w:pPr>
            <w:r w:rsidRPr="00736116">
              <w:rPr>
                <w:rFonts w:eastAsia="Calibri"/>
                <w:sz w:val="18"/>
                <w:szCs w:val="18"/>
                <w:lang w:eastAsia="en-US"/>
              </w:rPr>
              <w:t>Будут получены основные версии принципов больших уклонений в фазовом пространстве для стационарных и “неоднородных” обобщенных процессов  восстановления. Будет найдена в явном виде функция уклонений, соответствующая рассматриваемым процессам и будут установлены ее основные свойства (выпуклость, непрерывность снизу и др.). Будет найден в явном виде функционал уклонений, соответствующий  траекториям таких обобщенных процессов восстановления на растущих интервалах времени.</w:t>
            </w:r>
          </w:p>
          <w:p w:rsidR="003A6E58" w:rsidRPr="00736116" w:rsidRDefault="003A6E58" w:rsidP="00DE0826">
            <w:pPr>
              <w:autoSpaceDE w:val="0"/>
              <w:rPr>
                <w:sz w:val="18"/>
                <w:szCs w:val="18"/>
              </w:rPr>
            </w:pPr>
            <w:r w:rsidRPr="00736116">
              <w:rPr>
                <w:rFonts w:eastAsia="Calibri"/>
                <w:sz w:val="18"/>
                <w:szCs w:val="18"/>
                <w:lang w:eastAsia="en-US"/>
              </w:rPr>
              <w:t xml:space="preserve">Будет найдена асимптотика поведения вероятностей больших уклонений для так называемого </w:t>
            </w:r>
            <w:proofErr w:type="spellStart"/>
            <w:r w:rsidRPr="00736116">
              <w:rPr>
                <w:rFonts w:eastAsia="Calibri"/>
                <w:sz w:val="18"/>
                <w:szCs w:val="18"/>
                <w:lang w:eastAsia="en-US"/>
              </w:rPr>
              <w:t>негауссовского</w:t>
            </w:r>
            <w:proofErr w:type="spellEnd"/>
            <w:r w:rsidRPr="00736116">
              <w:rPr>
                <w:rFonts w:eastAsia="Calibri"/>
                <w:sz w:val="18"/>
                <w:szCs w:val="18"/>
                <w:lang w:eastAsia="en-US"/>
              </w:rPr>
              <w:t xml:space="preserve"> хаоса, т. е. однородной функции от независимых случайных величин </w:t>
            </w:r>
            <w:proofErr w:type="spellStart"/>
            <w:r w:rsidRPr="00736116">
              <w:rPr>
                <w:rFonts w:eastAsia="Calibri"/>
                <w:sz w:val="18"/>
                <w:szCs w:val="18"/>
                <w:lang w:eastAsia="en-US"/>
              </w:rPr>
              <w:t>вейбулловского</w:t>
            </w:r>
            <w:proofErr w:type="spellEnd"/>
            <w:r w:rsidRPr="00736116">
              <w:rPr>
                <w:rFonts w:eastAsia="Calibri"/>
                <w:sz w:val="18"/>
                <w:szCs w:val="18"/>
                <w:lang w:eastAsia="en-US"/>
              </w:rPr>
              <w:t xml:space="preserve"> типа.</w:t>
            </w:r>
            <w:r w:rsidRPr="00736116">
              <w:rPr>
                <w:rFonts w:eastAsia="Calibri"/>
                <w:sz w:val="18"/>
                <w:szCs w:val="18"/>
                <w:lang w:eastAsia="en-US"/>
              </w:rPr>
              <w:br/>
            </w:r>
            <w:r w:rsidRPr="00736116">
              <w:rPr>
                <w:sz w:val="18"/>
                <w:szCs w:val="18"/>
              </w:rPr>
              <w:t xml:space="preserve">Будут получены оценки для вероятностей больших уклонений нормированных соответствующим образом канонических U- и V-статистик от независимых и слабо зависимых наблюдений. Будут установлены асимптотические разложения для функций распределения некоторых классов указанных </w:t>
            </w:r>
            <w:r w:rsidRPr="00736116">
              <w:rPr>
                <w:sz w:val="18"/>
                <w:szCs w:val="18"/>
              </w:rPr>
              <w:lastRenderedPageBreak/>
              <w:t>статистик, построенных по независимым наблюдениям. Будут найдены способы задания предельных распределений U- и V-статистик с помощью кратных стохастических интегралов.</w:t>
            </w:r>
          </w:p>
          <w:p w:rsidR="003A6E58" w:rsidRPr="00736116" w:rsidRDefault="003A6E58" w:rsidP="00DE0826">
            <w:pPr>
              <w:autoSpaceDE w:val="0"/>
              <w:rPr>
                <w:sz w:val="18"/>
                <w:szCs w:val="18"/>
              </w:rPr>
            </w:pPr>
            <w:r w:rsidRPr="00736116">
              <w:rPr>
                <w:sz w:val="18"/>
                <w:szCs w:val="18"/>
              </w:rPr>
              <w:t xml:space="preserve">Будут найдены широкие </w:t>
            </w:r>
            <w:proofErr w:type="gramStart"/>
            <w:r w:rsidRPr="00736116">
              <w:rPr>
                <w:sz w:val="18"/>
                <w:szCs w:val="18"/>
              </w:rPr>
              <w:t>условия</w:t>
            </w:r>
            <w:proofErr w:type="gramEnd"/>
            <w:r w:rsidRPr="00736116">
              <w:rPr>
                <w:sz w:val="18"/>
                <w:szCs w:val="18"/>
              </w:rPr>
              <w:t xml:space="preserve"> при которых </w:t>
            </w:r>
            <w:proofErr w:type="spellStart"/>
            <w:r w:rsidRPr="00736116">
              <w:rPr>
                <w:sz w:val="18"/>
                <w:szCs w:val="18"/>
              </w:rPr>
              <w:t>двухшаговые</w:t>
            </w:r>
            <w:proofErr w:type="spellEnd"/>
            <w:r w:rsidRPr="00736116">
              <w:rPr>
                <w:sz w:val="18"/>
                <w:szCs w:val="18"/>
              </w:rPr>
              <w:t xml:space="preserve"> оценки Фишера и их обобщения остаются асимптотически нормальными даже в случаях, когда соответствующие М-оценки могут не существовать. Будут получены асимптотически правильные оценки скорости сближения </w:t>
            </w:r>
            <w:proofErr w:type="spellStart"/>
            <w:r w:rsidRPr="00736116">
              <w:rPr>
                <w:sz w:val="18"/>
                <w:szCs w:val="18"/>
              </w:rPr>
              <w:t>двухшаговых</w:t>
            </w:r>
            <w:proofErr w:type="spellEnd"/>
            <w:r w:rsidRPr="00736116">
              <w:rPr>
                <w:sz w:val="18"/>
                <w:szCs w:val="18"/>
              </w:rPr>
              <w:t xml:space="preserve"> оценок Фишера и соответствующих М-оценок в случаях, когда последние определены.</w:t>
            </w:r>
          </w:p>
          <w:p w:rsidR="003A6E58" w:rsidRPr="00736116" w:rsidRDefault="003A6E58" w:rsidP="00DE0826">
            <w:pPr>
              <w:autoSpaceDE w:val="0"/>
              <w:rPr>
                <w:rFonts w:eastAsia="Calibri"/>
                <w:sz w:val="18"/>
                <w:szCs w:val="18"/>
              </w:rPr>
            </w:pPr>
            <w:r w:rsidRPr="00736116">
              <w:rPr>
                <w:rFonts w:eastAsia="Calibri"/>
                <w:sz w:val="18"/>
                <w:szCs w:val="18"/>
              </w:rPr>
              <w:t xml:space="preserve">Будут получены теоремы об асимптотике  среднего значения времени пребывания на полуоси с растущей границей траекторий случайного блуждания, у которого распределения скачков правильно меняются на бесконечности. Будет найдено асимптотическое представление вероятности первого выхода </w:t>
            </w:r>
            <w:proofErr w:type="gramStart"/>
            <w:r w:rsidRPr="00736116">
              <w:rPr>
                <w:rFonts w:eastAsia="Calibri"/>
                <w:sz w:val="18"/>
                <w:szCs w:val="18"/>
              </w:rPr>
              <w:t>из полосы через верхнюю границу для случайного блуждания с отрицательным сносом при условии</w:t>
            </w:r>
            <w:proofErr w:type="gramEnd"/>
            <w:r w:rsidRPr="00736116">
              <w:rPr>
                <w:rFonts w:eastAsia="Calibri"/>
                <w:sz w:val="18"/>
                <w:szCs w:val="18"/>
              </w:rPr>
              <w:t xml:space="preserve"> неограниченного роста верхней границы полосы. В качестве следствий будут получены теоремы об асимптотике вероятности разорения при различных ограничениях на скорость убывания на бесконечности распределения скачков случайного блуждания.</w:t>
            </w:r>
          </w:p>
          <w:p w:rsidR="003A6E58" w:rsidRPr="00D5292E" w:rsidRDefault="003A6E58" w:rsidP="00DE0826">
            <w:pPr>
              <w:pStyle w:val="a3"/>
              <w:rPr>
                <w:rFonts w:eastAsia="Times New Roman"/>
                <w:sz w:val="18"/>
                <w:szCs w:val="18"/>
              </w:rPr>
            </w:pPr>
            <w:r w:rsidRPr="00736116">
              <w:rPr>
                <w:sz w:val="18"/>
                <w:szCs w:val="18"/>
                <w:lang w:eastAsia="en-US"/>
              </w:rPr>
              <w:t xml:space="preserve">Для случайного блуждания с тяжелыми хвостами распределений приращений, управляемого регенерирующим процессом, будут получены теоремы о совместной асимптотике времени перескока через удаленный барьер, величины перескока и значения блуждания в предыдущий момент времени. Для циклической системы </w:t>
            </w:r>
            <w:proofErr w:type="spellStart"/>
            <w:r w:rsidRPr="00736116">
              <w:rPr>
                <w:sz w:val="18"/>
                <w:szCs w:val="18"/>
                <w:lang w:eastAsia="en-US"/>
              </w:rPr>
              <w:t>поллинга</w:t>
            </w:r>
            <w:proofErr w:type="spellEnd"/>
            <w:r w:rsidRPr="00736116">
              <w:rPr>
                <w:sz w:val="18"/>
                <w:szCs w:val="18"/>
                <w:lang w:eastAsia="en-US"/>
              </w:rPr>
              <w:t xml:space="preserve"> в условиях перегрузки будут установлены теоремы о жидкостной асимптотике совместного распределения длин очередей на различных узлах. Для жидкостного случайного процесса со случайными </w:t>
            </w:r>
            <w:r w:rsidRPr="00736116">
              <w:rPr>
                <w:sz w:val="18"/>
                <w:szCs w:val="18"/>
                <w:lang w:eastAsia="en-US"/>
              </w:rPr>
              <w:lastRenderedPageBreak/>
              <w:t>скачками, имеющими тяжелые хвосты распределений, будут найдены теоремы об асимптотике хвоста стационарного распределения.</w:t>
            </w:r>
            <w:r w:rsidRPr="00736116">
              <w:rPr>
                <w:sz w:val="18"/>
                <w:szCs w:val="18"/>
                <w:lang w:eastAsia="en-US"/>
              </w:rPr>
              <w:br/>
            </w:r>
            <w:r w:rsidRPr="00D5292E">
              <w:rPr>
                <w:rFonts w:eastAsia="Times New Roman"/>
                <w:sz w:val="18"/>
                <w:szCs w:val="18"/>
              </w:rPr>
              <w:t>Исполнители:</w:t>
            </w:r>
          </w:p>
          <w:p w:rsidR="003A6E58" w:rsidRPr="00736116" w:rsidRDefault="003A6E58" w:rsidP="00DE0826">
            <w:pPr>
              <w:rPr>
                <w:sz w:val="18"/>
                <w:szCs w:val="18"/>
              </w:rPr>
            </w:pPr>
            <w:r w:rsidRPr="00736116">
              <w:rPr>
                <w:sz w:val="18"/>
                <w:szCs w:val="18"/>
              </w:rPr>
              <w:t>Лаборатория теории вероятностей и математической статистики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академик А.А. Боровков</w:t>
            </w:r>
          </w:p>
        </w:tc>
        <w:tc>
          <w:tcPr>
            <w:tcW w:w="2284" w:type="dxa"/>
          </w:tcPr>
          <w:p w:rsidR="003A6E58" w:rsidRPr="00736116" w:rsidRDefault="003A6E58" w:rsidP="00DE0826">
            <w:pPr>
              <w:rPr>
                <w:sz w:val="18"/>
                <w:szCs w:val="18"/>
              </w:rPr>
            </w:pPr>
            <w:r w:rsidRPr="00736116">
              <w:rPr>
                <w:sz w:val="18"/>
                <w:szCs w:val="18"/>
              </w:rPr>
              <w:lastRenderedPageBreak/>
              <w:t>Планируемые результаты найдут применение в областях науки, техники и народного хозяйства, где применяются вероятностные и статистические методы.</w:t>
            </w:r>
          </w:p>
          <w:p w:rsidR="003A6E58" w:rsidRPr="00736116" w:rsidRDefault="003A6E58" w:rsidP="00DE0826">
            <w:pPr>
              <w:rPr>
                <w:sz w:val="18"/>
                <w:szCs w:val="18"/>
              </w:rPr>
            </w:pPr>
            <w:r w:rsidRPr="00736116">
              <w:rPr>
                <w:sz w:val="18"/>
                <w:szCs w:val="18"/>
              </w:rPr>
              <w:t xml:space="preserve">В частности, эти результаты могут быть полезны при прогнозировании поведения </w:t>
            </w:r>
          </w:p>
          <w:p w:rsidR="003A6E58" w:rsidRPr="00736116" w:rsidRDefault="003A6E58" w:rsidP="00DE0826">
            <w:pPr>
              <w:rPr>
                <w:sz w:val="18"/>
                <w:szCs w:val="18"/>
              </w:rPr>
            </w:pPr>
            <w:r w:rsidRPr="00736116">
              <w:rPr>
                <w:sz w:val="18"/>
                <w:szCs w:val="18"/>
              </w:rPr>
              <w:t>больших информационных сетей; при обработке массивов данных, полученных в результате исследований работы нефтегазовых скважин и в результате космического зондирования земли; при статистических исследованиях свойств новых лекарственных средств и технологий.</w:t>
            </w:r>
          </w:p>
          <w:p w:rsidR="003A6E58" w:rsidRPr="00736116" w:rsidRDefault="003A6E58" w:rsidP="00DE0826">
            <w:pPr>
              <w:rPr>
                <w:sz w:val="18"/>
                <w:szCs w:val="18"/>
              </w:rPr>
            </w:pPr>
          </w:p>
          <w:p w:rsidR="003A6E58" w:rsidRPr="00736116" w:rsidRDefault="003A6E58" w:rsidP="00DE0826">
            <w:pPr>
              <w:rPr>
                <w:sz w:val="18"/>
                <w:szCs w:val="18"/>
              </w:rPr>
            </w:pPr>
            <w:r w:rsidRPr="00736116">
              <w:rPr>
                <w:sz w:val="18"/>
                <w:szCs w:val="18"/>
              </w:rPr>
              <w:t>Эти области применения  принадлежат к следующим направлениям модернизации экономики РФ:</w:t>
            </w:r>
          </w:p>
          <w:p w:rsidR="003A6E58" w:rsidRPr="00736116" w:rsidRDefault="003A6E58" w:rsidP="00DE0826">
            <w:pPr>
              <w:rPr>
                <w:sz w:val="18"/>
                <w:szCs w:val="18"/>
              </w:rPr>
            </w:pPr>
          </w:p>
          <w:p w:rsidR="003A6E58" w:rsidRDefault="003A6E58" w:rsidP="00DE0826">
            <w:pPr>
              <w:rPr>
                <w:sz w:val="18"/>
                <w:szCs w:val="18"/>
              </w:rPr>
            </w:pPr>
            <w:r w:rsidRPr="00736116">
              <w:rPr>
                <w:sz w:val="18"/>
                <w:szCs w:val="18"/>
              </w:rPr>
              <w:t>II. Медицинские</w:t>
            </w:r>
          </w:p>
          <w:p w:rsidR="003A6E58" w:rsidRPr="00736116" w:rsidRDefault="003A6E58" w:rsidP="00DE0826">
            <w:pPr>
              <w:rPr>
                <w:sz w:val="18"/>
                <w:szCs w:val="18"/>
              </w:rPr>
            </w:pPr>
            <w:r w:rsidRPr="00736116">
              <w:rPr>
                <w:sz w:val="18"/>
                <w:szCs w:val="18"/>
              </w:rPr>
              <w:t xml:space="preserve"> технологии, прежде всего диагностическое оборудование, а также лекарственные средства.</w:t>
            </w:r>
          </w:p>
          <w:p w:rsidR="003A6E58" w:rsidRDefault="003A6E58" w:rsidP="00DE0826">
            <w:pPr>
              <w:rPr>
                <w:sz w:val="18"/>
                <w:szCs w:val="18"/>
              </w:rPr>
            </w:pPr>
            <w:r w:rsidRPr="00736116">
              <w:rPr>
                <w:sz w:val="18"/>
                <w:szCs w:val="18"/>
              </w:rPr>
              <w:t>IV. Стратегические</w:t>
            </w:r>
          </w:p>
          <w:p w:rsidR="003A6E58" w:rsidRPr="00736116" w:rsidRDefault="003A6E58" w:rsidP="00DE0826">
            <w:pPr>
              <w:rPr>
                <w:sz w:val="18"/>
                <w:szCs w:val="18"/>
              </w:rPr>
            </w:pPr>
            <w:r w:rsidRPr="00736116">
              <w:rPr>
                <w:sz w:val="18"/>
                <w:szCs w:val="18"/>
              </w:rPr>
              <w:t xml:space="preserve"> информационные технологии, включая вопросы создания суперкомпьютеров и разработки программного обеспечения.</w:t>
            </w:r>
          </w:p>
          <w:p w:rsidR="003A6E58" w:rsidRDefault="003A6E58" w:rsidP="00DE0826">
            <w:pPr>
              <w:rPr>
                <w:sz w:val="18"/>
                <w:szCs w:val="18"/>
              </w:rPr>
            </w:pPr>
            <w:r w:rsidRPr="00736116">
              <w:rPr>
                <w:sz w:val="18"/>
                <w:szCs w:val="18"/>
              </w:rPr>
              <w:t>V. Космические</w:t>
            </w:r>
          </w:p>
          <w:p w:rsidR="003A6E58" w:rsidRPr="00736116" w:rsidRDefault="003A6E58" w:rsidP="00DE0826">
            <w:pPr>
              <w:rPr>
                <w:sz w:val="18"/>
                <w:szCs w:val="18"/>
              </w:rPr>
            </w:pPr>
            <w:r w:rsidRPr="00736116">
              <w:rPr>
                <w:sz w:val="18"/>
                <w:szCs w:val="18"/>
              </w:rPr>
              <w:t xml:space="preserve"> технологии, прежде всего, связанные с телекоммуникациями и системой ГЛОНАСС, а также развитие наземной инфраструктуры.</w:t>
            </w:r>
          </w:p>
        </w:tc>
      </w:tr>
      <w:tr w:rsidR="003A6E58" w:rsidRPr="00736116" w:rsidTr="005E16C8">
        <w:trPr>
          <w:trHeight w:val="255"/>
        </w:trPr>
        <w:tc>
          <w:tcPr>
            <w:tcW w:w="2028" w:type="dxa"/>
          </w:tcPr>
          <w:p w:rsidR="003A6E58" w:rsidRPr="00D5292E" w:rsidRDefault="003A6E58" w:rsidP="00DE0826">
            <w:pPr>
              <w:pStyle w:val="a3"/>
              <w:rPr>
                <w:rFonts w:eastAsia="Times New Roman"/>
                <w:sz w:val="18"/>
                <w:szCs w:val="18"/>
              </w:rPr>
            </w:pPr>
            <w:r w:rsidRPr="00D5292E">
              <w:rPr>
                <w:rFonts w:eastAsia="Times New Roman"/>
                <w:bCs/>
                <w:sz w:val="18"/>
                <w:szCs w:val="18"/>
                <w:lang w:val="en-US"/>
              </w:rPr>
              <w:lastRenderedPageBreak/>
              <w:t>I</w:t>
            </w:r>
            <w:r w:rsidRPr="00D5292E">
              <w:rPr>
                <w:rFonts w:eastAsia="Times New Roman"/>
                <w:bCs/>
                <w:sz w:val="18"/>
                <w:szCs w:val="18"/>
              </w:rPr>
              <w:t xml:space="preserve">.1.3.2. </w:t>
            </w:r>
            <w:r w:rsidRPr="00D5292E">
              <w:rPr>
                <w:rFonts w:eastAsia="Times New Roman"/>
                <w:sz w:val="18"/>
                <w:szCs w:val="18"/>
              </w:rPr>
              <w:t>Развитие методов исследования стохастических моделей, ориентированных на популяционные и биомедицинские приложения.</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 xml:space="preserve">(номер </w:t>
            </w:r>
            <w:proofErr w:type="spellStart"/>
            <w:r w:rsidRPr="00D5292E">
              <w:rPr>
                <w:rFonts w:eastAsia="Times New Roman"/>
                <w:sz w:val="18"/>
                <w:szCs w:val="18"/>
              </w:rPr>
              <w:t>госрегистрации</w:t>
            </w:r>
            <w:proofErr w:type="spellEnd"/>
            <w:r w:rsidRPr="00D5292E">
              <w:rPr>
                <w:rFonts w:eastAsia="Times New Roman"/>
                <w:sz w:val="18"/>
                <w:szCs w:val="18"/>
              </w:rPr>
              <w:t xml:space="preserve"> 01201352758)</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Разработка методов исследования асимптотических свой</w:t>
            </w:r>
            <w:proofErr w:type="gramStart"/>
            <w:r w:rsidRPr="00D5292E">
              <w:rPr>
                <w:rFonts w:eastAsia="Times New Roman"/>
                <w:sz w:val="18"/>
                <w:szCs w:val="18"/>
              </w:rPr>
              <w:t>ств кр</w:t>
            </w:r>
            <w:proofErr w:type="gramEnd"/>
            <w:r w:rsidRPr="00D5292E">
              <w:rPr>
                <w:rFonts w:eastAsia="Times New Roman"/>
                <w:sz w:val="18"/>
                <w:szCs w:val="18"/>
              </w:rPr>
              <w:t>итических ветвящихся процессов с одним типом короткоживущих и одним типом долгоживущих частиц с правильно меняющимися хвостами (</w:t>
            </w:r>
            <w:proofErr w:type="spellStart"/>
            <w:r w:rsidRPr="00D5292E">
              <w:rPr>
                <w:rFonts w:eastAsia="Times New Roman"/>
                <w:sz w:val="18"/>
                <w:szCs w:val="18"/>
              </w:rPr>
              <w:t>КВПкд</w:t>
            </w:r>
            <w:proofErr w:type="spellEnd"/>
            <w:r w:rsidRPr="00D5292E">
              <w:rPr>
                <w:rFonts w:eastAsia="Times New Roman"/>
                <w:sz w:val="18"/>
                <w:szCs w:val="18"/>
              </w:rPr>
              <w:t>).</w:t>
            </w:r>
          </w:p>
          <w:p w:rsidR="003A6E58" w:rsidRPr="00736116" w:rsidRDefault="003A6E58" w:rsidP="00DE0826">
            <w:pPr>
              <w:rPr>
                <w:sz w:val="18"/>
                <w:szCs w:val="18"/>
              </w:rPr>
            </w:pPr>
            <w:r w:rsidRPr="00736116">
              <w:rPr>
                <w:sz w:val="18"/>
                <w:szCs w:val="18"/>
              </w:rPr>
              <w:t>Изучить динамику распространения социально значимых инфекционных заболеваний.</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Построить вероятностный метод распознавания образов на базе  совместного использования результатов факторного исследования альтернативных показателей и простейших латентно-структурных  моделях.  </w:t>
            </w:r>
          </w:p>
          <w:p w:rsidR="003A6E58" w:rsidRPr="00D5292E" w:rsidRDefault="003A6E58" w:rsidP="00DE0826">
            <w:pPr>
              <w:pStyle w:val="a3"/>
              <w:rPr>
                <w:rFonts w:eastAsia="Times New Roman"/>
                <w:sz w:val="18"/>
                <w:szCs w:val="18"/>
              </w:rPr>
            </w:pPr>
            <w:r w:rsidRPr="00D5292E">
              <w:rPr>
                <w:rFonts w:eastAsia="Times New Roman"/>
                <w:sz w:val="18"/>
                <w:szCs w:val="18"/>
              </w:rPr>
              <w:t>Создать новые математические модели для задач обучения и маршрутизации сообщений радиосетях.</w:t>
            </w:r>
          </w:p>
        </w:tc>
        <w:tc>
          <w:tcPr>
            <w:tcW w:w="840" w:type="dxa"/>
            <w:shd w:val="clear" w:color="auto" w:fill="FFFFFF"/>
          </w:tcPr>
          <w:p w:rsidR="003A6E58" w:rsidRDefault="003A6E58">
            <w:pPr>
              <w:jc w:val="center"/>
              <w:rPr>
                <w:sz w:val="18"/>
                <w:szCs w:val="18"/>
              </w:rPr>
            </w:pPr>
            <w:r>
              <w:rPr>
                <w:sz w:val="18"/>
                <w:szCs w:val="18"/>
              </w:rPr>
              <w:t>6023</w:t>
            </w:r>
          </w:p>
        </w:tc>
        <w:tc>
          <w:tcPr>
            <w:tcW w:w="913" w:type="dxa"/>
            <w:shd w:val="clear" w:color="auto" w:fill="FFFFFF"/>
          </w:tcPr>
          <w:p w:rsidR="003A6E58" w:rsidRPr="00D5292E" w:rsidRDefault="003A6E58" w:rsidP="00DE0826">
            <w:pPr>
              <w:pStyle w:val="a3"/>
              <w:rPr>
                <w:rFonts w:eastAsia="Times New Roman"/>
                <w:color w:val="000000"/>
                <w:sz w:val="18"/>
                <w:szCs w:val="18"/>
              </w:rPr>
            </w:pPr>
          </w:p>
        </w:tc>
        <w:tc>
          <w:tcPr>
            <w:tcW w:w="1007" w:type="dxa"/>
            <w:shd w:val="clear" w:color="auto" w:fill="FFFFFF"/>
          </w:tcPr>
          <w:p w:rsidR="003A6E58" w:rsidRPr="00D5292E" w:rsidRDefault="003A6E58" w:rsidP="00DE0826">
            <w:pPr>
              <w:pStyle w:val="a3"/>
              <w:rPr>
                <w:rFonts w:eastAsia="Times New Roman"/>
                <w:color w:val="000000"/>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Для </w:t>
            </w:r>
            <w:proofErr w:type="spellStart"/>
            <w:r w:rsidRPr="00D5292E">
              <w:rPr>
                <w:rFonts w:eastAsia="Times New Roman"/>
                <w:sz w:val="18"/>
                <w:szCs w:val="18"/>
              </w:rPr>
              <w:t>КВПкд</w:t>
            </w:r>
            <w:proofErr w:type="spellEnd"/>
            <w:r w:rsidRPr="00D5292E">
              <w:rPr>
                <w:rFonts w:eastAsia="Times New Roman"/>
                <w:sz w:val="18"/>
                <w:szCs w:val="18"/>
              </w:rPr>
              <w:t xml:space="preserve"> будут доказаны предельные теоремы при ослабленных начальных условиях и расширенном интервале показателей степеней для </w:t>
            </w:r>
            <w:proofErr w:type="gramStart"/>
            <w:r w:rsidRPr="00D5292E">
              <w:rPr>
                <w:rFonts w:eastAsia="Times New Roman"/>
                <w:sz w:val="18"/>
                <w:szCs w:val="18"/>
              </w:rPr>
              <w:t>случая</w:t>
            </w:r>
            <w:proofErr w:type="gramEnd"/>
            <w:r w:rsidRPr="00D5292E">
              <w:rPr>
                <w:rFonts w:eastAsia="Times New Roman"/>
                <w:sz w:val="18"/>
                <w:szCs w:val="18"/>
              </w:rPr>
              <w:t xml:space="preserve"> правильно меняющихся хвостов у продолжительности жизни частиц второго типа; в расширенной области будет доказан цикл предельных теорем для процессов, начинающихся с большого числа частиц. </w:t>
            </w:r>
          </w:p>
          <w:p w:rsidR="003A6E58" w:rsidRPr="00736116" w:rsidRDefault="003A6E58" w:rsidP="00DE0826">
            <w:pPr>
              <w:rPr>
                <w:sz w:val="18"/>
                <w:szCs w:val="18"/>
              </w:rPr>
            </w:pPr>
            <w:r w:rsidRPr="00736116">
              <w:rPr>
                <w:sz w:val="18"/>
                <w:szCs w:val="18"/>
              </w:rPr>
              <w:t xml:space="preserve">Аналитически и численно будет описана динамика математических ожиданий численностей индивидуумов различных групп населения, подверженных воздействию туберкулеза и ВИЧ-инфекции, с учетом демографических факторов (рождаемость, смертность и миграция индивидуумов между регионами).  </w:t>
            </w:r>
          </w:p>
          <w:p w:rsidR="003A6E58" w:rsidRPr="00736116" w:rsidRDefault="003A6E58" w:rsidP="00DE0826">
            <w:pPr>
              <w:rPr>
                <w:sz w:val="18"/>
                <w:szCs w:val="18"/>
              </w:rPr>
            </w:pPr>
            <w:r w:rsidRPr="00736116">
              <w:rPr>
                <w:sz w:val="18"/>
                <w:szCs w:val="18"/>
              </w:rPr>
              <w:t xml:space="preserve">На основе вероятностного метода совместного использования факторного  и латентного анализа распознавания образов будут реализованы  вычислительные алгоритмы предварительной диагностики патологических состояний у лиц с дисплазией соединительной ткани.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разработаны новые теоретико-вероятностные методы обучения и решения задач маршрутизации передачи сообщений в радиосетях </w:t>
            </w:r>
            <w:proofErr w:type="spellStart"/>
            <w:r w:rsidRPr="00D5292E">
              <w:rPr>
                <w:rFonts w:eastAsia="Times New Roman"/>
                <w:sz w:val="18"/>
                <w:szCs w:val="18"/>
              </w:rPr>
              <w:t>декаметрового</w:t>
            </w:r>
            <w:proofErr w:type="spellEnd"/>
            <w:r w:rsidRPr="00D5292E">
              <w:rPr>
                <w:rFonts w:eastAsia="Times New Roman"/>
                <w:sz w:val="18"/>
                <w:szCs w:val="18"/>
              </w:rPr>
              <w:t xml:space="preserve"> диапазона с множественной ретрансляцией.</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Лаборатория теоретико-вероятностных методов ОФ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д.ф.-м.н. </w:t>
            </w:r>
            <w:proofErr w:type="spellStart"/>
            <w:r w:rsidRPr="00D5292E">
              <w:rPr>
                <w:rFonts w:eastAsia="Times New Roman"/>
                <w:sz w:val="18"/>
                <w:szCs w:val="18"/>
              </w:rPr>
              <w:t>Топчий</w:t>
            </w:r>
            <w:proofErr w:type="spellEnd"/>
            <w:r w:rsidRPr="00D5292E">
              <w:rPr>
                <w:rFonts w:eastAsia="Times New Roman"/>
                <w:sz w:val="18"/>
                <w:szCs w:val="18"/>
              </w:rPr>
              <w:t xml:space="preserve"> В.А.</w:t>
            </w:r>
          </w:p>
        </w:tc>
        <w:tc>
          <w:tcPr>
            <w:tcW w:w="2284" w:type="dxa"/>
          </w:tcPr>
          <w:p w:rsidR="003A6E58" w:rsidRPr="00D5292E" w:rsidRDefault="003A6E58" w:rsidP="00DE0826">
            <w:pPr>
              <w:pStyle w:val="a3"/>
              <w:rPr>
                <w:rFonts w:eastAsia="Times New Roman"/>
                <w:sz w:val="18"/>
                <w:szCs w:val="18"/>
              </w:rPr>
            </w:pPr>
            <w:r w:rsidRPr="00D5292E">
              <w:rPr>
                <w:rFonts w:eastAsia="Times New Roman"/>
                <w:sz w:val="18"/>
                <w:szCs w:val="18"/>
              </w:rPr>
              <w:t>II. Медицинские</w:t>
            </w:r>
          </w:p>
          <w:p w:rsidR="003A6E58" w:rsidRPr="00D5292E" w:rsidRDefault="003A6E58" w:rsidP="00DE0826">
            <w:pPr>
              <w:pStyle w:val="a3"/>
              <w:rPr>
                <w:rFonts w:eastAsia="Times New Roman"/>
                <w:sz w:val="18"/>
                <w:szCs w:val="18"/>
              </w:rPr>
            </w:pPr>
            <w:r w:rsidRPr="00D5292E">
              <w:rPr>
                <w:rFonts w:eastAsia="Times New Roman"/>
                <w:sz w:val="18"/>
                <w:szCs w:val="18"/>
              </w:rPr>
              <w:t xml:space="preserve"> технологии, прежде всего диагностическое оборудование, а также лекарственные средства.</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IV. Стратегические</w:t>
            </w:r>
          </w:p>
          <w:p w:rsidR="003A6E58" w:rsidRPr="00D5292E" w:rsidRDefault="003A6E58" w:rsidP="00DE0826">
            <w:pPr>
              <w:pStyle w:val="a3"/>
              <w:rPr>
                <w:rFonts w:eastAsia="Times New Roman"/>
                <w:sz w:val="18"/>
                <w:szCs w:val="18"/>
              </w:rPr>
            </w:pPr>
            <w:r w:rsidRPr="00D5292E">
              <w:rPr>
                <w:rFonts w:eastAsia="Times New Roman"/>
                <w:sz w:val="18"/>
                <w:szCs w:val="18"/>
              </w:rPr>
              <w:t xml:space="preserve"> информационные технологии, включая вопросы создания суперкомпьютеров и разработки программного обеспечения.</w:t>
            </w:r>
          </w:p>
          <w:p w:rsidR="003A6E58" w:rsidRPr="00D5292E" w:rsidRDefault="003A6E58" w:rsidP="00DE0826">
            <w:pPr>
              <w:pStyle w:val="a3"/>
              <w:rPr>
                <w:rFonts w:eastAsia="Times New Roman"/>
                <w:sz w:val="18"/>
                <w:szCs w:val="18"/>
              </w:rPr>
            </w:pPr>
          </w:p>
        </w:tc>
      </w:tr>
      <w:tr w:rsidR="003A6E58" w:rsidRPr="00736116" w:rsidTr="005E16C8">
        <w:trPr>
          <w:trHeight w:val="255"/>
        </w:trPr>
        <w:tc>
          <w:tcPr>
            <w:tcW w:w="2028" w:type="dxa"/>
          </w:tcPr>
          <w:p w:rsidR="003A6E58" w:rsidRPr="00736116" w:rsidRDefault="003A6E58" w:rsidP="00DE0826">
            <w:pPr>
              <w:rPr>
                <w:sz w:val="18"/>
                <w:szCs w:val="18"/>
              </w:rPr>
            </w:pPr>
            <w:r w:rsidRPr="00736116">
              <w:rPr>
                <w:sz w:val="18"/>
                <w:szCs w:val="18"/>
              </w:rPr>
              <w:t xml:space="preserve">I.1.5.1. Некоторые </w:t>
            </w:r>
            <w:r w:rsidRPr="00736116">
              <w:rPr>
                <w:sz w:val="18"/>
                <w:szCs w:val="18"/>
              </w:rPr>
              <w:lastRenderedPageBreak/>
              <w:t>проблемы нелинейного анализа и их приложения в механике и физике</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 xml:space="preserve">Развитие математической теории нелинейного </w:t>
            </w:r>
            <w:r w:rsidRPr="00D5292E">
              <w:rPr>
                <w:rFonts w:eastAsia="Times New Roman"/>
                <w:sz w:val="18"/>
                <w:szCs w:val="18"/>
              </w:rPr>
              <w:lastRenderedPageBreak/>
              <w:t xml:space="preserve">резонанса. Разработка </w:t>
            </w:r>
            <w:proofErr w:type="spellStart"/>
            <w:r w:rsidRPr="00D5292E">
              <w:rPr>
                <w:rFonts w:eastAsia="Times New Roman"/>
                <w:sz w:val="18"/>
                <w:szCs w:val="18"/>
              </w:rPr>
              <w:t>термодинамически</w:t>
            </w:r>
            <w:proofErr w:type="spellEnd"/>
            <w:r w:rsidRPr="00D5292E">
              <w:rPr>
                <w:rFonts w:eastAsia="Times New Roman"/>
                <w:sz w:val="18"/>
                <w:szCs w:val="18"/>
              </w:rPr>
              <w:t xml:space="preserve"> согласованных моделей течения многофазных сжимаемых жидкостей. Исследование проблем вариационного исчисления и математической теории упругости. Изучение вырождающихся и сингулярных уравнений с частными производными. Развитие теории обратных задач для уравнений с разрывными коэффициентами.</w:t>
            </w:r>
          </w:p>
          <w:p w:rsidR="003A6E58" w:rsidRPr="00D5292E" w:rsidRDefault="003A6E58" w:rsidP="00DE0826">
            <w:pPr>
              <w:pStyle w:val="a3"/>
              <w:rPr>
                <w:rFonts w:eastAsia="Times New Roman"/>
                <w:sz w:val="18"/>
                <w:szCs w:val="18"/>
              </w:rPr>
            </w:pPr>
          </w:p>
        </w:tc>
        <w:tc>
          <w:tcPr>
            <w:tcW w:w="840" w:type="dxa"/>
            <w:shd w:val="clear" w:color="auto" w:fill="FFFFFF"/>
          </w:tcPr>
          <w:p w:rsidR="003A6E58" w:rsidRDefault="003A6E58">
            <w:pPr>
              <w:jc w:val="center"/>
              <w:rPr>
                <w:sz w:val="18"/>
                <w:szCs w:val="18"/>
              </w:rPr>
            </w:pPr>
            <w:r>
              <w:rPr>
                <w:sz w:val="18"/>
                <w:szCs w:val="18"/>
              </w:rPr>
              <w:lastRenderedPageBreak/>
              <w:t>8004</w:t>
            </w:r>
          </w:p>
        </w:tc>
        <w:tc>
          <w:tcPr>
            <w:tcW w:w="913" w:type="dxa"/>
            <w:shd w:val="clear" w:color="auto" w:fill="FFFFFF"/>
          </w:tcPr>
          <w:p w:rsidR="003A6E58" w:rsidRPr="00736116" w:rsidRDefault="003A6E58" w:rsidP="00DE0826">
            <w:pPr>
              <w:rPr>
                <w:sz w:val="18"/>
                <w:szCs w:val="18"/>
              </w:rPr>
            </w:pPr>
          </w:p>
        </w:tc>
        <w:tc>
          <w:tcPr>
            <w:tcW w:w="1007" w:type="dxa"/>
            <w:shd w:val="clear" w:color="auto" w:fill="FFFFFF"/>
          </w:tcPr>
          <w:p w:rsidR="003A6E58" w:rsidRPr="00736116" w:rsidRDefault="003A6E58" w:rsidP="00DE0826">
            <w:pPr>
              <w:rPr>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 xml:space="preserve">Доказать инвариантность системы фазовых </w:t>
            </w:r>
            <w:r w:rsidRPr="00D5292E">
              <w:rPr>
                <w:rFonts w:eastAsia="Times New Roman"/>
                <w:sz w:val="18"/>
                <w:szCs w:val="18"/>
              </w:rPr>
              <w:lastRenderedPageBreak/>
              <w:t xml:space="preserve">колебаний относительно выбора масштаба при усреднении для абстрактных гиперболических уравнений с квадратичными нелинейностями при малых периодических возмущениях. Выяснить при каких условиях семейство однородных градиентных мер Янга образует неоднородную градиентную меру Янга, ассоциированную </w:t>
            </w:r>
            <w:proofErr w:type="gramStart"/>
            <w:r w:rsidRPr="00D5292E">
              <w:rPr>
                <w:rFonts w:eastAsia="Times New Roman"/>
                <w:sz w:val="18"/>
                <w:szCs w:val="18"/>
              </w:rPr>
              <w:t>с</w:t>
            </w:r>
            <w:proofErr w:type="gramEnd"/>
            <w:r w:rsidRPr="00D5292E">
              <w:rPr>
                <w:rFonts w:eastAsia="Times New Roman"/>
                <w:sz w:val="18"/>
                <w:szCs w:val="18"/>
              </w:rPr>
              <w:t xml:space="preserve"> данным </w:t>
            </w:r>
            <w:proofErr w:type="spellStart"/>
            <w:r w:rsidRPr="00D5292E">
              <w:rPr>
                <w:rFonts w:eastAsia="Times New Roman"/>
                <w:sz w:val="18"/>
                <w:szCs w:val="18"/>
              </w:rPr>
              <w:t>наперед</w:t>
            </w:r>
            <w:proofErr w:type="spellEnd"/>
            <w:r w:rsidRPr="00D5292E">
              <w:rPr>
                <w:rFonts w:eastAsia="Times New Roman"/>
                <w:sz w:val="18"/>
                <w:szCs w:val="18"/>
              </w:rPr>
              <w:t xml:space="preserve"> </w:t>
            </w:r>
            <w:proofErr w:type="spellStart"/>
            <w:r w:rsidRPr="00D5292E">
              <w:rPr>
                <w:rFonts w:eastAsia="Times New Roman"/>
                <w:sz w:val="18"/>
                <w:szCs w:val="18"/>
              </w:rPr>
              <w:t>интеграндом</w:t>
            </w:r>
            <w:proofErr w:type="spellEnd"/>
            <w:r w:rsidRPr="00D5292E">
              <w:rPr>
                <w:rFonts w:eastAsia="Times New Roman"/>
                <w:sz w:val="18"/>
                <w:szCs w:val="18"/>
              </w:rPr>
              <w:t xml:space="preserve">. Решить задачу о параметрическом возмущении дифференциальных уравнений в гильбертовом пространстве с неограниченными операторными коэффициентами, имеющими участки непрерывного спектра. Разработать модель распространения волн малой амплитуды в предварительно напряженных упругих средах, определяющие уравнения которой записаны в виде гиперболической системы первого порядка. Доказать однозначную разрешимость обратных спектральных задач для оператора с разрывными коэффициентами, определяемого краевой задачей для </w:t>
            </w:r>
            <w:proofErr w:type="spellStart"/>
            <w:r w:rsidRPr="00D5292E">
              <w:rPr>
                <w:rFonts w:eastAsia="Times New Roman"/>
                <w:sz w:val="18"/>
                <w:szCs w:val="18"/>
              </w:rPr>
              <w:t>импедансного</w:t>
            </w:r>
            <w:proofErr w:type="spellEnd"/>
            <w:r w:rsidRPr="00D5292E">
              <w:rPr>
                <w:rFonts w:eastAsia="Times New Roman"/>
                <w:sz w:val="18"/>
                <w:szCs w:val="18"/>
              </w:rPr>
              <w:t xml:space="preserve"> уравнения, в случае, когда оно не сводится к классическому уравнению Штурма – </w:t>
            </w:r>
            <w:proofErr w:type="spellStart"/>
            <w:r w:rsidRPr="00D5292E">
              <w:rPr>
                <w:rFonts w:eastAsia="Times New Roman"/>
                <w:sz w:val="18"/>
                <w:szCs w:val="18"/>
              </w:rPr>
              <w:t>Лиувилля</w:t>
            </w:r>
            <w:proofErr w:type="spellEnd"/>
            <w:r w:rsidRPr="00D5292E">
              <w:rPr>
                <w:rFonts w:eastAsia="Times New Roman"/>
                <w:sz w:val="18"/>
                <w:szCs w:val="18"/>
              </w:rPr>
              <w:t>. Разработать конструктивную процедуру решения рассматриваемой обратной спектральной задачи. Охарактеризовать гладкость решений анизотропных эллиптических уравнений.</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f"/>
              <w:rPr>
                <w:rFonts w:ascii="Times New Roman" w:eastAsia="Times New Roman" w:hAnsi="Times New Roman" w:cs="Times New Roman"/>
                <w:sz w:val="18"/>
                <w:szCs w:val="18"/>
              </w:rPr>
            </w:pPr>
            <w:r w:rsidRPr="00D5292E">
              <w:rPr>
                <w:rFonts w:ascii="Times New Roman" w:eastAsia="Times New Roman" w:hAnsi="Times New Roman" w:cs="Times New Roman"/>
                <w:sz w:val="18"/>
                <w:szCs w:val="18"/>
              </w:rPr>
              <w:t>Лаборатория дифференциальных уравнений и смежных вопросов анализа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д.ф.-м.н. В.С. </w:t>
            </w:r>
            <w:proofErr w:type="spellStart"/>
            <w:r w:rsidRPr="00D5292E">
              <w:rPr>
                <w:rFonts w:eastAsia="Times New Roman"/>
                <w:sz w:val="18"/>
                <w:szCs w:val="18"/>
              </w:rPr>
              <w:t>Белоносов</w:t>
            </w:r>
            <w:proofErr w:type="spellEnd"/>
            <w:r w:rsidRPr="00D5292E">
              <w:rPr>
                <w:rFonts w:eastAsia="Times New Roman"/>
                <w:sz w:val="18"/>
                <w:szCs w:val="18"/>
              </w:rPr>
              <w:t>.</w:t>
            </w:r>
          </w:p>
          <w:p w:rsidR="003A6E58" w:rsidRPr="00D5292E" w:rsidRDefault="003A6E58" w:rsidP="00DE0826">
            <w:pPr>
              <w:pStyle w:val="a3"/>
              <w:rPr>
                <w:rFonts w:eastAsia="Times New Roman"/>
                <w:sz w:val="18"/>
                <w:szCs w:val="18"/>
              </w:rPr>
            </w:pPr>
          </w:p>
        </w:tc>
        <w:tc>
          <w:tcPr>
            <w:tcW w:w="2284"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 xml:space="preserve">I. </w:t>
            </w:r>
            <w:proofErr w:type="spellStart"/>
            <w:r w:rsidRPr="00D5292E">
              <w:rPr>
                <w:rFonts w:eastAsia="Times New Roman"/>
                <w:sz w:val="18"/>
                <w:szCs w:val="18"/>
              </w:rPr>
              <w:t>Энергоэффективность</w:t>
            </w:r>
            <w:proofErr w:type="spellEnd"/>
            <w:r w:rsidRPr="00D5292E">
              <w:rPr>
                <w:rFonts w:eastAsia="Times New Roman"/>
                <w:sz w:val="18"/>
                <w:szCs w:val="18"/>
              </w:rPr>
              <w:t xml:space="preserve"> и </w:t>
            </w:r>
            <w:r w:rsidRPr="00D5292E">
              <w:rPr>
                <w:rFonts w:eastAsia="Times New Roman"/>
                <w:sz w:val="18"/>
                <w:szCs w:val="18"/>
              </w:rPr>
              <w:lastRenderedPageBreak/>
              <w:t xml:space="preserve">энергосбережение, включая вопросы разработки новых видов топлива. </w:t>
            </w:r>
          </w:p>
          <w:p w:rsidR="003A6E58" w:rsidRPr="00D5292E" w:rsidRDefault="003A6E58" w:rsidP="00DE0826">
            <w:pPr>
              <w:pStyle w:val="a3"/>
              <w:rPr>
                <w:rFonts w:eastAsia="Times New Roman"/>
                <w:sz w:val="18"/>
                <w:szCs w:val="18"/>
              </w:rPr>
            </w:pPr>
            <w:r w:rsidRPr="00D5292E">
              <w:rPr>
                <w:rFonts w:eastAsia="Times New Roman"/>
                <w:sz w:val="18"/>
                <w:szCs w:val="18"/>
              </w:rPr>
              <w:t>II. Медицинские</w:t>
            </w:r>
          </w:p>
          <w:p w:rsidR="003A6E58" w:rsidRPr="00D5292E" w:rsidRDefault="003A6E58" w:rsidP="00DE0826">
            <w:pPr>
              <w:pStyle w:val="a3"/>
              <w:rPr>
                <w:rFonts w:eastAsia="Times New Roman"/>
                <w:sz w:val="18"/>
                <w:szCs w:val="18"/>
              </w:rPr>
            </w:pPr>
            <w:r w:rsidRPr="00D5292E">
              <w:rPr>
                <w:rFonts w:eastAsia="Times New Roman"/>
                <w:sz w:val="18"/>
                <w:szCs w:val="18"/>
              </w:rPr>
              <w:t>технологии, прежде всего диагностическое оборудование, а также лекарственные средства.</w:t>
            </w:r>
          </w:p>
          <w:p w:rsidR="003A6E58" w:rsidRPr="00D5292E" w:rsidRDefault="003A6E58" w:rsidP="00DE0826">
            <w:pPr>
              <w:pStyle w:val="a3"/>
              <w:rPr>
                <w:rFonts w:eastAsia="Times New Roman"/>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 xml:space="preserve">Области применения результатов: </w:t>
            </w:r>
          </w:p>
          <w:p w:rsidR="003A6E58" w:rsidRPr="00D5292E" w:rsidRDefault="003A6E58" w:rsidP="00DE0826">
            <w:pPr>
              <w:pStyle w:val="a3"/>
              <w:rPr>
                <w:rFonts w:eastAsia="Times New Roman"/>
                <w:sz w:val="18"/>
                <w:szCs w:val="18"/>
              </w:rPr>
            </w:pPr>
            <w:r w:rsidRPr="00D5292E">
              <w:rPr>
                <w:rFonts w:eastAsia="Times New Roman"/>
                <w:sz w:val="18"/>
                <w:szCs w:val="18"/>
              </w:rPr>
              <w:t>Оптимизация волновых технологий интенсификации добычи нефти, изучение вибрационной устойчивости слоистых структур и жидких кристаллов, управление проницаемостью биологических мембран, разработка новых технологий получения и обработки конструкционных и функциональных материалов.</w:t>
            </w:r>
          </w:p>
        </w:tc>
      </w:tr>
      <w:tr w:rsidR="003A6E58" w:rsidRPr="00736116" w:rsidTr="005E16C8">
        <w:trPr>
          <w:trHeight w:val="255"/>
        </w:trPr>
        <w:tc>
          <w:tcPr>
            <w:tcW w:w="2028" w:type="dxa"/>
          </w:tcPr>
          <w:p w:rsidR="003A6E58" w:rsidRDefault="003A6E58" w:rsidP="00DE0826">
            <w:pPr>
              <w:rPr>
                <w:sz w:val="18"/>
                <w:szCs w:val="18"/>
                <w:lang w:val="en-US"/>
              </w:rPr>
            </w:pPr>
            <w:r w:rsidRPr="00736116">
              <w:rPr>
                <w:sz w:val="18"/>
                <w:szCs w:val="18"/>
              </w:rPr>
              <w:lastRenderedPageBreak/>
              <w:t xml:space="preserve">I.1.5.2. Методы </w:t>
            </w:r>
            <w:proofErr w:type="gramStart"/>
            <w:r w:rsidRPr="00736116">
              <w:rPr>
                <w:sz w:val="18"/>
                <w:szCs w:val="18"/>
              </w:rPr>
              <w:t>сплайн-функций</w:t>
            </w:r>
            <w:proofErr w:type="gramEnd"/>
            <w:r w:rsidRPr="00736116">
              <w:rPr>
                <w:sz w:val="18"/>
                <w:szCs w:val="18"/>
              </w:rPr>
              <w:t xml:space="preserve"> и математическое моделирование в механике сплошной среды, физике полупроводников и биологии</w:t>
            </w:r>
          </w:p>
          <w:p w:rsidR="00B87DF2" w:rsidRDefault="00B87DF2" w:rsidP="00DE0826">
            <w:pPr>
              <w:rPr>
                <w:sz w:val="18"/>
                <w:szCs w:val="18"/>
                <w:lang w:val="en-US"/>
              </w:rPr>
            </w:pPr>
            <w:r w:rsidRPr="00B87DF2">
              <w:rPr>
                <w:sz w:val="18"/>
                <w:szCs w:val="18"/>
                <w:lang w:val="en-US"/>
              </w:rPr>
              <w:lastRenderedPageBreak/>
              <w:t>(</w:t>
            </w:r>
            <w:proofErr w:type="spellStart"/>
            <w:r w:rsidRPr="00B87DF2">
              <w:rPr>
                <w:sz w:val="18"/>
                <w:szCs w:val="18"/>
                <w:lang w:val="en-US"/>
              </w:rPr>
              <w:t>номер</w:t>
            </w:r>
            <w:proofErr w:type="spellEnd"/>
            <w:r w:rsidRPr="00B87DF2">
              <w:rPr>
                <w:sz w:val="18"/>
                <w:szCs w:val="18"/>
                <w:lang w:val="en-US"/>
              </w:rPr>
              <w:t xml:space="preserve"> </w:t>
            </w:r>
            <w:proofErr w:type="spellStart"/>
            <w:r w:rsidRPr="00B87DF2">
              <w:rPr>
                <w:sz w:val="18"/>
                <w:szCs w:val="18"/>
                <w:lang w:val="en-US"/>
              </w:rPr>
              <w:t>госрегистрации</w:t>
            </w:r>
            <w:proofErr w:type="spellEnd"/>
          </w:p>
          <w:p w:rsidR="00B87DF2" w:rsidRPr="00B87DF2" w:rsidRDefault="00B87DF2" w:rsidP="00DE0826">
            <w:pPr>
              <w:rPr>
                <w:sz w:val="18"/>
                <w:szCs w:val="18"/>
                <w:lang w:val="en-US"/>
              </w:rPr>
            </w:pPr>
            <w:r w:rsidRPr="00B87DF2">
              <w:rPr>
                <w:sz w:val="18"/>
                <w:szCs w:val="18"/>
                <w:lang w:val="en-US"/>
              </w:rPr>
              <w:t>01201372684</w:t>
            </w:r>
            <w:r>
              <w:rPr>
                <w:sz w:val="18"/>
                <w:szCs w:val="18"/>
                <w:lang w:val="en-US"/>
              </w:rPr>
              <w:t>)</w:t>
            </w:r>
            <w:bookmarkStart w:id="0" w:name="_GoBack"/>
            <w:bookmarkEnd w:id="0"/>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Провести исследования по следующим основным блокам и этапам проекта.</w:t>
            </w:r>
          </w:p>
          <w:p w:rsidR="003A6E58" w:rsidRPr="00D5292E" w:rsidRDefault="003A6E58" w:rsidP="00DE0826">
            <w:pPr>
              <w:pStyle w:val="a3"/>
              <w:rPr>
                <w:rFonts w:eastAsia="Times New Roman"/>
                <w:sz w:val="18"/>
                <w:szCs w:val="18"/>
              </w:rPr>
            </w:pPr>
            <w:r w:rsidRPr="00D5292E">
              <w:rPr>
                <w:rFonts w:eastAsia="Times New Roman"/>
                <w:sz w:val="18"/>
                <w:szCs w:val="18"/>
              </w:rPr>
              <w:t xml:space="preserve">1. Методы </w:t>
            </w:r>
            <w:proofErr w:type="gramStart"/>
            <w:r w:rsidRPr="00D5292E">
              <w:rPr>
                <w:rFonts w:eastAsia="Times New Roman"/>
                <w:sz w:val="18"/>
                <w:szCs w:val="18"/>
              </w:rPr>
              <w:t>сплайн-функций</w:t>
            </w:r>
            <w:proofErr w:type="gramEnd"/>
            <w:r w:rsidRPr="00D5292E">
              <w:rPr>
                <w:rFonts w:eastAsia="Times New Roman"/>
                <w:sz w:val="18"/>
                <w:szCs w:val="18"/>
              </w:rPr>
              <w:t xml:space="preserve">. </w:t>
            </w:r>
          </w:p>
          <w:p w:rsidR="003A6E58" w:rsidRPr="00D5292E" w:rsidRDefault="003A6E58" w:rsidP="00DE0826">
            <w:pPr>
              <w:pStyle w:val="a3"/>
              <w:rPr>
                <w:rFonts w:eastAsia="Times New Roman"/>
                <w:sz w:val="18"/>
                <w:szCs w:val="18"/>
              </w:rPr>
            </w:pPr>
            <w:r w:rsidRPr="00D5292E">
              <w:rPr>
                <w:rFonts w:eastAsia="Times New Roman"/>
                <w:sz w:val="18"/>
                <w:szCs w:val="18"/>
              </w:rPr>
              <w:t>2. Разработка и обоснование теоретических и вычислительных методов математического   моделирования  в  механике сплошных сред, физике полупроводников и биологии.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3. Разработка численных методов решения </w:t>
            </w:r>
            <w:proofErr w:type="spellStart"/>
            <w:r w:rsidRPr="00D5292E">
              <w:rPr>
                <w:rFonts w:eastAsia="Times New Roman"/>
                <w:sz w:val="18"/>
                <w:szCs w:val="18"/>
              </w:rPr>
              <w:lastRenderedPageBreak/>
              <w:t>сингулярно</w:t>
            </w:r>
            <w:proofErr w:type="spellEnd"/>
            <w:r w:rsidRPr="00D5292E">
              <w:rPr>
                <w:rFonts w:eastAsia="Times New Roman"/>
                <w:sz w:val="18"/>
                <w:szCs w:val="18"/>
              </w:rPr>
              <w:t xml:space="preserve"> </w:t>
            </w:r>
            <w:proofErr w:type="spellStart"/>
            <w:r w:rsidRPr="00D5292E">
              <w:rPr>
                <w:rFonts w:eastAsia="Times New Roman"/>
                <w:sz w:val="18"/>
                <w:szCs w:val="18"/>
              </w:rPr>
              <w:t>возмущенных</w:t>
            </w:r>
            <w:proofErr w:type="spellEnd"/>
            <w:r w:rsidRPr="00D5292E">
              <w:rPr>
                <w:rFonts w:eastAsia="Times New Roman"/>
                <w:sz w:val="18"/>
                <w:szCs w:val="18"/>
              </w:rPr>
              <w:t xml:space="preserve"> задач с приложением в гидродинамике.</w:t>
            </w:r>
          </w:p>
        </w:tc>
        <w:tc>
          <w:tcPr>
            <w:tcW w:w="840" w:type="dxa"/>
            <w:shd w:val="clear" w:color="auto" w:fill="FFFFFF"/>
          </w:tcPr>
          <w:p w:rsidR="003A6E58" w:rsidRDefault="003A6E58">
            <w:pPr>
              <w:jc w:val="center"/>
              <w:rPr>
                <w:sz w:val="18"/>
                <w:szCs w:val="18"/>
              </w:rPr>
            </w:pPr>
            <w:r>
              <w:rPr>
                <w:sz w:val="18"/>
                <w:szCs w:val="18"/>
              </w:rPr>
              <w:lastRenderedPageBreak/>
              <w:t>15787</w:t>
            </w:r>
          </w:p>
        </w:tc>
        <w:tc>
          <w:tcPr>
            <w:tcW w:w="913" w:type="dxa"/>
            <w:shd w:val="clear" w:color="auto" w:fill="FFFFFF"/>
          </w:tcPr>
          <w:p w:rsidR="003A6E58" w:rsidRPr="00736116" w:rsidRDefault="003A6E58" w:rsidP="00DE0826">
            <w:pPr>
              <w:rPr>
                <w:sz w:val="18"/>
                <w:szCs w:val="18"/>
              </w:rPr>
            </w:pPr>
          </w:p>
        </w:tc>
        <w:tc>
          <w:tcPr>
            <w:tcW w:w="1007" w:type="dxa"/>
            <w:shd w:val="clear" w:color="auto" w:fill="FFFFFF"/>
          </w:tcPr>
          <w:p w:rsidR="003A6E58" w:rsidRPr="00736116" w:rsidRDefault="003A6E58" w:rsidP="00DE0826">
            <w:pPr>
              <w:rPr>
                <w:sz w:val="18"/>
                <w:szCs w:val="18"/>
              </w:rPr>
            </w:pPr>
          </w:p>
        </w:tc>
        <w:tc>
          <w:tcPr>
            <w:tcW w:w="3824" w:type="dxa"/>
          </w:tcPr>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формулы оптимальной локальной аппроксимации кубическими сплайнами. Будут найдены точные оценки приближения для интерполяционных сплайнов пятой степени в случае оптимальных краевых условий. Будут  получены достаточные</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условия  положительности  некоторых  типов  </w:t>
            </w:r>
            <w:r w:rsidRPr="00D5292E">
              <w:rPr>
                <w:rFonts w:eastAsia="Times New Roman"/>
                <w:sz w:val="18"/>
                <w:szCs w:val="18"/>
              </w:rPr>
              <w:lastRenderedPageBreak/>
              <w:t>сплайнов при интерполяции  положительных</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данным. Будет  разработан  и программно реализован алгоритм построения поверхности открытий направляющего аппарата радиально-осевой  гидротурбины. Будут созданы  методика и программные средства генерации сеток в проточном тракте горизонтально – капсульной гидротурбины для численного моделирования потока. </w:t>
            </w:r>
          </w:p>
          <w:p w:rsidR="003A6E58" w:rsidRPr="00736116" w:rsidRDefault="003A6E58" w:rsidP="00DE0826">
            <w:pPr>
              <w:pStyle w:val="ab"/>
              <w:ind w:left="0"/>
              <w:rPr>
                <w:sz w:val="18"/>
                <w:szCs w:val="18"/>
              </w:rPr>
            </w:pPr>
            <w:r w:rsidRPr="00736116">
              <w:rPr>
                <w:sz w:val="18"/>
                <w:szCs w:val="18"/>
              </w:rPr>
              <w:t>Будет доказана локальная по времени теорема существования и единственности  для задачи со свободной границей "плазма-вакуум" для уравнений МГД идеальной сжимаемой жидкости при условии, что магнитное поле в вакууме описывается системой пред-</w:t>
            </w:r>
            <w:proofErr w:type="spellStart"/>
            <w:r w:rsidRPr="00736116">
              <w:rPr>
                <w:sz w:val="18"/>
                <w:szCs w:val="18"/>
              </w:rPr>
              <w:t>Максвелловой</w:t>
            </w:r>
            <w:proofErr w:type="spellEnd"/>
            <w:r w:rsidRPr="00736116">
              <w:rPr>
                <w:sz w:val="18"/>
                <w:szCs w:val="18"/>
              </w:rPr>
              <w:t xml:space="preserve"> динамики.</w:t>
            </w:r>
          </w:p>
          <w:p w:rsidR="003A6E58" w:rsidRPr="00736116" w:rsidRDefault="003A6E58" w:rsidP="00DE0826">
            <w:pPr>
              <w:pStyle w:val="ab"/>
              <w:ind w:left="0"/>
              <w:rPr>
                <w:sz w:val="18"/>
                <w:szCs w:val="18"/>
              </w:rPr>
            </w:pPr>
            <w:r w:rsidRPr="00736116">
              <w:rPr>
                <w:sz w:val="18"/>
                <w:szCs w:val="18"/>
              </w:rPr>
              <w:t xml:space="preserve">Будет разработан и программно реализован  алгоритм без локализации для задачи о переносе заряда в 2D транзисторе </w:t>
            </w:r>
            <w:r w:rsidRPr="00736116">
              <w:rPr>
                <w:sz w:val="18"/>
                <w:szCs w:val="18"/>
                <w:lang w:val="en-US"/>
              </w:rPr>
              <w:t>MESFET</w:t>
            </w:r>
            <w:r w:rsidRPr="00736116">
              <w:rPr>
                <w:sz w:val="18"/>
                <w:szCs w:val="18"/>
              </w:rPr>
              <w:t>.  Будет исследована возможность применения этого алгоритма в задаче о переносе заряда в 2</w:t>
            </w:r>
            <w:r w:rsidRPr="00736116">
              <w:rPr>
                <w:sz w:val="18"/>
                <w:szCs w:val="18"/>
                <w:lang w:val="en-US"/>
              </w:rPr>
              <w:t>D</w:t>
            </w:r>
            <w:r w:rsidRPr="00736116">
              <w:rPr>
                <w:sz w:val="18"/>
                <w:szCs w:val="18"/>
              </w:rPr>
              <w:t xml:space="preserve"> транзисторе </w:t>
            </w:r>
            <w:r w:rsidRPr="00736116">
              <w:rPr>
                <w:sz w:val="18"/>
                <w:szCs w:val="18"/>
                <w:lang w:val="en-US"/>
              </w:rPr>
              <w:t>DG</w:t>
            </w:r>
            <w:r w:rsidRPr="00736116">
              <w:rPr>
                <w:sz w:val="18"/>
                <w:szCs w:val="18"/>
              </w:rPr>
              <w:t>-</w:t>
            </w:r>
            <w:r w:rsidRPr="00736116">
              <w:rPr>
                <w:sz w:val="18"/>
                <w:szCs w:val="18"/>
                <w:lang w:val="en-US"/>
              </w:rPr>
              <w:t>MOSFET</w:t>
            </w:r>
            <w:r w:rsidRPr="00736116">
              <w:rPr>
                <w:sz w:val="18"/>
                <w:szCs w:val="18"/>
              </w:rPr>
              <w:t>. Будут построены базисные функции (из сплайнов и сплайн-</w:t>
            </w:r>
            <w:proofErr w:type="spellStart"/>
            <w:r w:rsidRPr="00736116">
              <w:rPr>
                <w:sz w:val="18"/>
                <w:szCs w:val="18"/>
              </w:rPr>
              <w:t>вейвлетов</w:t>
            </w:r>
            <w:proofErr w:type="spellEnd"/>
            <w:r w:rsidRPr="00736116">
              <w:rPr>
                <w:sz w:val="18"/>
                <w:szCs w:val="18"/>
              </w:rPr>
              <w:t xml:space="preserve">), для использования в методе </w:t>
            </w:r>
            <w:proofErr w:type="spellStart"/>
            <w:r w:rsidRPr="00736116">
              <w:rPr>
                <w:sz w:val="18"/>
                <w:szCs w:val="18"/>
              </w:rPr>
              <w:t>коллокаций</w:t>
            </w:r>
            <w:proofErr w:type="spellEnd"/>
            <w:r w:rsidRPr="00736116">
              <w:rPr>
                <w:sz w:val="18"/>
                <w:szCs w:val="18"/>
              </w:rPr>
              <w:t xml:space="preserve"> при нахождении характеристик полупроводниковых приборов. Для новой реологической модели, описывающей течения полимеров, будет  доказана линейную неустойчивость стационарного решения и определены границы частот допустимых периодических возмущений. Будет проведено численное моделирование зависимостей измеряемых параметров пульсовой волны и тонов Короткова от реологических свойств крови и  упругости сосудов на </w:t>
            </w:r>
            <w:proofErr w:type="spellStart"/>
            <w:r w:rsidRPr="00736116">
              <w:rPr>
                <w:sz w:val="18"/>
                <w:szCs w:val="18"/>
              </w:rPr>
              <w:t>упрощенной</w:t>
            </w:r>
            <w:proofErr w:type="spellEnd"/>
            <w:r w:rsidRPr="00736116">
              <w:rPr>
                <w:sz w:val="18"/>
                <w:szCs w:val="18"/>
              </w:rPr>
              <w:t xml:space="preserve"> модели </w:t>
            </w:r>
            <w:proofErr w:type="gramStart"/>
            <w:r w:rsidRPr="00736116">
              <w:rPr>
                <w:sz w:val="18"/>
                <w:szCs w:val="18"/>
              </w:rPr>
              <w:t>сердечно-сосудистой</w:t>
            </w:r>
            <w:proofErr w:type="gramEnd"/>
            <w:r w:rsidRPr="00736116">
              <w:rPr>
                <w:sz w:val="18"/>
                <w:szCs w:val="18"/>
              </w:rPr>
              <w:t xml:space="preserve"> системы человека.  Будет  обоснован новый метод полиномиальной аппроксимации. Будет выполнена регуляризация интегральных операторов систем интегро-дифференциальных  уравнений специального класса, включающего уравнения типа </w:t>
            </w:r>
            <w:proofErr w:type="spellStart"/>
            <w:r w:rsidRPr="00736116">
              <w:rPr>
                <w:sz w:val="18"/>
                <w:szCs w:val="18"/>
              </w:rPr>
              <w:t>Липпмана-Швингера</w:t>
            </w:r>
            <w:proofErr w:type="spellEnd"/>
            <w:r w:rsidRPr="00736116">
              <w:rPr>
                <w:sz w:val="18"/>
                <w:szCs w:val="18"/>
              </w:rPr>
              <w:t xml:space="preserve">, с последующей их  </w:t>
            </w:r>
            <w:r w:rsidRPr="00736116">
              <w:rPr>
                <w:sz w:val="18"/>
                <w:szCs w:val="18"/>
              </w:rPr>
              <w:lastRenderedPageBreak/>
              <w:t>дискретизацией на основе специальных кубатурных формул.</w:t>
            </w:r>
          </w:p>
          <w:p w:rsidR="003A6E58" w:rsidRPr="00736116" w:rsidRDefault="003A6E58" w:rsidP="00DE0826">
            <w:pPr>
              <w:rPr>
                <w:sz w:val="18"/>
                <w:szCs w:val="18"/>
              </w:rPr>
            </w:pPr>
            <w:r w:rsidRPr="00736116">
              <w:rPr>
                <w:sz w:val="18"/>
                <w:szCs w:val="18"/>
              </w:rPr>
              <w:t>Будут разработаны аналоги квадратурных формул Ньютона-</w:t>
            </w:r>
            <w:proofErr w:type="spellStart"/>
            <w:r w:rsidRPr="00736116">
              <w:rPr>
                <w:sz w:val="18"/>
                <w:szCs w:val="18"/>
              </w:rPr>
              <w:t>Котеса</w:t>
            </w:r>
            <w:proofErr w:type="spellEnd"/>
            <w:r w:rsidRPr="00736116">
              <w:rPr>
                <w:sz w:val="18"/>
                <w:szCs w:val="18"/>
              </w:rPr>
              <w:t xml:space="preserve"> и Эйлера на равномерной и сгущающейся сетках для функций с </w:t>
            </w:r>
            <w:proofErr w:type="spellStart"/>
            <w:r w:rsidRPr="00736116">
              <w:rPr>
                <w:sz w:val="18"/>
                <w:szCs w:val="18"/>
              </w:rPr>
              <w:t>погранслойной</w:t>
            </w:r>
            <w:proofErr w:type="spellEnd"/>
            <w:r w:rsidRPr="00736116">
              <w:rPr>
                <w:sz w:val="18"/>
                <w:szCs w:val="18"/>
              </w:rPr>
              <w:t xml:space="preserve"> составляющей. Будут исследованы </w:t>
            </w:r>
            <w:proofErr w:type="spellStart"/>
            <w:r w:rsidRPr="00736116">
              <w:rPr>
                <w:sz w:val="18"/>
                <w:szCs w:val="18"/>
              </w:rPr>
              <w:t>двухсеточные</w:t>
            </w:r>
            <w:proofErr w:type="spellEnd"/>
            <w:r w:rsidRPr="00736116">
              <w:rPr>
                <w:sz w:val="18"/>
                <w:szCs w:val="18"/>
              </w:rPr>
              <w:t xml:space="preserve"> методы с применением экстраполяции Ричардсона для эллиптических задач с пограничными слоями. Будет разработан эффективный алгоритм решения нелинейной задачи Коши для определения координат свободных дискретных вихрей, сходящих с разомкнутого контура. Будут разработаны алгоритмы построения пространственных интерполяций во внутренних пограничных слоях, повышающих точность разностных схем для уравнений </w:t>
            </w:r>
            <w:proofErr w:type="gramStart"/>
            <w:r w:rsidRPr="00736116">
              <w:rPr>
                <w:sz w:val="18"/>
                <w:szCs w:val="18"/>
              </w:rPr>
              <w:t>Навье-Стокса</w:t>
            </w:r>
            <w:proofErr w:type="gramEnd"/>
            <w:r w:rsidRPr="00736116">
              <w:rPr>
                <w:sz w:val="18"/>
                <w:szCs w:val="18"/>
              </w:rPr>
              <w:t>.</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Лаборатории численных методов математического анализа ИМ СО РАН, вычислительных проблем задач математической физики ИМ СО РАН, лаборатория математического моделирования ОФ ИМ СО РАН.</w:t>
            </w:r>
          </w:p>
          <w:p w:rsidR="003A6E58" w:rsidRPr="00736116" w:rsidRDefault="003A6E58" w:rsidP="00DE0826">
            <w:pPr>
              <w:rPr>
                <w:sz w:val="18"/>
                <w:szCs w:val="18"/>
              </w:rPr>
            </w:pPr>
            <w:r w:rsidRPr="00736116">
              <w:rPr>
                <w:sz w:val="18"/>
                <w:szCs w:val="18"/>
              </w:rPr>
              <w:t xml:space="preserve">Руководитель проекта: </w:t>
            </w:r>
          </w:p>
          <w:p w:rsidR="003A6E58" w:rsidRPr="00736116" w:rsidRDefault="003A6E58" w:rsidP="00DE0826">
            <w:pPr>
              <w:rPr>
                <w:sz w:val="18"/>
                <w:szCs w:val="18"/>
              </w:rPr>
            </w:pPr>
            <w:r w:rsidRPr="00736116">
              <w:rPr>
                <w:sz w:val="18"/>
                <w:szCs w:val="18"/>
              </w:rPr>
              <w:t>д.ф.-м.н. А.М. Блохин</w:t>
            </w:r>
          </w:p>
        </w:tc>
        <w:tc>
          <w:tcPr>
            <w:tcW w:w="2284" w:type="dxa"/>
          </w:tcPr>
          <w:p w:rsidR="003A6E58" w:rsidRPr="00736116" w:rsidRDefault="003A6E58" w:rsidP="00DE0826">
            <w:pPr>
              <w:pStyle w:val="ab"/>
              <w:ind w:left="0"/>
              <w:rPr>
                <w:sz w:val="18"/>
                <w:szCs w:val="18"/>
              </w:rPr>
            </w:pPr>
            <w:r w:rsidRPr="00736116">
              <w:rPr>
                <w:sz w:val="18"/>
                <w:szCs w:val="18"/>
              </w:rPr>
              <w:lastRenderedPageBreak/>
              <w:t xml:space="preserve">Результаты могут быть использованы при конструировании и изготовлении гидротурбин и ветроколес, при моделировании удержания плазмы в вакуумной оболочке, при </w:t>
            </w:r>
            <w:r w:rsidRPr="00736116">
              <w:rPr>
                <w:sz w:val="18"/>
                <w:szCs w:val="18"/>
              </w:rPr>
              <w:lastRenderedPageBreak/>
              <w:t xml:space="preserve">проектировании и создании транзисторов, при разработке новых методов </w:t>
            </w:r>
            <w:proofErr w:type="spellStart"/>
            <w:r w:rsidRPr="00736116">
              <w:rPr>
                <w:sz w:val="18"/>
                <w:szCs w:val="18"/>
              </w:rPr>
              <w:t>неинвазивной</w:t>
            </w:r>
            <w:proofErr w:type="spellEnd"/>
            <w:r w:rsidRPr="00736116">
              <w:rPr>
                <w:sz w:val="18"/>
                <w:szCs w:val="18"/>
              </w:rPr>
              <w:t xml:space="preserve"> диагностики.</w:t>
            </w:r>
          </w:p>
          <w:p w:rsidR="003A6E58" w:rsidRPr="00D5292E" w:rsidRDefault="003A6E58" w:rsidP="00DE0826">
            <w:pPr>
              <w:pStyle w:val="a3"/>
              <w:rPr>
                <w:rFonts w:eastAsia="Times New Roman"/>
                <w:sz w:val="18"/>
                <w:szCs w:val="18"/>
              </w:rPr>
            </w:pPr>
            <w:r w:rsidRPr="00D5292E">
              <w:rPr>
                <w:rFonts w:eastAsia="Times New Roman"/>
                <w:sz w:val="18"/>
                <w:szCs w:val="18"/>
                <w:lang w:eastAsia="zh-CN"/>
              </w:rPr>
              <w:t>Направления модернизации экономики РФ:</w:t>
            </w:r>
          </w:p>
          <w:p w:rsidR="003A6E58" w:rsidRPr="00D5292E" w:rsidRDefault="003A6E58" w:rsidP="00DE0826">
            <w:pPr>
              <w:pStyle w:val="a3"/>
              <w:rPr>
                <w:rFonts w:eastAsia="Times New Roman"/>
                <w:sz w:val="18"/>
                <w:szCs w:val="18"/>
              </w:rPr>
            </w:pPr>
            <w:r w:rsidRPr="00D5292E">
              <w:rPr>
                <w:rFonts w:eastAsia="Times New Roman"/>
                <w:sz w:val="18"/>
                <w:szCs w:val="18"/>
              </w:rPr>
              <w:t xml:space="preserve">I. </w:t>
            </w:r>
            <w:proofErr w:type="spellStart"/>
            <w:r w:rsidRPr="00D5292E">
              <w:rPr>
                <w:rFonts w:eastAsia="Times New Roman"/>
                <w:sz w:val="18"/>
                <w:szCs w:val="18"/>
              </w:rPr>
              <w:t>Энергоэффективность</w:t>
            </w:r>
            <w:proofErr w:type="spellEnd"/>
            <w:r w:rsidRPr="00D5292E">
              <w:rPr>
                <w:rFonts w:eastAsia="Times New Roman"/>
                <w:sz w:val="18"/>
                <w:szCs w:val="18"/>
              </w:rPr>
              <w:t xml:space="preserve"> и энергосбережение, включая вопросы разработки новых видов топлива. </w:t>
            </w:r>
          </w:p>
          <w:p w:rsidR="003A6E58" w:rsidRPr="00D5292E" w:rsidRDefault="003A6E58" w:rsidP="00DE0826">
            <w:pPr>
              <w:pStyle w:val="a3"/>
              <w:rPr>
                <w:rFonts w:eastAsia="Times New Roman"/>
                <w:sz w:val="18"/>
                <w:szCs w:val="18"/>
              </w:rPr>
            </w:pPr>
            <w:r w:rsidRPr="00D5292E">
              <w:rPr>
                <w:rFonts w:eastAsia="Times New Roman"/>
                <w:sz w:val="18"/>
                <w:szCs w:val="18"/>
              </w:rPr>
              <w:t>II. Медицинские</w:t>
            </w:r>
          </w:p>
          <w:p w:rsidR="003A6E58" w:rsidRPr="00D5292E" w:rsidRDefault="003A6E58" w:rsidP="00DE0826">
            <w:pPr>
              <w:pStyle w:val="a3"/>
              <w:rPr>
                <w:rFonts w:eastAsia="Times New Roman"/>
                <w:sz w:val="18"/>
                <w:szCs w:val="18"/>
              </w:rPr>
            </w:pPr>
            <w:r w:rsidRPr="00D5292E">
              <w:rPr>
                <w:rFonts w:eastAsia="Times New Roman"/>
                <w:sz w:val="18"/>
                <w:szCs w:val="18"/>
              </w:rPr>
              <w:t>технологии, прежде всего диагностическое оборудование, а также лекарственные средства.</w:t>
            </w:r>
          </w:p>
          <w:p w:rsidR="003A6E58" w:rsidRPr="00D5292E" w:rsidRDefault="003A6E58" w:rsidP="00DE0826">
            <w:pPr>
              <w:pStyle w:val="a3"/>
              <w:rPr>
                <w:rFonts w:eastAsia="Times New Roman"/>
                <w:sz w:val="18"/>
                <w:szCs w:val="18"/>
              </w:rPr>
            </w:pPr>
            <w:r w:rsidRPr="00D5292E">
              <w:rPr>
                <w:rFonts w:eastAsia="Times New Roman"/>
                <w:sz w:val="18"/>
                <w:szCs w:val="18"/>
              </w:rPr>
              <w:t>IV. Стратегические</w:t>
            </w:r>
          </w:p>
          <w:p w:rsidR="003A6E58" w:rsidRPr="00D5292E" w:rsidRDefault="003A6E58" w:rsidP="00DE0826">
            <w:pPr>
              <w:pStyle w:val="a3"/>
              <w:rPr>
                <w:rFonts w:eastAsia="Times New Roman"/>
                <w:sz w:val="18"/>
                <w:szCs w:val="18"/>
              </w:rPr>
            </w:pPr>
            <w:r w:rsidRPr="00D5292E">
              <w:rPr>
                <w:rFonts w:eastAsia="Times New Roman"/>
                <w:sz w:val="18"/>
                <w:szCs w:val="18"/>
              </w:rPr>
              <w:t>информационные технологии, включая вопросы создания суперкомпьютеров и разработки программного обеспечения.</w:t>
            </w:r>
          </w:p>
          <w:p w:rsidR="003A6E58" w:rsidRPr="00D5292E" w:rsidRDefault="003A6E58" w:rsidP="00DE0826">
            <w:pPr>
              <w:pStyle w:val="a3"/>
              <w:rPr>
                <w:rFonts w:eastAsia="Times New Roman"/>
                <w:sz w:val="18"/>
                <w:szCs w:val="18"/>
              </w:rPr>
            </w:pPr>
            <w:r w:rsidRPr="00D5292E">
              <w:rPr>
                <w:rFonts w:eastAsia="Times New Roman"/>
                <w:sz w:val="18"/>
                <w:szCs w:val="18"/>
              </w:rPr>
              <w:t>V. Космические</w:t>
            </w:r>
          </w:p>
          <w:p w:rsidR="003A6E58" w:rsidRPr="00D5292E" w:rsidRDefault="003A6E58" w:rsidP="00DE0826">
            <w:pPr>
              <w:pStyle w:val="a3"/>
              <w:rPr>
                <w:rFonts w:eastAsia="Times New Roman"/>
                <w:sz w:val="18"/>
                <w:szCs w:val="18"/>
              </w:rPr>
            </w:pPr>
            <w:r w:rsidRPr="00D5292E">
              <w:rPr>
                <w:rFonts w:eastAsia="Times New Roman"/>
                <w:sz w:val="18"/>
                <w:szCs w:val="18"/>
              </w:rPr>
              <w:t>технологии, прежде всего, связанные с телекоммуникациями и системой ГЛОНАСС, а</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также развитие наземной инфраструктуры. </w:t>
            </w:r>
          </w:p>
          <w:p w:rsidR="003A6E58" w:rsidRPr="00D5292E" w:rsidRDefault="003A6E58" w:rsidP="00DE0826">
            <w:pPr>
              <w:pStyle w:val="a3"/>
              <w:rPr>
                <w:rFonts w:eastAsia="Times New Roman"/>
                <w:sz w:val="18"/>
                <w:szCs w:val="18"/>
              </w:rPr>
            </w:pPr>
            <w:r w:rsidRPr="00D5292E">
              <w:rPr>
                <w:rFonts w:eastAsia="Times New Roman"/>
                <w:sz w:val="18"/>
                <w:szCs w:val="18"/>
              </w:rPr>
              <w:t>Конкретно определить заказчиков не представляется возможным</w:t>
            </w:r>
          </w:p>
        </w:tc>
      </w:tr>
      <w:tr w:rsidR="003A6E58" w:rsidRPr="00736116" w:rsidTr="005E16C8">
        <w:trPr>
          <w:trHeight w:val="255"/>
        </w:trPr>
        <w:tc>
          <w:tcPr>
            <w:tcW w:w="2028" w:type="dxa"/>
          </w:tcPr>
          <w:p w:rsidR="003A6E58" w:rsidRPr="00736116" w:rsidRDefault="003A6E58" w:rsidP="00DE0826">
            <w:pPr>
              <w:rPr>
                <w:sz w:val="18"/>
                <w:szCs w:val="18"/>
              </w:rPr>
            </w:pPr>
            <w:r w:rsidRPr="00736116">
              <w:rPr>
                <w:sz w:val="18"/>
                <w:szCs w:val="18"/>
              </w:rPr>
              <w:lastRenderedPageBreak/>
              <w:t>I.1.5.3. Теоретические и численные методы решения дифференциальных уравнений и приложения</w:t>
            </w:r>
          </w:p>
          <w:p w:rsidR="003A6E58" w:rsidRPr="00736116" w:rsidRDefault="003A6E58" w:rsidP="00DE0826">
            <w:pPr>
              <w:rPr>
                <w:sz w:val="18"/>
                <w:szCs w:val="18"/>
              </w:rPr>
            </w:pPr>
          </w:p>
          <w:p w:rsidR="003A6E58" w:rsidRPr="00736116" w:rsidRDefault="003A6E58" w:rsidP="00DE0826">
            <w:pPr>
              <w:rPr>
                <w:sz w:val="18"/>
                <w:szCs w:val="18"/>
              </w:rPr>
            </w:pPr>
            <w:r w:rsidRPr="00736116">
              <w:rPr>
                <w:sz w:val="18"/>
                <w:szCs w:val="18"/>
              </w:rPr>
              <w:t xml:space="preserve">(номер </w:t>
            </w:r>
            <w:proofErr w:type="spellStart"/>
            <w:r w:rsidRPr="00736116">
              <w:rPr>
                <w:sz w:val="18"/>
                <w:szCs w:val="18"/>
              </w:rPr>
              <w:t>госрегистрации</w:t>
            </w:r>
            <w:proofErr w:type="spellEnd"/>
            <w:r w:rsidRPr="00736116">
              <w:rPr>
                <w:sz w:val="18"/>
                <w:szCs w:val="18"/>
              </w:rPr>
              <w:t xml:space="preserve"> 01201373546)</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Продолжить исследования по следующим основным блокам проекта.</w:t>
            </w:r>
          </w:p>
          <w:p w:rsidR="003A6E58" w:rsidRPr="00D5292E" w:rsidRDefault="003A6E58" w:rsidP="00DE0826">
            <w:pPr>
              <w:pStyle w:val="a3"/>
              <w:rPr>
                <w:rFonts w:eastAsia="Times New Roman"/>
                <w:sz w:val="18"/>
                <w:szCs w:val="18"/>
              </w:rPr>
            </w:pPr>
            <w:r w:rsidRPr="00D5292E">
              <w:rPr>
                <w:rFonts w:eastAsia="Times New Roman"/>
                <w:sz w:val="18"/>
                <w:szCs w:val="18"/>
              </w:rPr>
              <w:t>1. Задачи теории уравнений с частными производными.</w:t>
            </w:r>
          </w:p>
          <w:p w:rsidR="003A6E58" w:rsidRPr="00D5292E" w:rsidRDefault="003A6E58" w:rsidP="00DE0826">
            <w:pPr>
              <w:pStyle w:val="a3"/>
              <w:rPr>
                <w:rFonts w:eastAsia="Times New Roman"/>
                <w:sz w:val="18"/>
                <w:szCs w:val="18"/>
              </w:rPr>
            </w:pPr>
            <w:r w:rsidRPr="00D5292E">
              <w:rPr>
                <w:rFonts w:eastAsia="Times New Roman"/>
                <w:sz w:val="18"/>
                <w:szCs w:val="18"/>
              </w:rPr>
              <w:t>2. Задачи теории дифференциально-разностных уравнений.</w:t>
            </w:r>
          </w:p>
          <w:p w:rsidR="003A6E58" w:rsidRPr="00D5292E" w:rsidRDefault="003A6E58" w:rsidP="00DE0826">
            <w:pPr>
              <w:pStyle w:val="a3"/>
              <w:rPr>
                <w:rFonts w:eastAsia="Times New Roman"/>
                <w:sz w:val="18"/>
                <w:szCs w:val="18"/>
              </w:rPr>
            </w:pPr>
            <w:r w:rsidRPr="00D5292E">
              <w:rPr>
                <w:rFonts w:eastAsia="Times New Roman"/>
                <w:sz w:val="18"/>
                <w:szCs w:val="18"/>
              </w:rPr>
              <w:t>3. Задачи оптимального управления и идентификации.</w:t>
            </w:r>
          </w:p>
          <w:p w:rsidR="003A6E58" w:rsidRPr="00736116" w:rsidRDefault="003A6E58" w:rsidP="00DE0826">
            <w:pPr>
              <w:rPr>
                <w:sz w:val="18"/>
                <w:szCs w:val="18"/>
              </w:rPr>
            </w:pPr>
          </w:p>
        </w:tc>
        <w:tc>
          <w:tcPr>
            <w:tcW w:w="840" w:type="dxa"/>
            <w:shd w:val="clear" w:color="auto" w:fill="FFFFFF"/>
          </w:tcPr>
          <w:p w:rsidR="003A6E58" w:rsidRDefault="003A6E58">
            <w:pPr>
              <w:jc w:val="center"/>
              <w:rPr>
                <w:sz w:val="18"/>
                <w:szCs w:val="18"/>
              </w:rPr>
            </w:pPr>
            <w:r>
              <w:rPr>
                <w:sz w:val="18"/>
                <w:szCs w:val="18"/>
              </w:rPr>
              <w:t>13927</w:t>
            </w:r>
          </w:p>
        </w:tc>
        <w:tc>
          <w:tcPr>
            <w:tcW w:w="913" w:type="dxa"/>
            <w:shd w:val="clear" w:color="auto" w:fill="FFFFFF"/>
          </w:tcPr>
          <w:p w:rsidR="003A6E58" w:rsidRPr="00736116" w:rsidRDefault="003A6E58" w:rsidP="00DE0826">
            <w:pPr>
              <w:rPr>
                <w:sz w:val="18"/>
                <w:szCs w:val="18"/>
              </w:rPr>
            </w:pPr>
          </w:p>
        </w:tc>
        <w:tc>
          <w:tcPr>
            <w:tcW w:w="1007" w:type="dxa"/>
            <w:shd w:val="clear" w:color="auto" w:fill="FFFFFF"/>
          </w:tcPr>
          <w:p w:rsidR="003A6E58" w:rsidRPr="00736116" w:rsidRDefault="003A6E58" w:rsidP="00DE0826">
            <w:pPr>
              <w:rPr>
                <w:sz w:val="18"/>
                <w:szCs w:val="18"/>
              </w:rPr>
            </w:pPr>
          </w:p>
        </w:tc>
        <w:tc>
          <w:tcPr>
            <w:tcW w:w="3824" w:type="dxa"/>
          </w:tcPr>
          <w:p w:rsidR="003A6E58" w:rsidRPr="00736116" w:rsidRDefault="003A6E58" w:rsidP="00DE0826">
            <w:pPr>
              <w:rPr>
                <w:sz w:val="18"/>
                <w:szCs w:val="18"/>
              </w:rPr>
            </w:pPr>
            <w:r w:rsidRPr="00736116">
              <w:rPr>
                <w:sz w:val="18"/>
                <w:szCs w:val="18"/>
              </w:rPr>
              <w:t xml:space="preserve">Будут построены приближенные решения краевых задач в полупространстве для одного класса квазиэллиптических систем и получены их оценки в </w:t>
            </w:r>
            <w:proofErr w:type="spellStart"/>
            <w:r w:rsidRPr="00736116">
              <w:rPr>
                <w:sz w:val="18"/>
                <w:szCs w:val="18"/>
              </w:rPr>
              <w:t>соболевских</w:t>
            </w:r>
            <w:proofErr w:type="spellEnd"/>
            <w:r w:rsidRPr="00736116">
              <w:rPr>
                <w:sz w:val="18"/>
                <w:szCs w:val="18"/>
              </w:rPr>
              <w:t xml:space="preserve"> пространствах. Будут доказаны оценки в локальных </w:t>
            </w:r>
            <w:proofErr w:type="spellStart"/>
            <w:r w:rsidRPr="00736116">
              <w:rPr>
                <w:sz w:val="18"/>
                <w:szCs w:val="18"/>
              </w:rPr>
              <w:t>гельдеровых</w:t>
            </w:r>
            <w:proofErr w:type="spellEnd"/>
            <w:r w:rsidRPr="00736116">
              <w:rPr>
                <w:sz w:val="18"/>
                <w:szCs w:val="18"/>
              </w:rPr>
              <w:t xml:space="preserve"> нормах для классического </w:t>
            </w:r>
            <w:proofErr w:type="spellStart"/>
            <w:r w:rsidRPr="00736116">
              <w:rPr>
                <w:sz w:val="18"/>
                <w:szCs w:val="18"/>
              </w:rPr>
              <w:t>параметрикса</w:t>
            </w:r>
            <w:proofErr w:type="spellEnd"/>
            <w:r w:rsidRPr="00736116">
              <w:rPr>
                <w:sz w:val="18"/>
                <w:szCs w:val="18"/>
              </w:rPr>
              <w:t xml:space="preserve"> эллиптического оператора второго порядка с переменными коэффициентами в полупространстве, а также получены более точные оценки для </w:t>
            </w:r>
            <w:proofErr w:type="spellStart"/>
            <w:r w:rsidRPr="00736116">
              <w:rPr>
                <w:sz w:val="18"/>
                <w:szCs w:val="18"/>
              </w:rPr>
              <w:t>параметрикса</w:t>
            </w:r>
            <w:proofErr w:type="spellEnd"/>
            <w:r w:rsidRPr="00736116">
              <w:rPr>
                <w:sz w:val="18"/>
                <w:szCs w:val="18"/>
              </w:rPr>
              <w:t xml:space="preserve"> нового вида, получаемого «склейкой» семейства функций Грина для операторов с постоянными коэффициентами. Будут доказаны теоремы о разрешимости задач сопряжения и задач с интегральными условиями для неклассических дифференциальных уравнений высокого </w:t>
            </w:r>
            <w:r w:rsidRPr="00736116">
              <w:rPr>
                <w:sz w:val="18"/>
                <w:szCs w:val="18"/>
              </w:rPr>
              <w:lastRenderedPageBreak/>
              <w:t xml:space="preserve">порядка. Будет установлена разрешимость обратных задач определения параметров граничных режимов для параболических и гиперболических уравнений. Будут доказаны теоремы о разрешимости краевых задач в нецилиндрических областях для параболических, </w:t>
            </w:r>
            <w:proofErr w:type="spellStart"/>
            <w:r w:rsidRPr="00736116">
              <w:rPr>
                <w:sz w:val="18"/>
                <w:szCs w:val="18"/>
              </w:rPr>
              <w:t>псевдопараболических</w:t>
            </w:r>
            <w:proofErr w:type="spellEnd"/>
            <w:r w:rsidRPr="00736116">
              <w:rPr>
                <w:sz w:val="18"/>
                <w:szCs w:val="18"/>
              </w:rPr>
              <w:t xml:space="preserve">, гиперболических и </w:t>
            </w:r>
            <w:proofErr w:type="spellStart"/>
            <w:r w:rsidRPr="00736116">
              <w:rPr>
                <w:sz w:val="18"/>
                <w:szCs w:val="18"/>
              </w:rPr>
              <w:t>псевдогиперболических</w:t>
            </w:r>
            <w:proofErr w:type="spellEnd"/>
            <w:r w:rsidRPr="00736116">
              <w:rPr>
                <w:sz w:val="18"/>
                <w:szCs w:val="18"/>
              </w:rPr>
              <w:t xml:space="preserve"> уравнений. Будет доказана теорема о существовании и единственности </w:t>
            </w:r>
            <w:proofErr w:type="spellStart"/>
            <w:r w:rsidRPr="00736116">
              <w:rPr>
                <w:sz w:val="18"/>
                <w:szCs w:val="18"/>
              </w:rPr>
              <w:t>квази</w:t>
            </w:r>
            <w:proofErr w:type="spellEnd"/>
            <w:r w:rsidRPr="00736116">
              <w:rPr>
                <w:sz w:val="18"/>
                <w:szCs w:val="18"/>
              </w:rPr>
              <w:t xml:space="preserve">-изометрического отображения специальной канонической области на физическую область с заданными углами и конформным модулем. Будет разработан алгоритм построения двумерных </w:t>
            </w:r>
            <w:proofErr w:type="spellStart"/>
            <w:r w:rsidRPr="00736116">
              <w:rPr>
                <w:sz w:val="18"/>
                <w:szCs w:val="18"/>
              </w:rPr>
              <w:t>квази</w:t>
            </w:r>
            <w:proofErr w:type="spellEnd"/>
            <w:r w:rsidRPr="00736116">
              <w:rPr>
                <w:sz w:val="18"/>
                <w:szCs w:val="18"/>
              </w:rPr>
              <w:t xml:space="preserve">-изометрических сеток, ортогональных вдали от углов физической области, на основе однопараметрического семейства канонических областей с монотонным конформным модулем. Будут изучены условия экспоненциальной устойчивости стационарных решений для нелинейных дифференциальных уравнений с запаздывающим аргументом и описаны области притяжения. Будут получены новые признаки </w:t>
            </w:r>
            <w:proofErr w:type="spellStart"/>
            <w:r w:rsidRPr="00736116">
              <w:rPr>
                <w:sz w:val="18"/>
                <w:szCs w:val="18"/>
              </w:rPr>
              <w:t>осциллируемости</w:t>
            </w:r>
            <w:proofErr w:type="spellEnd"/>
            <w:r w:rsidRPr="00736116">
              <w:rPr>
                <w:sz w:val="18"/>
                <w:szCs w:val="18"/>
              </w:rPr>
              <w:t xml:space="preserve"> и устойчивости решений линейных дифференциальных уравнений второго порядка на основе установленной ранее связи между временем и площадью, заметаемой </w:t>
            </w:r>
            <w:proofErr w:type="gramStart"/>
            <w:r w:rsidRPr="00736116">
              <w:rPr>
                <w:sz w:val="18"/>
                <w:szCs w:val="18"/>
              </w:rPr>
              <w:t>радиусом-вектором</w:t>
            </w:r>
            <w:proofErr w:type="gramEnd"/>
            <w:r w:rsidRPr="00736116">
              <w:rPr>
                <w:sz w:val="18"/>
                <w:szCs w:val="18"/>
              </w:rPr>
              <w:t xml:space="preserve"> линий вращения, определяемых этими уравнениями. Будет показано, что для произвольной матрицы инвариантное подпространство, отвечающее локализованной группе собственных чисел, близких по модулю к норме матрицы, почти ортогонально другим инвариантным подпространствам этой матрицы. Будет разработан метод вычисления в реальном времени оптимального по быстродействию управления линейными динамическими системами с запаздывающим управлением, обладающий малыми вычислительными затратами. Будет получена оценка вычислительной трудоемкости метода. Будет </w:t>
            </w:r>
            <w:r w:rsidRPr="00736116">
              <w:rPr>
                <w:sz w:val="18"/>
                <w:szCs w:val="18"/>
              </w:rPr>
              <w:lastRenderedPageBreak/>
              <w:t>разработан численный метод решения задачи быстродействия для системы линейных дифференциально-разностных уравнений с запаздыванием в фазовых состояниях и управлениях. Будут указаны условия сходимости. Для управляемой автономной системы линейных дифференциальных уравнений с запаздыванием в фазовых координатах и в управлении будет предложен алгоритм построения приближённого решения двухточечной краевой задачи на минимум расхода ресурсов. Будут получены уравнения скользящей идентификации для дифференциальных и разностных уравнений на интервалах постоянной длины. Будут получены сравнительные характеристики устойчивости новых операторно-алгебраических и вариационных методов идентификации параметров линейных динамических систем при различных типах возмущений.</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Лаборатория дифференциальных и разностных уравнений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д.ф.-м.н. Г.В. Демиденко </w:t>
            </w:r>
          </w:p>
        </w:tc>
        <w:tc>
          <w:tcPr>
            <w:tcW w:w="2284" w:type="dxa"/>
          </w:tcPr>
          <w:p w:rsidR="003A6E58" w:rsidRPr="00736116" w:rsidRDefault="003A6E58" w:rsidP="00DE0826">
            <w:pPr>
              <w:rPr>
                <w:sz w:val="18"/>
                <w:szCs w:val="18"/>
              </w:rPr>
            </w:pPr>
            <w:r w:rsidRPr="00736116">
              <w:rPr>
                <w:sz w:val="18"/>
                <w:szCs w:val="18"/>
              </w:rPr>
              <w:lastRenderedPageBreak/>
              <w:t>Задачи естествознания.</w:t>
            </w:r>
          </w:p>
          <w:p w:rsidR="003A6E58" w:rsidRPr="00736116" w:rsidRDefault="003A6E58" w:rsidP="00DE0826">
            <w:pPr>
              <w:rPr>
                <w:sz w:val="18"/>
                <w:szCs w:val="18"/>
              </w:rPr>
            </w:pPr>
            <w:r w:rsidRPr="00736116">
              <w:rPr>
                <w:sz w:val="18"/>
                <w:szCs w:val="18"/>
              </w:rPr>
              <w:t>Направление «Стратегические компьютерные технологии и программное обеспечение».</w:t>
            </w:r>
          </w:p>
          <w:p w:rsidR="003A6E58" w:rsidRPr="00736116" w:rsidRDefault="003A6E58" w:rsidP="00DE0826">
            <w:pPr>
              <w:rPr>
                <w:sz w:val="18"/>
                <w:szCs w:val="18"/>
              </w:rPr>
            </w:pPr>
            <w:r w:rsidRPr="00736116">
              <w:rPr>
                <w:sz w:val="18"/>
                <w:szCs w:val="18"/>
              </w:rPr>
              <w:t>Заказчики</w:t>
            </w:r>
            <w:r w:rsidRPr="00736116">
              <w:rPr>
                <w:sz w:val="18"/>
                <w:szCs w:val="18"/>
                <w:lang w:val="en-US"/>
              </w:rPr>
              <w:t>:</w:t>
            </w:r>
            <w:r w:rsidRPr="00736116">
              <w:rPr>
                <w:sz w:val="18"/>
                <w:szCs w:val="18"/>
              </w:rPr>
              <w:t xml:space="preserve"> научно-исследовательские институты.</w:t>
            </w:r>
          </w:p>
          <w:p w:rsidR="003A6E58" w:rsidRPr="00D5292E" w:rsidRDefault="003A6E58" w:rsidP="00DE0826">
            <w:pPr>
              <w:pStyle w:val="a3"/>
              <w:rPr>
                <w:rFonts w:eastAsia="Times New Roman"/>
                <w:sz w:val="18"/>
                <w:szCs w:val="18"/>
              </w:rPr>
            </w:pPr>
          </w:p>
        </w:tc>
      </w:tr>
      <w:tr w:rsidR="003A6E58" w:rsidRPr="00736116" w:rsidTr="005E16C8">
        <w:tblPrEx>
          <w:tblLook w:val="0000" w:firstRow="0" w:lastRow="0" w:firstColumn="0" w:lastColumn="0" w:noHBand="0" w:noVBand="0"/>
        </w:tblPrEx>
        <w:trPr>
          <w:trHeight w:val="285"/>
        </w:trPr>
        <w:tc>
          <w:tcPr>
            <w:tcW w:w="2028" w:type="dxa"/>
          </w:tcPr>
          <w:p w:rsidR="003A6E58" w:rsidRPr="00736116" w:rsidRDefault="003A6E58" w:rsidP="00DE0826">
            <w:pPr>
              <w:rPr>
                <w:sz w:val="18"/>
                <w:szCs w:val="18"/>
              </w:rPr>
            </w:pPr>
            <w:r w:rsidRPr="00736116">
              <w:rPr>
                <w:sz w:val="18"/>
                <w:szCs w:val="18"/>
              </w:rPr>
              <w:lastRenderedPageBreak/>
              <w:t>I.1.5.4. Исследование обратных и некорректных задач</w:t>
            </w:r>
          </w:p>
        </w:tc>
        <w:tc>
          <w:tcPr>
            <w:tcW w:w="3840" w:type="dxa"/>
          </w:tcPr>
          <w:p w:rsidR="003A6E58" w:rsidRPr="00D5292E" w:rsidRDefault="003A6E58" w:rsidP="00DE0826">
            <w:pPr>
              <w:pStyle w:val="a3"/>
              <w:rPr>
                <w:rFonts w:eastAsia="Times New Roman"/>
                <w:sz w:val="18"/>
                <w:szCs w:val="18"/>
              </w:rPr>
            </w:pPr>
            <w:r w:rsidRPr="00D5292E">
              <w:rPr>
                <w:rFonts w:eastAsia="Times New Roman"/>
                <w:sz w:val="18"/>
                <w:szCs w:val="18"/>
              </w:rPr>
              <w:t>Провести исследования по следующим основным блокам проекта.</w:t>
            </w:r>
          </w:p>
          <w:p w:rsidR="003A6E58" w:rsidRPr="00D5292E" w:rsidRDefault="003A6E58" w:rsidP="00DE0826">
            <w:pPr>
              <w:pStyle w:val="a3"/>
              <w:rPr>
                <w:rFonts w:eastAsia="Times New Roman"/>
                <w:sz w:val="18"/>
                <w:szCs w:val="18"/>
              </w:rPr>
            </w:pPr>
            <w:r w:rsidRPr="00D5292E">
              <w:rPr>
                <w:rFonts w:eastAsia="Times New Roman"/>
                <w:sz w:val="18"/>
                <w:szCs w:val="18"/>
              </w:rPr>
              <w:t>1. Исследование обратных задач теплопереноса, акустики и электромагнитного зондирования неизвестных сред.</w:t>
            </w:r>
          </w:p>
          <w:p w:rsidR="003A6E58" w:rsidRPr="00D5292E" w:rsidRDefault="003A6E58" w:rsidP="00DE0826">
            <w:pPr>
              <w:pStyle w:val="a3"/>
              <w:rPr>
                <w:rFonts w:eastAsia="Times New Roman"/>
                <w:sz w:val="18"/>
                <w:szCs w:val="18"/>
              </w:rPr>
            </w:pPr>
            <w:r w:rsidRPr="00D5292E">
              <w:rPr>
                <w:rFonts w:eastAsia="Times New Roman"/>
                <w:sz w:val="18"/>
                <w:szCs w:val="18"/>
              </w:rPr>
              <w:t>2. Исследование  численных методов решения обратных задач.</w:t>
            </w:r>
          </w:p>
          <w:p w:rsidR="003A6E58" w:rsidRPr="00D5292E" w:rsidRDefault="003A6E58" w:rsidP="00DE0826">
            <w:pPr>
              <w:pStyle w:val="a3"/>
              <w:rPr>
                <w:rFonts w:eastAsia="Times New Roman"/>
                <w:sz w:val="18"/>
                <w:szCs w:val="18"/>
              </w:rPr>
            </w:pPr>
            <w:r w:rsidRPr="00D5292E">
              <w:rPr>
                <w:rFonts w:eastAsia="Times New Roman"/>
                <w:sz w:val="18"/>
                <w:szCs w:val="18"/>
              </w:rPr>
              <w:t xml:space="preserve">3. Продолжение исследований проблем </w:t>
            </w:r>
            <w:proofErr w:type="spellStart"/>
            <w:r w:rsidRPr="00D5292E">
              <w:rPr>
                <w:rFonts w:eastAsia="Times New Roman"/>
                <w:sz w:val="18"/>
                <w:szCs w:val="18"/>
              </w:rPr>
              <w:t>малоракурсной</w:t>
            </w:r>
            <w:proofErr w:type="spellEnd"/>
            <w:r w:rsidRPr="00D5292E">
              <w:rPr>
                <w:rFonts w:eastAsia="Times New Roman"/>
                <w:sz w:val="18"/>
                <w:szCs w:val="18"/>
              </w:rPr>
              <w:t xml:space="preserve"> томографии и задач типа  зондирования для гиперболических систем. </w:t>
            </w:r>
          </w:p>
          <w:p w:rsidR="003A6E58" w:rsidRPr="00736116" w:rsidRDefault="003A6E58" w:rsidP="00DE0826">
            <w:pPr>
              <w:rPr>
                <w:sz w:val="18"/>
                <w:szCs w:val="18"/>
              </w:rPr>
            </w:pPr>
            <w:r w:rsidRPr="00736116">
              <w:rPr>
                <w:sz w:val="18"/>
                <w:szCs w:val="18"/>
              </w:rPr>
              <w:t xml:space="preserve">4.  Разработка </w:t>
            </w:r>
            <w:proofErr w:type="spellStart"/>
            <w:r w:rsidRPr="00736116">
              <w:rPr>
                <w:sz w:val="18"/>
                <w:szCs w:val="18"/>
              </w:rPr>
              <w:t>томографического</w:t>
            </w:r>
            <w:proofErr w:type="spellEnd"/>
            <w:r w:rsidRPr="00736116">
              <w:rPr>
                <w:sz w:val="18"/>
                <w:szCs w:val="18"/>
              </w:rPr>
              <w:t xml:space="preserve"> метода решения краевых задач Дирихле и Неймана для системы уравнений Максвелла</w:t>
            </w:r>
          </w:p>
        </w:tc>
        <w:tc>
          <w:tcPr>
            <w:tcW w:w="840" w:type="dxa"/>
          </w:tcPr>
          <w:p w:rsidR="003A6E58" w:rsidRDefault="003A6E58">
            <w:pPr>
              <w:jc w:val="center"/>
              <w:rPr>
                <w:sz w:val="18"/>
                <w:szCs w:val="18"/>
              </w:rPr>
            </w:pPr>
            <w:r>
              <w:rPr>
                <w:sz w:val="18"/>
                <w:szCs w:val="18"/>
              </w:rPr>
              <w:t>9805</w:t>
            </w:r>
          </w:p>
        </w:tc>
        <w:tc>
          <w:tcPr>
            <w:tcW w:w="913" w:type="dxa"/>
          </w:tcPr>
          <w:p w:rsidR="003A6E58" w:rsidRPr="00736116" w:rsidRDefault="003A6E58" w:rsidP="00DE0826">
            <w:pPr>
              <w:rPr>
                <w:sz w:val="18"/>
                <w:szCs w:val="18"/>
              </w:rPr>
            </w:pPr>
          </w:p>
        </w:tc>
        <w:tc>
          <w:tcPr>
            <w:tcW w:w="1007" w:type="dxa"/>
          </w:tcPr>
          <w:p w:rsidR="003A6E58" w:rsidRPr="00736116" w:rsidRDefault="003A6E58" w:rsidP="00DE0826">
            <w:pPr>
              <w:rPr>
                <w:sz w:val="18"/>
                <w:szCs w:val="18"/>
              </w:rPr>
            </w:pPr>
          </w:p>
        </w:tc>
        <w:tc>
          <w:tcPr>
            <w:tcW w:w="3824" w:type="dxa"/>
          </w:tcPr>
          <w:p w:rsidR="003A6E58" w:rsidRPr="00736116" w:rsidRDefault="003A6E58" w:rsidP="00DE0826">
            <w:pPr>
              <w:rPr>
                <w:sz w:val="18"/>
                <w:szCs w:val="18"/>
              </w:rPr>
            </w:pPr>
            <w:r w:rsidRPr="00736116">
              <w:rPr>
                <w:sz w:val="18"/>
                <w:szCs w:val="18"/>
              </w:rPr>
              <w:t xml:space="preserve">Для линеаризованной обратной задачи, связанной с уравнением акустики и с использованием площадной системы наблюдений, будет построен  численный алгоритм решения обратной задачи на основе метода Гельфанда-Левитана и граничного управления, проведено исследование теоретическое и численной устойчивость алгоритма. </w:t>
            </w:r>
          </w:p>
          <w:p w:rsidR="003A6E58" w:rsidRPr="00736116" w:rsidRDefault="003A6E58" w:rsidP="00DE0826">
            <w:pPr>
              <w:rPr>
                <w:sz w:val="18"/>
                <w:szCs w:val="18"/>
              </w:rPr>
            </w:pPr>
            <w:r w:rsidRPr="00736116">
              <w:rPr>
                <w:sz w:val="18"/>
                <w:szCs w:val="18"/>
              </w:rPr>
              <w:t>Будет исследована задача продолжения температурного поля с плоской границы, изучена степень некорректности задачи продолжения для параболического уравнения на основе поведения сингулярных чисел, построен алгоритмы ее регуляризации и проведены тестовые расчеты.</w:t>
            </w:r>
          </w:p>
          <w:p w:rsidR="003A6E58" w:rsidRPr="00736116" w:rsidRDefault="003A6E58" w:rsidP="00DE0826">
            <w:pPr>
              <w:rPr>
                <w:sz w:val="18"/>
                <w:szCs w:val="18"/>
              </w:rPr>
            </w:pPr>
            <w:r w:rsidRPr="00736116">
              <w:rPr>
                <w:sz w:val="18"/>
                <w:szCs w:val="18"/>
              </w:rPr>
              <w:t xml:space="preserve">Будут разработаны численные методы решения прямых и обратных задач теории </w:t>
            </w:r>
            <w:r w:rsidRPr="00736116">
              <w:rPr>
                <w:sz w:val="18"/>
                <w:szCs w:val="18"/>
              </w:rPr>
              <w:lastRenderedPageBreak/>
              <w:t xml:space="preserve">аномальной диффузии. В рамках решения геофизической задачи по оконтуриванию газогидратов, будет разработан алгоритм решения обратной задачи теплопроводности по определению постоянных теплопроводности и </w:t>
            </w:r>
            <w:proofErr w:type="spellStart"/>
            <w:r w:rsidRPr="00736116">
              <w:rPr>
                <w:sz w:val="18"/>
                <w:szCs w:val="18"/>
              </w:rPr>
              <w:t>температуропроводности</w:t>
            </w:r>
            <w:proofErr w:type="spellEnd"/>
            <w:r w:rsidRPr="00736116">
              <w:rPr>
                <w:sz w:val="18"/>
                <w:szCs w:val="18"/>
              </w:rPr>
              <w:t>.</w:t>
            </w:r>
          </w:p>
          <w:p w:rsidR="003A6E58" w:rsidRPr="00736116" w:rsidRDefault="003A6E58" w:rsidP="00DE0826">
            <w:pPr>
              <w:rPr>
                <w:sz w:val="18"/>
                <w:szCs w:val="18"/>
              </w:rPr>
            </w:pPr>
            <w:r w:rsidRPr="00736116">
              <w:rPr>
                <w:sz w:val="18"/>
                <w:szCs w:val="18"/>
              </w:rPr>
              <w:t xml:space="preserve">Будут развиты </w:t>
            </w:r>
            <w:proofErr w:type="spellStart"/>
            <w:r w:rsidRPr="00736116">
              <w:rPr>
                <w:sz w:val="18"/>
                <w:szCs w:val="18"/>
              </w:rPr>
              <w:t>алгебро</w:t>
            </w:r>
            <w:proofErr w:type="spellEnd"/>
            <w:r w:rsidRPr="00736116">
              <w:rPr>
                <w:sz w:val="18"/>
                <w:szCs w:val="18"/>
              </w:rPr>
              <w:t>-аналитические методы исследования уравнений и обратных задач математической физики, групповой анализ уравнений, найдены представления решений и коэффициентов гиперболических, параболических и других уравнений. Будут изучены прямые и обратные задачи для эволюционных, функциональных уравнений с</w:t>
            </w:r>
            <w:r w:rsidRPr="00736116">
              <w:rPr>
                <w:sz w:val="18"/>
                <w:szCs w:val="18"/>
                <w:u w:val="single"/>
              </w:rPr>
              <w:t xml:space="preserve"> </w:t>
            </w:r>
            <w:r w:rsidRPr="00736116">
              <w:rPr>
                <w:sz w:val="18"/>
                <w:szCs w:val="18"/>
              </w:rPr>
              <w:t xml:space="preserve">переменным параметром с приложениями в теории прогнозирования, управления. Будут изучены фазовые портреты нелинейных диссипативных динамических систем генных сетей, наличие в них стационарных режимов, периодических траекторий, узлов и их устойчивости. Будет выполнено исследование задач интегральной геометрии с групповыми свойствами проекционных данных и тензорным характером искомых функций. Обоснование и тестирование  нескольких новых алгоритмов для задач томографии. Разработка </w:t>
            </w:r>
            <w:proofErr w:type="gramStart"/>
            <w:r w:rsidRPr="00736116">
              <w:rPr>
                <w:sz w:val="18"/>
                <w:szCs w:val="18"/>
              </w:rPr>
              <w:t>алгоритма обращения данных измерения профиля волны</w:t>
            </w:r>
            <w:proofErr w:type="gramEnd"/>
            <w:r w:rsidRPr="00736116">
              <w:rPr>
                <w:sz w:val="18"/>
                <w:szCs w:val="18"/>
              </w:rPr>
              <w:t xml:space="preserve"> цунами, основанного на ортогонализации записей системы наблюдения. Доказательство корректности и условной корректности  новых задач решения интегральных и функциональных уравнений.</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Лаборатории условно-корректных задач ИМ СО РАН, лаборатория волновых процессов ИМ СО РАН, лаборатория обратных задач математической физики ИМ СО РАН. </w:t>
            </w:r>
          </w:p>
          <w:p w:rsidR="003A6E58" w:rsidRPr="00736116" w:rsidRDefault="003A6E58" w:rsidP="00DE0826">
            <w:pPr>
              <w:rPr>
                <w:sz w:val="18"/>
                <w:szCs w:val="18"/>
              </w:rPr>
            </w:pPr>
            <w:r w:rsidRPr="00736116">
              <w:rPr>
                <w:sz w:val="18"/>
                <w:szCs w:val="18"/>
              </w:rPr>
              <w:t xml:space="preserve">Руководитель проекта: </w:t>
            </w:r>
          </w:p>
          <w:p w:rsidR="003A6E58" w:rsidRPr="00736116" w:rsidRDefault="003A6E58" w:rsidP="00DE0826">
            <w:pPr>
              <w:rPr>
                <w:sz w:val="18"/>
                <w:szCs w:val="18"/>
              </w:rPr>
            </w:pPr>
            <w:r w:rsidRPr="00736116">
              <w:rPr>
                <w:sz w:val="18"/>
                <w:szCs w:val="18"/>
              </w:rPr>
              <w:t>чл.-к. РАН В.Г. Романов</w:t>
            </w:r>
          </w:p>
        </w:tc>
        <w:tc>
          <w:tcPr>
            <w:tcW w:w="2284" w:type="dxa"/>
          </w:tcPr>
          <w:p w:rsidR="003A6E58" w:rsidRPr="00736116" w:rsidRDefault="003A6E58" w:rsidP="00DE0826">
            <w:pPr>
              <w:rPr>
                <w:sz w:val="18"/>
                <w:szCs w:val="18"/>
              </w:rPr>
            </w:pPr>
            <w:r w:rsidRPr="00736116">
              <w:rPr>
                <w:sz w:val="18"/>
                <w:szCs w:val="18"/>
              </w:rPr>
              <w:lastRenderedPageBreak/>
              <w:t>Технологии поиска, разведки, разработки полезных ископаемых.</w:t>
            </w:r>
          </w:p>
          <w:p w:rsidR="003A6E58" w:rsidRPr="00736116" w:rsidRDefault="003A6E58" w:rsidP="00DE0826">
            <w:pPr>
              <w:rPr>
                <w:sz w:val="18"/>
                <w:szCs w:val="18"/>
              </w:rPr>
            </w:pPr>
            <w:r w:rsidRPr="00736116">
              <w:rPr>
                <w:sz w:val="18"/>
                <w:szCs w:val="18"/>
              </w:rPr>
              <w:t xml:space="preserve">Медицинские технологии, прежде всего диагностическое оборудование. Неразрушающий  контроль промышленных изделий </w:t>
            </w:r>
            <w:proofErr w:type="spellStart"/>
            <w:r w:rsidRPr="00736116">
              <w:rPr>
                <w:sz w:val="18"/>
                <w:szCs w:val="18"/>
              </w:rPr>
              <w:t>томографическими</w:t>
            </w:r>
            <w:proofErr w:type="spellEnd"/>
            <w:r w:rsidRPr="00736116">
              <w:rPr>
                <w:sz w:val="18"/>
                <w:szCs w:val="18"/>
              </w:rPr>
              <w:t xml:space="preserve">  методами.  Экологический мониторинг окружающей среды.</w:t>
            </w:r>
          </w:p>
        </w:tc>
      </w:tr>
    </w:tbl>
    <w:p w:rsidR="00510A26" w:rsidRPr="00736116" w:rsidRDefault="00510A26" w:rsidP="00DE0826">
      <w:pPr>
        <w:rPr>
          <w:sz w:val="18"/>
          <w:szCs w:val="18"/>
        </w:rPr>
      </w:pPr>
    </w:p>
    <w:tbl>
      <w:tblPr>
        <w:tblW w:w="1474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840"/>
        <w:gridCol w:w="840"/>
        <w:gridCol w:w="960"/>
        <w:gridCol w:w="960"/>
        <w:gridCol w:w="3840"/>
        <w:gridCol w:w="2280"/>
      </w:tblGrid>
      <w:tr w:rsidR="003A6E58" w:rsidRPr="00736116" w:rsidTr="005E16C8">
        <w:trPr>
          <w:trHeight w:val="285"/>
        </w:trPr>
        <w:tc>
          <w:tcPr>
            <w:tcW w:w="2028" w:type="dxa"/>
            <w:tcBorders>
              <w:bottom w:val="single" w:sz="4" w:space="0" w:color="auto"/>
            </w:tcBorders>
          </w:tcPr>
          <w:p w:rsidR="003A6E58" w:rsidRPr="00736116" w:rsidRDefault="003A6E58" w:rsidP="00DE0826">
            <w:pPr>
              <w:ind w:right="59"/>
              <w:rPr>
                <w:sz w:val="18"/>
                <w:szCs w:val="18"/>
              </w:rPr>
            </w:pPr>
            <w:r w:rsidRPr="00736116">
              <w:rPr>
                <w:sz w:val="18"/>
                <w:szCs w:val="18"/>
                <w:lang w:val="en-US"/>
              </w:rPr>
              <w:t>I</w:t>
            </w:r>
            <w:r w:rsidRPr="00736116">
              <w:rPr>
                <w:sz w:val="18"/>
                <w:szCs w:val="18"/>
              </w:rPr>
              <w:t xml:space="preserve">.5.Теоретическая информатика и дискретная </w:t>
            </w:r>
            <w:r w:rsidRPr="00736116">
              <w:rPr>
                <w:sz w:val="18"/>
                <w:szCs w:val="18"/>
              </w:rPr>
              <w:lastRenderedPageBreak/>
              <w:t>математика</w:t>
            </w: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 xml:space="preserve">Разработка точных и приближенных алгоритмов с гарантированными оценками качества для цеховых задач теории </w:t>
            </w:r>
            <w:r w:rsidRPr="00D5292E">
              <w:rPr>
                <w:rFonts w:eastAsia="Times New Roman"/>
                <w:sz w:val="18"/>
                <w:szCs w:val="18"/>
              </w:rPr>
              <w:lastRenderedPageBreak/>
              <w:t>расписаний</w:t>
            </w:r>
          </w:p>
          <w:p w:rsidR="003A6E58" w:rsidRPr="00D5292E" w:rsidRDefault="003A6E58" w:rsidP="00DE0826">
            <w:pPr>
              <w:pStyle w:val="a3"/>
              <w:rPr>
                <w:rFonts w:eastAsia="Times New Roman"/>
                <w:sz w:val="18"/>
                <w:szCs w:val="18"/>
              </w:rPr>
            </w:pPr>
            <w:r w:rsidRPr="00D5292E">
              <w:rPr>
                <w:rFonts w:eastAsia="Times New Roman"/>
                <w:sz w:val="18"/>
                <w:szCs w:val="18"/>
              </w:rPr>
              <w:t>Разработка точных и приближенных алгоритмов с гарантированными оценками качества для задач маршрутизации и размещения. Разработка точных и приближенных алгоритмов для решения задач о (</w:t>
            </w:r>
            <w:r w:rsidRPr="00D5292E">
              <w:rPr>
                <w:rFonts w:eastAsia="Times New Roman"/>
                <w:sz w:val="18"/>
                <w:szCs w:val="18"/>
                <w:lang w:val="en-US"/>
              </w:rPr>
              <w:t>r</w:t>
            </w:r>
            <w:r w:rsidRPr="00D5292E">
              <w:rPr>
                <w:rFonts w:eastAsia="Times New Roman"/>
                <w:sz w:val="18"/>
                <w:szCs w:val="18"/>
              </w:rPr>
              <w:t>|</w:t>
            </w:r>
            <w:r w:rsidRPr="00D5292E">
              <w:rPr>
                <w:rFonts w:eastAsia="Times New Roman"/>
                <w:sz w:val="18"/>
                <w:szCs w:val="18"/>
                <w:lang w:val="en-US"/>
              </w:rPr>
              <w:t>p</w:t>
            </w:r>
            <w:r w:rsidRPr="00D5292E">
              <w:rPr>
                <w:rFonts w:eastAsia="Times New Roman"/>
                <w:sz w:val="18"/>
                <w:szCs w:val="18"/>
              </w:rPr>
              <w:t>)-</w:t>
            </w:r>
            <w:proofErr w:type="spellStart"/>
            <w:r w:rsidRPr="00D5292E">
              <w:rPr>
                <w:rFonts w:eastAsia="Times New Roman"/>
                <w:sz w:val="18"/>
                <w:szCs w:val="18"/>
              </w:rPr>
              <w:t>центроиде</w:t>
            </w:r>
            <w:proofErr w:type="spellEnd"/>
            <w:r w:rsidRPr="00D5292E">
              <w:rPr>
                <w:rFonts w:eastAsia="Times New Roman"/>
                <w:sz w:val="18"/>
                <w:szCs w:val="18"/>
              </w:rPr>
              <w:t xml:space="preserve"> и задач конкурентного размещения предприятий.</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задач двухуровневого программирования с несколькими критериями на каждом уроне.</w:t>
            </w:r>
          </w:p>
          <w:p w:rsidR="003A6E58" w:rsidRPr="00736116" w:rsidRDefault="003A6E58" w:rsidP="00DE0826">
            <w:pPr>
              <w:rPr>
                <w:sz w:val="18"/>
                <w:szCs w:val="18"/>
              </w:rPr>
            </w:pPr>
            <w:r w:rsidRPr="00736116">
              <w:rPr>
                <w:sz w:val="18"/>
                <w:szCs w:val="18"/>
              </w:rPr>
              <w:t xml:space="preserve">Изучение строения разреженных графов (включая плоские графы и графы, </w:t>
            </w:r>
            <w:proofErr w:type="spellStart"/>
            <w:r w:rsidRPr="00736116">
              <w:rPr>
                <w:sz w:val="18"/>
                <w:szCs w:val="18"/>
              </w:rPr>
              <w:t>вложимые</w:t>
            </w:r>
            <w:proofErr w:type="spellEnd"/>
            <w:r w:rsidRPr="00736116">
              <w:rPr>
                <w:sz w:val="18"/>
                <w:szCs w:val="18"/>
              </w:rPr>
              <w:t xml:space="preserve"> в фиксированную поверхность) применительно к задачам раскраски (разбиения дискретного объекта на более простые подобъекты). </w:t>
            </w:r>
          </w:p>
          <w:p w:rsidR="003A6E58" w:rsidRPr="00736116" w:rsidRDefault="003A6E58" w:rsidP="00DE0826">
            <w:pPr>
              <w:rPr>
                <w:sz w:val="18"/>
                <w:szCs w:val="18"/>
              </w:rPr>
            </w:pPr>
            <w:r w:rsidRPr="00736116">
              <w:rPr>
                <w:sz w:val="18"/>
                <w:szCs w:val="18"/>
              </w:rPr>
              <w:t xml:space="preserve">Получение новых оценок для </w:t>
            </w:r>
            <w:proofErr w:type="spellStart"/>
            <w:r w:rsidRPr="00736116">
              <w:rPr>
                <w:sz w:val="18"/>
                <w:szCs w:val="18"/>
              </w:rPr>
              <w:t>трудновычислимых</w:t>
            </w:r>
            <w:proofErr w:type="spellEnd"/>
            <w:r w:rsidRPr="00736116">
              <w:rPr>
                <w:sz w:val="18"/>
                <w:szCs w:val="18"/>
              </w:rPr>
              <w:t xml:space="preserve"> характеристик графов и гиперграфов через их эффективно вычисляемые характеристики. </w:t>
            </w:r>
          </w:p>
          <w:p w:rsidR="003A6E58" w:rsidRPr="00D5292E" w:rsidRDefault="003A6E58" w:rsidP="00DE0826">
            <w:pPr>
              <w:pStyle w:val="a3"/>
              <w:rPr>
                <w:rFonts w:eastAsia="Times New Roman"/>
                <w:sz w:val="18"/>
                <w:szCs w:val="18"/>
              </w:rPr>
            </w:pPr>
            <w:proofErr w:type="gramStart"/>
            <w:r w:rsidRPr="00D5292E">
              <w:rPr>
                <w:rFonts w:eastAsia="Times New Roman"/>
                <w:sz w:val="18"/>
                <w:szCs w:val="18"/>
              </w:rPr>
              <w:t>Решение и постановка новых задач на стыке теории графов с теорией игр (оценке параметров графа при наличии противодействующего фактора) и теорией кодирования, а также теоретико-</w:t>
            </w:r>
            <w:proofErr w:type="spellStart"/>
            <w:r w:rsidRPr="00D5292E">
              <w:rPr>
                <w:rFonts w:eastAsia="Times New Roman"/>
                <w:sz w:val="18"/>
                <w:szCs w:val="18"/>
              </w:rPr>
              <w:t>графовых</w:t>
            </w:r>
            <w:proofErr w:type="spellEnd"/>
            <w:r w:rsidRPr="00D5292E">
              <w:rPr>
                <w:rFonts w:eastAsia="Times New Roman"/>
                <w:sz w:val="18"/>
                <w:szCs w:val="18"/>
              </w:rPr>
              <w:t xml:space="preserve"> задач, возникающих при анализе структуры химических соединений (например, химиков интересует такая характеристика графа, как индекс Винера – сумма расстояний между всеми парами его вершин), в проблеме распределения радиочастот в сетях связи, при изучении структуры символьных последовательностей</w:t>
            </w:r>
            <w:proofErr w:type="gramEnd"/>
            <w:r w:rsidRPr="00D5292E">
              <w:rPr>
                <w:rFonts w:eastAsia="Times New Roman"/>
                <w:sz w:val="18"/>
                <w:szCs w:val="18"/>
              </w:rPr>
              <w:t xml:space="preserve"> и графов, заданных в алгебраических или  алгебраических терминах.</w:t>
            </w:r>
          </w:p>
          <w:p w:rsidR="003A6E58" w:rsidRPr="00D5292E" w:rsidRDefault="003A6E58" w:rsidP="00DE0826">
            <w:pPr>
              <w:pStyle w:val="a3"/>
              <w:rPr>
                <w:rFonts w:eastAsia="Times New Roman"/>
                <w:bCs/>
                <w:sz w:val="18"/>
                <w:szCs w:val="18"/>
              </w:rPr>
            </w:pPr>
            <w:r w:rsidRPr="00D5292E">
              <w:rPr>
                <w:rFonts w:eastAsia="Times New Roman"/>
                <w:bCs/>
                <w:sz w:val="18"/>
                <w:szCs w:val="18"/>
              </w:rPr>
              <w:t>Разработать алгоритм заполнения пробелов в таблицах «Объект-Свойство-Время». Разработать алгоритм упорядочения объектов по  целевой характеристике, заданной в неявной форме. Разработать метод выбора информативного подмножества количественных характеристик электрокардиограмм.</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Провести исследование актуальных </w:t>
            </w:r>
            <w:r w:rsidRPr="00D5292E">
              <w:rPr>
                <w:rFonts w:eastAsia="Times New Roman"/>
                <w:bCs/>
                <w:sz w:val="18"/>
                <w:szCs w:val="18"/>
              </w:rPr>
              <w:lastRenderedPageBreak/>
              <w:t xml:space="preserve">экстремальных задач кластеризации векторных множеств и последовательностей, а также поиска векторных подмножеств и </w:t>
            </w:r>
            <w:proofErr w:type="spellStart"/>
            <w:r w:rsidRPr="00D5292E">
              <w:rPr>
                <w:rFonts w:eastAsia="Times New Roman"/>
                <w:bCs/>
                <w:sz w:val="18"/>
                <w:szCs w:val="18"/>
              </w:rPr>
              <w:t>подпоследовательностей</w:t>
            </w:r>
            <w:proofErr w:type="spellEnd"/>
            <w:r w:rsidRPr="00D5292E">
              <w:rPr>
                <w:rFonts w:eastAsia="Times New Roman"/>
                <w:bCs/>
                <w:sz w:val="18"/>
                <w:szCs w:val="18"/>
              </w:rPr>
              <w:t xml:space="preserve"> в евклидовом пространстве по следующим направлениям: анализ вычислительной сложности задач, изучение вопросов </w:t>
            </w:r>
            <w:proofErr w:type="spellStart"/>
            <w:r w:rsidRPr="00D5292E">
              <w:rPr>
                <w:rFonts w:eastAsia="Times New Roman"/>
                <w:bCs/>
                <w:sz w:val="18"/>
                <w:szCs w:val="18"/>
              </w:rPr>
              <w:t>аппроксимируемости</w:t>
            </w:r>
            <w:proofErr w:type="spellEnd"/>
            <w:r w:rsidRPr="00D5292E">
              <w:rPr>
                <w:rFonts w:eastAsia="Times New Roman"/>
                <w:bCs/>
                <w:sz w:val="18"/>
                <w:szCs w:val="18"/>
              </w:rPr>
              <w:t>, обоснование полиномиальных методов и алгоритмов с априорно доказуемыми оценками точности для их решения.</w:t>
            </w:r>
          </w:p>
          <w:p w:rsidR="003A6E58" w:rsidRPr="00736116" w:rsidRDefault="003A6E58" w:rsidP="00DE0826">
            <w:pPr>
              <w:rPr>
                <w:sz w:val="18"/>
                <w:szCs w:val="18"/>
              </w:rPr>
            </w:pPr>
            <w:r w:rsidRPr="00736116">
              <w:rPr>
                <w:sz w:val="18"/>
                <w:szCs w:val="18"/>
              </w:rPr>
              <w:t xml:space="preserve">Раз работка моделей коллективного кластерного анализа и определения оптимальных весов базовых алгоритмов. Исследование семейства вероятностных моделей для оценки методов  </w:t>
            </w:r>
            <w:proofErr w:type="spellStart"/>
            <w:r w:rsidRPr="00736116">
              <w:rPr>
                <w:sz w:val="18"/>
                <w:szCs w:val="18"/>
              </w:rPr>
              <w:t>логрегрессии</w:t>
            </w:r>
            <w:proofErr w:type="spellEnd"/>
            <w:r w:rsidRPr="00736116">
              <w:rPr>
                <w:sz w:val="18"/>
                <w:szCs w:val="18"/>
              </w:rPr>
              <w:t xml:space="preserve">  и дискриминатора Фишера.  Исследования мер сходства между формулами </w:t>
            </w:r>
            <w:r w:rsidRPr="00736116">
              <w:rPr>
                <w:sz w:val="18"/>
                <w:szCs w:val="18"/>
                <w:lang w:val="en-US"/>
              </w:rPr>
              <w:t>n</w:t>
            </w:r>
            <w:r w:rsidRPr="00736116">
              <w:rPr>
                <w:sz w:val="18"/>
                <w:szCs w:val="18"/>
              </w:rPr>
              <w:t>-</w:t>
            </w:r>
            <w:proofErr w:type="spellStart"/>
            <w:r w:rsidRPr="00736116">
              <w:rPr>
                <w:sz w:val="18"/>
                <w:szCs w:val="18"/>
              </w:rPr>
              <w:t>значной</w:t>
            </w:r>
            <w:proofErr w:type="spellEnd"/>
            <w:r w:rsidRPr="00736116">
              <w:rPr>
                <w:sz w:val="18"/>
                <w:szCs w:val="18"/>
              </w:rPr>
              <w:t xml:space="preserve"> логики. </w:t>
            </w:r>
          </w:p>
          <w:p w:rsidR="003A6E58" w:rsidRPr="00736116" w:rsidRDefault="003A6E58" w:rsidP="00DE0826">
            <w:pPr>
              <w:rPr>
                <w:bCs/>
                <w:sz w:val="18"/>
                <w:szCs w:val="18"/>
              </w:rPr>
            </w:pPr>
            <w:r w:rsidRPr="00736116">
              <w:rPr>
                <w:sz w:val="18"/>
                <w:szCs w:val="18"/>
              </w:rPr>
              <w:t>Разработка технологии автоматизированного формирования шаблонов (на основе текстов предметной области) и алгоритмов поиска по шаблонам. Оценка влияния объема исходных данных на формирование словарей структурных единиц знаменного распева.</w:t>
            </w:r>
          </w:p>
          <w:p w:rsidR="003A6E58" w:rsidRPr="00D5292E" w:rsidRDefault="003A6E58" w:rsidP="00DE0826">
            <w:pPr>
              <w:pStyle w:val="a3"/>
              <w:rPr>
                <w:rFonts w:eastAsia="Times New Roman"/>
                <w:bCs/>
                <w:sz w:val="18"/>
                <w:szCs w:val="18"/>
              </w:rPr>
            </w:pPr>
            <w:r w:rsidRPr="00D5292E">
              <w:rPr>
                <w:rFonts w:eastAsia="Times New Roman"/>
                <w:bCs/>
                <w:sz w:val="18"/>
                <w:szCs w:val="18"/>
              </w:rPr>
              <w:t>Исследование подходов к обработке и анализу данных для построения диагностических шкал. Исследование динамики изменения терминологической базы предметной области во времени. Разработка компонентов когнитивной экспертизы экспериментальных данных. Разработка способов применения методов когнитивного анализа данных при моделировании транспортных сетей. Алгоритмы формирования инвариантов при визуализации векторных полей на основе построения оператора гомотопии. Формализация некоторых классических задач поиска стационарных объектов по неполным данным.</w:t>
            </w:r>
          </w:p>
          <w:p w:rsidR="003A6E58" w:rsidRPr="00D5292E" w:rsidRDefault="003A6E58" w:rsidP="00DE0826">
            <w:pPr>
              <w:pStyle w:val="a3"/>
              <w:rPr>
                <w:rFonts w:eastAsia="Times New Roman"/>
                <w:bCs/>
                <w:sz w:val="18"/>
                <w:szCs w:val="18"/>
              </w:rPr>
            </w:pPr>
            <w:r w:rsidRPr="00D5292E">
              <w:rPr>
                <w:rFonts w:eastAsia="Times New Roman"/>
                <w:sz w:val="18"/>
                <w:szCs w:val="18"/>
              </w:rPr>
              <w:t>Исследование математических проблем экономического равновесия и разработка математического аппарата для сравнительного анализа классических и современных принципов оптимальности в теории игр и математической экономике.</w:t>
            </w:r>
          </w:p>
          <w:p w:rsidR="003A6E58" w:rsidRPr="00D5292E" w:rsidRDefault="003A6E58" w:rsidP="00DE0826">
            <w:pPr>
              <w:pStyle w:val="a3"/>
              <w:rPr>
                <w:rFonts w:eastAsia="Times New Roman"/>
                <w:sz w:val="18"/>
                <w:szCs w:val="18"/>
              </w:rPr>
            </w:pPr>
            <w:r w:rsidRPr="00D5292E">
              <w:rPr>
                <w:rFonts w:eastAsia="Times New Roman"/>
                <w:sz w:val="18"/>
                <w:szCs w:val="18"/>
              </w:rPr>
              <w:lastRenderedPageBreak/>
              <w:t>Исследование вопросов существования равновесных состояний и разработка новых алгоритмов их отыскания</w:t>
            </w:r>
            <w:proofErr w:type="gramStart"/>
            <w:r w:rsidRPr="00D5292E">
              <w:rPr>
                <w:rFonts w:eastAsia="Times New Roman"/>
                <w:sz w:val="18"/>
                <w:szCs w:val="18"/>
              </w:rPr>
              <w:t xml:space="preserve"> .</w:t>
            </w:r>
            <w:proofErr w:type="gramEnd"/>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 В дискретной и непрерывной моделях "</w:t>
            </w:r>
            <w:proofErr w:type="gramStart"/>
            <w:r w:rsidRPr="00D5292E">
              <w:rPr>
                <w:rFonts w:eastAsia="Times New Roman"/>
                <w:bCs/>
                <w:sz w:val="18"/>
                <w:szCs w:val="18"/>
              </w:rPr>
              <w:t>государство-инвесторы</w:t>
            </w:r>
            <w:proofErr w:type="gramEnd"/>
            <w:r w:rsidRPr="00D5292E">
              <w:rPr>
                <w:rFonts w:eastAsia="Times New Roman"/>
                <w:bCs/>
                <w:sz w:val="18"/>
                <w:szCs w:val="18"/>
              </w:rPr>
              <w:t xml:space="preserve">" исследования будут направлены на  нахождение оптимального значения параметров различных схем налогообложения. </w:t>
            </w:r>
          </w:p>
          <w:p w:rsidR="003A6E58" w:rsidRPr="00D5292E" w:rsidRDefault="003A6E58" w:rsidP="00DE0826">
            <w:pPr>
              <w:pStyle w:val="a3"/>
              <w:rPr>
                <w:rFonts w:eastAsia="Times New Roman"/>
                <w:bCs/>
                <w:sz w:val="18"/>
                <w:szCs w:val="18"/>
              </w:rPr>
            </w:pPr>
            <w:r w:rsidRPr="00D5292E">
              <w:rPr>
                <w:rFonts w:eastAsia="Times New Roman"/>
                <w:bCs/>
                <w:sz w:val="18"/>
                <w:szCs w:val="18"/>
              </w:rPr>
              <w:t>Разработка динамических моделей маркетинга в структуре «производитель-</w:t>
            </w:r>
            <w:proofErr w:type="spellStart"/>
            <w:r w:rsidRPr="00D5292E">
              <w:rPr>
                <w:rFonts w:eastAsia="Times New Roman"/>
                <w:bCs/>
                <w:sz w:val="18"/>
                <w:szCs w:val="18"/>
              </w:rPr>
              <w:t>ритейлер</w:t>
            </w:r>
            <w:proofErr w:type="spellEnd"/>
            <w:r w:rsidRPr="00D5292E">
              <w:rPr>
                <w:rFonts w:eastAsia="Times New Roman"/>
                <w:bCs/>
                <w:sz w:val="18"/>
                <w:szCs w:val="18"/>
              </w:rPr>
              <w:t>-потребитель»</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Исследование модели международной торговли с монополистической конкуренцией общего вида и нелинейными издержками, найти сравнительную статику равновесий. </w:t>
            </w:r>
          </w:p>
          <w:p w:rsidR="003A6E58" w:rsidRPr="00D5292E" w:rsidRDefault="003A6E58" w:rsidP="00DE0826">
            <w:pPr>
              <w:pStyle w:val="a3"/>
              <w:rPr>
                <w:rFonts w:eastAsia="Times New Roman"/>
                <w:bCs/>
                <w:sz w:val="18"/>
                <w:szCs w:val="18"/>
              </w:rPr>
            </w:pPr>
            <w:r w:rsidRPr="00D5292E">
              <w:rPr>
                <w:rFonts w:eastAsia="Times New Roman"/>
                <w:bCs/>
                <w:sz w:val="18"/>
                <w:szCs w:val="18"/>
              </w:rPr>
              <w:t>Разработка и исследование модели рынка с пространственной монополистической конкуренцией.</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Обобщение </w:t>
            </w:r>
            <w:proofErr w:type="gramStart"/>
            <w:r w:rsidRPr="00D5292E">
              <w:rPr>
                <w:rFonts w:eastAsia="Times New Roman"/>
                <w:bCs/>
                <w:sz w:val="18"/>
                <w:szCs w:val="18"/>
              </w:rPr>
              <w:t>договорного</w:t>
            </w:r>
            <w:proofErr w:type="gramEnd"/>
            <w:r w:rsidRPr="00D5292E">
              <w:rPr>
                <w:rFonts w:eastAsia="Times New Roman"/>
                <w:bCs/>
                <w:sz w:val="18"/>
                <w:szCs w:val="18"/>
              </w:rPr>
              <w:t xml:space="preserve"> подход на модели экономики с асимметрично информированными агентами при эндогенно идущем информационном обмене и в постановке с перекрывающимися поколениями. </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сравнительной статики и предельных свойств олигополистических равновесий в модели экономики со свободным входом в отрасль.</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Продолжение исследований свойств земельной ренты в многоукладной экономике. </w:t>
            </w:r>
          </w:p>
          <w:p w:rsidR="003A6E58" w:rsidRPr="00736116" w:rsidRDefault="003A6E58" w:rsidP="00DE0826">
            <w:pPr>
              <w:rPr>
                <w:sz w:val="18"/>
                <w:szCs w:val="18"/>
              </w:rPr>
            </w:pPr>
            <w:r w:rsidRPr="00736116">
              <w:rPr>
                <w:sz w:val="18"/>
                <w:szCs w:val="18"/>
              </w:rPr>
              <w:t>Исследование взаимовлияния рентных оценок земли и цен на продукцию в рамках балансовых моделей различных модификаций.</w:t>
            </w:r>
          </w:p>
          <w:p w:rsidR="003A6E58" w:rsidRPr="00D5292E" w:rsidRDefault="003A6E58" w:rsidP="00DE0826">
            <w:pPr>
              <w:pStyle w:val="a3"/>
              <w:rPr>
                <w:rFonts w:eastAsia="Times New Roman"/>
                <w:sz w:val="18"/>
                <w:szCs w:val="18"/>
              </w:rPr>
            </w:pPr>
            <w:r w:rsidRPr="00D5292E">
              <w:rPr>
                <w:rFonts w:eastAsia="Times New Roman"/>
                <w:sz w:val="18"/>
                <w:szCs w:val="18"/>
              </w:rPr>
              <w:t>Изучить влияние унимодулярных преобразований и их обобщений на свойства задач из рассматриваемых классов целочисленного программирования. Предложить семейства преобразований, улучшающих свойства задач и алгоритмов, основанных на использовании релаксационных многогранников.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Разработать и исследовать алгоритмы размещения объектов на плоскости с заданными зонами влияния и алгоритмы </w:t>
            </w:r>
            <w:r w:rsidRPr="00D5292E">
              <w:rPr>
                <w:rFonts w:eastAsia="Times New Roman"/>
                <w:sz w:val="18"/>
                <w:szCs w:val="18"/>
              </w:rPr>
              <w:lastRenderedPageBreak/>
              <w:t xml:space="preserve">приближенного решения для задач с </w:t>
            </w:r>
            <w:proofErr w:type="spellStart"/>
            <w:r w:rsidRPr="00D5292E">
              <w:rPr>
                <w:rFonts w:eastAsia="Times New Roman"/>
                <w:sz w:val="18"/>
                <w:szCs w:val="18"/>
              </w:rPr>
              <w:t>максиминным</w:t>
            </w:r>
            <w:proofErr w:type="spellEnd"/>
            <w:r w:rsidRPr="00D5292E">
              <w:rPr>
                <w:rFonts w:eastAsia="Times New Roman"/>
                <w:sz w:val="18"/>
                <w:szCs w:val="18"/>
              </w:rPr>
              <w:t xml:space="preserve"> критерием. </w:t>
            </w:r>
          </w:p>
          <w:p w:rsidR="003A6E58" w:rsidRPr="00D5292E" w:rsidRDefault="003A6E58" w:rsidP="00DE0826">
            <w:pPr>
              <w:pStyle w:val="a3"/>
              <w:rPr>
                <w:rFonts w:eastAsia="Times New Roman"/>
                <w:sz w:val="18"/>
                <w:szCs w:val="18"/>
              </w:rPr>
            </w:pPr>
            <w:r w:rsidRPr="00D5292E">
              <w:rPr>
                <w:rFonts w:eastAsia="Times New Roman"/>
                <w:sz w:val="18"/>
                <w:szCs w:val="18"/>
              </w:rPr>
              <w:t>Реализовать полиномиальный алгоритм минимизации циклического времени при условии, что одновременно в обработке могут находиться не более двух деталей.</w:t>
            </w:r>
          </w:p>
          <w:p w:rsidR="003A6E58" w:rsidRPr="00736116" w:rsidRDefault="003A6E58" w:rsidP="00DE0826">
            <w:pPr>
              <w:pStyle w:val="HTML0"/>
              <w:rPr>
                <w:rFonts w:ascii="Times New Roman" w:hAnsi="Times New Roman" w:cs="Times New Roman"/>
                <w:sz w:val="18"/>
                <w:szCs w:val="18"/>
              </w:rPr>
            </w:pPr>
            <w:r w:rsidRPr="00736116">
              <w:rPr>
                <w:rFonts w:ascii="Times New Roman" w:hAnsi="Times New Roman" w:cs="Times New Roman"/>
                <w:sz w:val="18"/>
                <w:szCs w:val="18"/>
              </w:rPr>
              <w:t xml:space="preserve">Исследовать сложность задачи оптимальной рекомбинации для задачи об одномерной упаковке в контейнеры. </w:t>
            </w:r>
          </w:p>
          <w:p w:rsidR="003A6E58" w:rsidRPr="00736116" w:rsidRDefault="003A6E58" w:rsidP="00DE0826">
            <w:pPr>
              <w:pStyle w:val="HTML0"/>
              <w:rPr>
                <w:rFonts w:ascii="Times New Roman" w:hAnsi="Times New Roman" w:cs="Times New Roman"/>
                <w:sz w:val="18"/>
                <w:szCs w:val="18"/>
              </w:rPr>
            </w:pPr>
            <w:r w:rsidRPr="00736116">
              <w:rPr>
                <w:rFonts w:ascii="Times New Roman" w:hAnsi="Times New Roman" w:cs="Times New Roman"/>
                <w:sz w:val="18"/>
                <w:szCs w:val="18"/>
              </w:rPr>
              <w:t xml:space="preserve">Провести исследование задачи размещения торговых </w:t>
            </w:r>
            <w:proofErr w:type="spellStart"/>
            <w:r w:rsidRPr="00736116">
              <w:rPr>
                <w:rFonts w:ascii="Times New Roman" w:hAnsi="Times New Roman" w:cs="Times New Roman"/>
                <w:sz w:val="18"/>
                <w:szCs w:val="18"/>
              </w:rPr>
              <w:t>хабов</w:t>
            </w:r>
            <w:proofErr w:type="spellEnd"/>
            <w:r w:rsidRPr="00736116">
              <w:rPr>
                <w:rFonts w:ascii="Times New Roman" w:hAnsi="Times New Roman" w:cs="Times New Roman"/>
                <w:sz w:val="18"/>
                <w:szCs w:val="18"/>
              </w:rPr>
              <w:t xml:space="preserve"> в электроэнергетической сети, реализовать параллельные эволюционные алгоритмы для приближенного решения задач большой размерности.</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Исследовать задачу оптимального размещения телекоммуникационных центров. Разработать и реализовать алгоритмы ее решения.</w:t>
            </w:r>
          </w:p>
          <w:p w:rsidR="003A6E58" w:rsidRPr="00D5292E" w:rsidRDefault="003A6E58" w:rsidP="00DE0826">
            <w:pPr>
              <w:pStyle w:val="a3"/>
              <w:rPr>
                <w:rFonts w:eastAsia="Times New Roman"/>
                <w:bCs/>
                <w:sz w:val="18"/>
                <w:szCs w:val="18"/>
              </w:rPr>
            </w:pPr>
            <w:r w:rsidRPr="00D5292E">
              <w:rPr>
                <w:rFonts w:eastAsia="Times New Roman"/>
                <w:bCs/>
                <w:sz w:val="18"/>
                <w:szCs w:val="18"/>
              </w:rPr>
              <w:t>Дискретные метрические пространства и геометрия n-мерного булева куба. Помехоустойчивые, МД</w:t>
            </w:r>
            <w:proofErr w:type="gramStart"/>
            <w:r w:rsidRPr="00D5292E">
              <w:rPr>
                <w:rFonts w:eastAsia="Times New Roman"/>
                <w:bCs/>
                <w:sz w:val="18"/>
                <w:szCs w:val="18"/>
              </w:rPr>
              <w:t>Р-</w:t>
            </w:r>
            <w:proofErr w:type="gramEnd"/>
            <w:r w:rsidRPr="00D5292E">
              <w:rPr>
                <w:rFonts w:eastAsia="Times New Roman"/>
                <w:bCs/>
                <w:sz w:val="18"/>
                <w:szCs w:val="18"/>
              </w:rPr>
              <w:t xml:space="preserve"> и совершенные коды в q-</w:t>
            </w:r>
            <w:proofErr w:type="spellStart"/>
            <w:r w:rsidRPr="00D5292E">
              <w:rPr>
                <w:rFonts w:eastAsia="Times New Roman"/>
                <w:bCs/>
                <w:sz w:val="18"/>
                <w:szCs w:val="18"/>
              </w:rPr>
              <w:t>значных</w:t>
            </w:r>
            <w:proofErr w:type="spellEnd"/>
            <w:r w:rsidRPr="00D5292E">
              <w:rPr>
                <w:rFonts w:eastAsia="Times New Roman"/>
                <w:bCs/>
                <w:sz w:val="18"/>
                <w:szCs w:val="18"/>
              </w:rPr>
              <w:t xml:space="preserve"> кубах. </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Комбинаторика слов и символьных последовательностей. Криптография. </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Проблемы существования и перечисления дистанционно регулярных и совершенных структур в транзитивных графах. </w:t>
            </w:r>
          </w:p>
          <w:p w:rsidR="003A6E58" w:rsidRPr="00D5292E" w:rsidRDefault="003A6E58" w:rsidP="00DE0826">
            <w:pPr>
              <w:pStyle w:val="a3"/>
              <w:rPr>
                <w:rFonts w:eastAsia="Times New Roman"/>
                <w:sz w:val="18"/>
                <w:szCs w:val="18"/>
              </w:rPr>
            </w:pPr>
            <w:r w:rsidRPr="00D5292E">
              <w:rPr>
                <w:rFonts w:eastAsia="Times New Roman"/>
                <w:bCs/>
                <w:sz w:val="18"/>
                <w:szCs w:val="18"/>
              </w:rPr>
              <w:t>Задачи анализа, синтеза и сложности вычисления дискретных функций. Исследование дискретных моделей генных сетей.</w:t>
            </w:r>
          </w:p>
          <w:p w:rsidR="003A6E58" w:rsidRPr="00D5292E" w:rsidRDefault="003A6E58" w:rsidP="00DE0826">
            <w:pPr>
              <w:pStyle w:val="a3"/>
              <w:rPr>
                <w:rFonts w:eastAsia="Times New Roman"/>
                <w:sz w:val="18"/>
                <w:szCs w:val="18"/>
              </w:rPr>
            </w:pPr>
          </w:p>
        </w:tc>
        <w:tc>
          <w:tcPr>
            <w:tcW w:w="840" w:type="dxa"/>
            <w:tcBorders>
              <w:bottom w:val="single" w:sz="4" w:space="0" w:color="auto"/>
            </w:tcBorders>
          </w:tcPr>
          <w:p w:rsidR="003A6E58" w:rsidRDefault="003A6E58">
            <w:pPr>
              <w:jc w:val="center"/>
              <w:rPr>
                <w:sz w:val="18"/>
                <w:szCs w:val="18"/>
              </w:rPr>
            </w:pPr>
            <w:r>
              <w:rPr>
                <w:sz w:val="18"/>
                <w:szCs w:val="18"/>
              </w:rPr>
              <w:lastRenderedPageBreak/>
              <w:t>67504</w:t>
            </w:r>
          </w:p>
        </w:tc>
        <w:tc>
          <w:tcPr>
            <w:tcW w:w="960" w:type="dxa"/>
            <w:tcBorders>
              <w:bottom w:val="single" w:sz="4" w:space="0" w:color="auto"/>
            </w:tcBorders>
          </w:tcPr>
          <w:p w:rsidR="003A6E58" w:rsidRDefault="003A6E58">
            <w:pPr>
              <w:jc w:val="center"/>
              <w:rPr>
                <w:sz w:val="18"/>
                <w:szCs w:val="18"/>
              </w:rPr>
            </w:pPr>
            <w:r>
              <w:rPr>
                <w:sz w:val="18"/>
                <w:szCs w:val="18"/>
              </w:rPr>
              <w:t>74437</w:t>
            </w:r>
          </w:p>
        </w:tc>
        <w:tc>
          <w:tcPr>
            <w:tcW w:w="960" w:type="dxa"/>
            <w:tcBorders>
              <w:bottom w:val="single" w:sz="4" w:space="0" w:color="auto"/>
            </w:tcBorders>
          </w:tcPr>
          <w:p w:rsidR="003A6E58" w:rsidRDefault="003A6E58">
            <w:pPr>
              <w:jc w:val="center"/>
              <w:rPr>
                <w:sz w:val="18"/>
                <w:szCs w:val="18"/>
              </w:rPr>
            </w:pPr>
            <w:r>
              <w:rPr>
                <w:sz w:val="18"/>
                <w:szCs w:val="18"/>
              </w:rPr>
              <w:t>74484</w:t>
            </w: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разработаны алгоритмы локального поиска для задач конкурентного размещения с кооперативным поведением игроком и </w:t>
            </w:r>
            <w:r w:rsidRPr="00D5292E">
              <w:rPr>
                <w:rFonts w:eastAsia="Times New Roman"/>
                <w:sz w:val="18"/>
                <w:szCs w:val="18"/>
              </w:rPr>
              <w:lastRenderedPageBreak/>
              <w:t>несколькими целевыми функциями на нижнем уровне. Для задачи о (</w:t>
            </w:r>
            <w:r w:rsidRPr="00D5292E">
              <w:rPr>
                <w:rFonts w:eastAsia="Times New Roman"/>
                <w:sz w:val="18"/>
                <w:szCs w:val="18"/>
                <w:lang w:val="en-US"/>
              </w:rPr>
              <w:t>r</w:t>
            </w:r>
            <w:r w:rsidRPr="00D5292E">
              <w:rPr>
                <w:rFonts w:eastAsia="Times New Roman"/>
                <w:sz w:val="18"/>
                <w:szCs w:val="18"/>
              </w:rPr>
              <w:t>|</w:t>
            </w:r>
            <w:r w:rsidRPr="00D5292E">
              <w:rPr>
                <w:rFonts w:eastAsia="Times New Roman"/>
                <w:sz w:val="18"/>
                <w:szCs w:val="18"/>
                <w:lang w:val="en-US"/>
              </w:rPr>
              <w:t>p</w:t>
            </w:r>
            <w:r w:rsidRPr="00D5292E">
              <w:rPr>
                <w:rFonts w:eastAsia="Times New Roman"/>
                <w:sz w:val="18"/>
                <w:szCs w:val="18"/>
              </w:rPr>
              <w:t>)-</w:t>
            </w:r>
            <w:proofErr w:type="spellStart"/>
            <w:r w:rsidRPr="00D5292E">
              <w:rPr>
                <w:rFonts w:eastAsia="Times New Roman"/>
                <w:sz w:val="18"/>
                <w:szCs w:val="18"/>
              </w:rPr>
              <w:t>центроиде</w:t>
            </w:r>
            <w:proofErr w:type="spellEnd"/>
            <w:r w:rsidRPr="00D5292E">
              <w:rPr>
                <w:rFonts w:eastAsia="Times New Roman"/>
                <w:sz w:val="18"/>
                <w:szCs w:val="18"/>
              </w:rPr>
              <w:t xml:space="preserve"> будут разработаны быстрые алгоритмы локального поиска, использующие при построении решений эффективные </w:t>
            </w:r>
            <w:proofErr w:type="spellStart"/>
            <w:r w:rsidRPr="00D5292E">
              <w:rPr>
                <w:rFonts w:eastAsia="Times New Roman"/>
                <w:sz w:val="18"/>
                <w:szCs w:val="18"/>
              </w:rPr>
              <w:t>подокрестности</w:t>
            </w:r>
            <w:proofErr w:type="spellEnd"/>
            <w:r w:rsidRPr="00D5292E">
              <w:rPr>
                <w:rFonts w:eastAsia="Times New Roman"/>
                <w:sz w:val="18"/>
                <w:szCs w:val="18"/>
              </w:rPr>
              <w:t xml:space="preserve"> стандартных окрестностей.</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разработаны алгоритмы ветвей и границ для поиска оптимальных решений задач конкурентного размещения предприятий со свободным и заданным выбором поставщиков. </w:t>
            </w:r>
          </w:p>
          <w:p w:rsidR="003A6E58" w:rsidRPr="00D5292E" w:rsidRDefault="003A6E58" w:rsidP="00DE0826">
            <w:pPr>
              <w:pStyle w:val="a3"/>
              <w:rPr>
                <w:rFonts w:eastAsia="Times New Roman"/>
                <w:sz w:val="18"/>
                <w:szCs w:val="18"/>
              </w:rPr>
            </w:pPr>
            <w:r w:rsidRPr="00D5292E">
              <w:rPr>
                <w:rFonts w:eastAsia="Times New Roman"/>
                <w:sz w:val="18"/>
                <w:szCs w:val="18"/>
              </w:rPr>
              <w:t>Будут продолжены исследования по построению эффективных алгоритмов решения цеховых задач с маршрутизацией и прерыванием операций.</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приближенные алгоритмы с гарантированными оценками точности для задач отыскания нескольких гамильтоновых циклов в полном взвешенном графе.</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приближенные алгоритмы с гарантированными оценками точности для задачи размещения с ограниченными объемами производства на случайных входных данных.</w:t>
            </w:r>
          </w:p>
          <w:p w:rsidR="003A6E58" w:rsidRPr="00736116" w:rsidRDefault="003A6E58" w:rsidP="00DE0826">
            <w:pPr>
              <w:rPr>
                <w:sz w:val="18"/>
                <w:szCs w:val="18"/>
              </w:rPr>
            </w:pPr>
            <w:r w:rsidRPr="00736116">
              <w:rPr>
                <w:sz w:val="18"/>
                <w:szCs w:val="18"/>
              </w:rPr>
              <w:t xml:space="preserve">Получить точные верхние оценки для высоты и веса циклов длины от 4 до 7 в 3-многоранниках, при этом улучшив ряд известных результатов зарубежных исследователей и попутно доказав/опровергнув ряд известных гипотез 90-х годов. Полностью описать 3-грани в плоских триангуляциях. Улучшить данное Лебегом в </w:t>
            </w:r>
            <w:smartTag w:uri="urn:schemas-microsoft-com:office:smarttags" w:element="metricconverter">
              <w:smartTagPr>
                <w:attr w:name="ProductID" w:val="1940 г"/>
              </w:smartTagPr>
              <w:r w:rsidRPr="00736116">
                <w:rPr>
                  <w:sz w:val="18"/>
                  <w:szCs w:val="18"/>
                </w:rPr>
                <w:t>1940 г</w:t>
              </w:r>
            </w:smartTag>
            <w:r w:rsidRPr="00736116">
              <w:rPr>
                <w:sz w:val="18"/>
                <w:szCs w:val="18"/>
              </w:rPr>
              <w:t xml:space="preserve">. описание окрестностей вершин степени 5 в конечных выпуклых трехмерных многогранниках. Получить новые оценки для числа Турана </w:t>
            </w:r>
            <w:proofErr w:type="spellStart"/>
            <w:r w:rsidRPr="00736116">
              <w:rPr>
                <w:sz w:val="18"/>
                <w:szCs w:val="18"/>
              </w:rPr>
              <w:t>униформных</w:t>
            </w:r>
            <w:proofErr w:type="spellEnd"/>
            <w:r w:rsidRPr="00736116">
              <w:rPr>
                <w:sz w:val="18"/>
                <w:szCs w:val="18"/>
              </w:rPr>
              <w:t xml:space="preserve"> гиперграфов. Найти условия (</w:t>
            </w:r>
            <w:proofErr w:type="spellStart"/>
            <w:r w:rsidRPr="00736116">
              <w:rPr>
                <w:sz w:val="18"/>
                <w:szCs w:val="18"/>
              </w:rPr>
              <w:t>j,k</w:t>
            </w:r>
            <w:proofErr w:type="spellEnd"/>
            <w:r w:rsidRPr="00736116">
              <w:rPr>
                <w:sz w:val="18"/>
                <w:szCs w:val="18"/>
              </w:rPr>
              <w:t>)-</w:t>
            </w:r>
            <w:proofErr w:type="spellStart"/>
            <w:r w:rsidRPr="00736116">
              <w:rPr>
                <w:sz w:val="18"/>
                <w:szCs w:val="18"/>
              </w:rPr>
              <w:t>раскрашиваемости</w:t>
            </w:r>
            <w:proofErr w:type="spellEnd"/>
            <w:r w:rsidRPr="00736116">
              <w:rPr>
                <w:sz w:val="18"/>
                <w:szCs w:val="18"/>
              </w:rPr>
              <w:t xml:space="preserve"> разреженных графов с данным обхватом. Доказать усиленный вариант теоремы </w:t>
            </w:r>
            <w:proofErr w:type="spellStart"/>
            <w:r w:rsidRPr="00736116">
              <w:rPr>
                <w:sz w:val="18"/>
                <w:szCs w:val="18"/>
              </w:rPr>
              <w:t>Корради-Хайнала</w:t>
            </w:r>
            <w:proofErr w:type="spellEnd"/>
            <w:r w:rsidRPr="00736116">
              <w:rPr>
                <w:sz w:val="18"/>
                <w:szCs w:val="18"/>
              </w:rPr>
              <w:t xml:space="preserve"> о непересекающихся циклах в графах с высокой минимальной степенью. Доказать, что для графов без индуцированных 2K_2 выполняется гипотеза</w:t>
            </w:r>
            <w:proofErr w:type="gramStart"/>
            <w:r w:rsidRPr="00736116">
              <w:rPr>
                <w:sz w:val="18"/>
                <w:szCs w:val="18"/>
              </w:rPr>
              <w:t xml:space="preserve"> Х</w:t>
            </w:r>
            <w:proofErr w:type="gramEnd"/>
            <w:r w:rsidRPr="00736116">
              <w:rPr>
                <w:sz w:val="18"/>
                <w:szCs w:val="18"/>
              </w:rPr>
              <w:t xml:space="preserve">ватала. Получить верхние и нижние оценки числа четных </w:t>
            </w:r>
            <w:r w:rsidRPr="00736116">
              <w:rPr>
                <w:sz w:val="18"/>
                <w:szCs w:val="18"/>
              </w:rPr>
              <w:lastRenderedPageBreak/>
              <w:t xml:space="preserve">циклов в графе Кэли на симметрической группе, </w:t>
            </w:r>
            <w:proofErr w:type="spellStart"/>
            <w:r w:rsidRPr="00736116">
              <w:rPr>
                <w:sz w:val="18"/>
                <w:szCs w:val="18"/>
              </w:rPr>
              <w:t>порожденном</w:t>
            </w:r>
            <w:proofErr w:type="spellEnd"/>
            <w:r w:rsidRPr="00736116">
              <w:rPr>
                <w:sz w:val="18"/>
                <w:szCs w:val="18"/>
              </w:rPr>
              <w:t xml:space="preserve"> </w:t>
            </w:r>
            <w:proofErr w:type="gramStart"/>
            <w:r w:rsidRPr="00736116">
              <w:rPr>
                <w:sz w:val="18"/>
                <w:szCs w:val="18"/>
              </w:rPr>
              <w:t>префикс-транспозициями</w:t>
            </w:r>
            <w:proofErr w:type="gramEnd"/>
            <w:r w:rsidRPr="00736116">
              <w:rPr>
                <w:sz w:val="18"/>
                <w:szCs w:val="18"/>
              </w:rPr>
              <w:t xml:space="preserve">. Найти тотальное хроматическое число </w:t>
            </w:r>
            <w:proofErr w:type="spellStart"/>
            <w:r w:rsidRPr="00736116">
              <w:rPr>
                <w:sz w:val="18"/>
                <w:szCs w:val="18"/>
              </w:rPr>
              <w:t>Pancake</w:t>
            </w:r>
            <w:proofErr w:type="spellEnd"/>
            <w:r w:rsidRPr="00736116">
              <w:rPr>
                <w:sz w:val="18"/>
                <w:szCs w:val="18"/>
              </w:rPr>
              <w:t xml:space="preserve"> графа для любого n. Найти структурные параметры графов, гарантирующие выход новых вершин в лидеры при их ранжировании методом </w:t>
            </w:r>
            <w:proofErr w:type="spellStart"/>
            <w:r w:rsidRPr="00736116">
              <w:rPr>
                <w:sz w:val="18"/>
                <w:szCs w:val="18"/>
              </w:rPr>
              <w:t>PageRank</w:t>
            </w:r>
            <w:proofErr w:type="spellEnd"/>
            <w:r w:rsidRPr="00736116">
              <w:rPr>
                <w:sz w:val="18"/>
                <w:szCs w:val="18"/>
              </w:rPr>
              <w:t xml:space="preserve">. Разработать алгоритм классификации выборки новых химических соединений с помощью итеративного применения таксономии вершин взвешенного графа, являющегося моделью объединения выборок известных и новых соединений при условии </w:t>
            </w:r>
            <w:proofErr w:type="gramStart"/>
            <w:r w:rsidRPr="00736116">
              <w:rPr>
                <w:sz w:val="18"/>
                <w:szCs w:val="18"/>
              </w:rPr>
              <w:t>допустимости изменения исходного разбиения вершин взвешенного графа</w:t>
            </w:r>
            <w:proofErr w:type="gramEnd"/>
            <w:r w:rsidRPr="00736116">
              <w:rPr>
                <w:sz w:val="18"/>
                <w:szCs w:val="18"/>
              </w:rPr>
              <w:t xml:space="preserve"> на классы свойств. Исследовать свойства индекса Винера для классов графов полициклических систем. Изучить структуру графов, порождаемых веб-сетями научных организаций. Доказать, что любой плоский граф, в котором циклы длины от 4 до 6 не имеют общих ребер с 3-циклами, а любой 7-цикл имеет не более одного общего ребра с 3-циклами, является 3-раскрашиваемым. Доказать, что любой плоский граф без 3-циклов, в котором 4-циклы не имеют общих ребер с циклами длины 4 и 5, является tau-разбиваемым. Построить эффективный приближённый алгоритм </w:t>
            </w:r>
            <w:proofErr w:type="gramStart"/>
            <w:r w:rsidRPr="00736116">
              <w:rPr>
                <w:sz w:val="18"/>
                <w:szCs w:val="18"/>
              </w:rPr>
              <w:t>с гарантированной оценкой точности для несимметричного случая задачи о двух коммивояжерах на максимум без встречных дуг</w:t>
            </w:r>
            <w:proofErr w:type="gramEnd"/>
            <w:r w:rsidRPr="00736116">
              <w:rPr>
                <w:sz w:val="18"/>
                <w:szCs w:val="18"/>
              </w:rPr>
              <w:t>.</w:t>
            </w:r>
          </w:p>
          <w:p w:rsidR="003A6E58" w:rsidRPr="00D5292E" w:rsidRDefault="003A6E58" w:rsidP="00DE0826">
            <w:pPr>
              <w:pStyle w:val="a3"/>
              <w:rPr>
                <w:rFonts w:eastAsia="Times New Roman"/>
                <w:bCs/>
                <w:sz w:val="18"/>
                <w:szCs w:val="18"/>
              </w:rPr>
            </w:pPr>
            <w:r w:rsidRPr="00D5292E">
              <w:rPr>
                <w:rFonts w:eastAsia="Times New Roman"/>
                <w:bCs/>
                <w:sz w:val="18"/>
                <w:szCs w:val="18"/>
              </w:rPr>
              <w:t>Будет разработан метод и алгоритм заполнения пробелов и обнаружения ошибок в кубах данных. Будет разработан метод упорядочивания объектов по целевой характеристике, заданной в неявной форме. Будет разработан метод выделения информативных количественных характеристик электрокардиограмм.</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Будет установлен статус вычислительной сложности  задачи о разрезе максимального веса в полном неориентированном графе, вершинами которого </w:t>
            </w:r>
            <w:proofErr w:type="gramStart"/>
            <w:r w:rsidRPr="00D5292E">
              <w:rPr>
                <w:rFonts w:eastAsia="Times New Roman"/>
                <w:bCs/>
                <w:sz w:val="18"/>
                <w:szCs w:val="18"/>
              </w:rPr>
              <w:t xml:space="preserve">являются точки </w:t>
            </w:r>
            <w:r w:rsidRPr="00D5292E">
              <w:rPr>
                <w:rFonts w:eastAsia="Times New Roman"/>
                <w:bCs/>
                <w:sz w:val="18"/>
                <w:szCs w:val="18"/>
              </w:rPr>
              <w:lastRenderedPageBreak/>
              <w:t>евклидова</w:t>
            </w:r>
            <w:proofErr w:type="gramEnd"/>
            <w:r w:rsidRPr="00D5292E">
              <w:rPr>
                <w:rFonts w:eastAsia="Times New Roman"/>
                <w:bCs/>
                <w:sz w:val="18"/>
                <w:szCs w:val="18"/>
              </w:rPr>
              <w:t xml:space="preserve"> пространства, а ребрами - квадраты евклидовых расстояний. </w:t>
            </w:r>
          </w:p>
          <w:p w:rsidR="003A6E58" w:rsidRPr="00D5292E" w:rsidRDefault="003A6E58" w:rsidP="00DE0826">
            <w:pPr>
              <w:pStyle w:val="a3"/>
              <w:rPr>
                <w:rFonts w:eastAsia="Times New Roman"/>
                <w:bCs/>
                <w:sz w:val="18"/>
                <w:szCs w:val="18"/>
              </w:rPr>
            </w:pPr>
            <w:proofErr w:type="gramStart"/>
            <w:r w:rsidRPr="00D5292E">
              <w:rPr>
                <w:rFonts w:eastAsia="Times New Roman"/>
                <w:bCs/>
                <w:sz w:val="18"/>
                <w:szCs w:val="18"/>
              </w:rPr>
              <w:t xml:space="preserve">Будет построен алгоритм с гарантированной оценкой точности для задачи разбиения (по критерию минимума суммы квадратов расстояний) конечной последовательности векторов евклидова пространства на две таких </w:t>
            </w:r>
            <w:proofErr w:type="spellStart"/>
            <w:r w:rsidRPr="00D5292E">
              <w:rPr>
                <w:rFonts w:eastAsia="Times New Roman"/>
                <w:bCs/>
                <w:sz w:val="18"/>
                <w:szCs w:val="18"/>
              </w:rPr>
              <w:t>подпоследовательности</w:t>
            </w:r>
            <w:proofErr w:type="spellEnd"/>
            <w:r w:rsidRPr="00D5292E">
              <w:rPr>
                <w:rFonts w:eastAsia="Times New Roman"/>
                <w:bCs/>
                <w:sz w:val="18"/>
                <w:szCs w:val="18"/>
              </w:rPr>
              <w:t xml:space="preserve"> с оптимизируемым числом элементов, что первая из них состоит из векторов, «близких» между собой по указанному критерию, а вторая включает векторы, «похожие» по этому же критерию на центрированный около нуля шум (ошибку измерения), причем разбиение</w:t>
            </w:r>
            <w:proofErr w:type="gramEnd"/>
            <w:r w:rsidRPr="00D5292E">
              <w:rPr>
                <w:rFonts w:eastAsia="Times New Roman"/>
                <w:bCs/>
                <w:sz w:val="18"/>
                <w:szCs w:val="18"/>
              </w:rPr>
              <w:t xml:space="preserve"> подчинено условию: разность между номерами последующего и предыдущего векторов, входящих в первую </w:t>
            </w:r>
            <w:proofErr w:type="spellStart"/>
            <w:r w:rsidRPr="00D5292E">
              <w:rPr>
                <w:rFonts w:eastAsia="Times New Roman"/>
                <w:bCs/>
                <w:sz w:val="18"/>
                <w:szCs w:val="18"/>
              </w:rPr>
              <w:t>подпоследовательность</w:t>
            </w:r>
            <w:proofErr w:type="spellEnd"/>
            <w:r w:rsidRPr="00D5292E">
              <w:rPr>
                <w:rFonts w:eastAsia="Times New Roman"/>
                <w:bCs/>
                <w:sz w:val="18"/>
                <w:szCs w:val="18"/>
              </w:rPr>
              <w:t xml:space="preserve">, в исходной последовательности ограничена сверху и снизу фиксированными константами. </w:t>
            </w:r>
          </w:p>
          <w:p w:rsidR="003A6E58" w:rsidRPr="00736116" w:rsidRDefault="003A6E58" w:rsidP="00DE0826">
            <w:pPr>
              <w:rPr>
                <w:bCs/>
                <w:sz w:val="18"/>
                <w:szCs w:val="18"/>
              </w:rPr>
            </w:pPr>
            <w:r w:rsidRPr="00736116">
              <w:rPr>
                <w:bCs/>
                <w:sz w:val="18"/>
                <w:szCs w:val="18"/>
              </w:rPr>
              <w:t>Будет сформулирована модель коллективного  кластерного анализа, на основе которой будет разработан метод определения оптимальных весов базовых алгоритмов. Будет построено семейство</w:t>
            </w:r>
            <w:r w:rsidRPr="00736116">
              <w:rPr>
                <w:bCs/>
                <w:sz w:val="18"/>
                <w:szCs w:val="18"/>
              </w:rPr>
              <w:br/>
              <w:t>вероятностных моделей для оценки</w:t>
            </w:r>
            <w:r w:rsidRPr="00736116">
              <w:rPr>
                <w:bCs/>
                <w:sz w:val="18"/>
                <w:szCs w:val="18"/>
              </w:rPr>
              <w:br/>
              <w:t>эффективности методов логистической регрессии и дискриминанта Фишера. Будут исследованы  расстояния между формулами n-</w:t>
            </w:r>
            <w:proofErr w:type="spellStart"/>
            <w:r w:rsidRPr="00736116">
              <w:rPr>
                <w:bCs/>
                <w:sz w:val="18"/>
                <w:szCs w:val="18"/>
              </w:rPr>
              <w:t>значных</w:t>
            </w:r>
            <w:proofErr w:type="spellEnd"/>
            <w:r w:rsidRPr="00736116">
              <w:rPr>
                <w:bCs/>
                <w:sz w:val="18"/>
                <w:szCs w:val="18"/>
              </w:rPr>
              <w:t xml:space="preserve"> логик; разработаны алгоритмы кластеризации знаний, имеющих вид логических формул.</w:t>
            </w:r>
          </w:p>
          <w:p w:rsidR="003A6E58" w:rsidRPr="00736116" w:rsidRDefault="003A6E58" w:rsidP="00DE0826">
            <w:pPr>
              <w:rPr>
                <w:bCs/>
                <w:sz w:val="18"/>
                <w:szCs w:val="18"/>
              </w:rPr>
            </w:pPr>
            <w:r w:rsidRPr="00736116">
              <w:rPr>
                <w:sz w:val="18"/>
                <w:szCs w:val="18"/>
              </w:rPr>
              <w:t xml:space="preserve">Будет разработан и реализован алгоритм поиска в тексте шаблонов вида </w:t>
            </w:r>
            <w:proofErr w:type="spellStart"/>
            <w:r w:rsidRPr="00736116">
              <w:rPr>
                <w:i/>
                <w:sz w:val="18"/>
                <w:szCs w:val="18"/>
                <w:lang w:val="en-US"/>
              </w:rPr>
              <w:t>X</w:t>
            </w:r>
            <w:r w:rsidRPr="00736116">
              <w:rPr>
                <w:i/>
                <w:sz w:val="18"/>
                <w:szCs w:val="18"/>
                <w:vertAlign w:val="superscript"/>
                <w:lang w:val="en-US"/>
              </w:rPr>
              <w:t>m</w:t>
            </w:r>
            <w:r w:rsidRPr="00736116">
              <w:rPr>
                <w:i/>
                <w:sz w:val="18"/>
                <w:szCs w:val="18"/>
                <w:lang w:val="en-US"/>
              </w:rPr>
              <w:t>Y</w:t>
            </w:r>
            <w:r w:rsidRPr="00736116">
              <w:rPr>
                <w:i/>
                <w:sz w:val="18"/>
                <w:szCs w:val="18"/>
                <w:vertAlign w:val="superscript"/>
                <w:lang w:val="en-US"/>
              </w:rPr>
              <w:t>n</w:t>
            </w:r>
            <w:proofErr w:type="spellEnd"/>
            <w:r w:rsidRPr="00736116">
              <w:rPr>
                <w:sz w:val="18"/>
                <w:szCs w:val="18"/>
              </w:rPr>
              <w:t xml:space="preserve"> (</w:t>
            </w:r>
            <w:r w:rsidRPr="00736116">
              <w:rPr>
                <w:i/>
                <w:sz w:val="18"/>
                <w:szCs w:val="18"/>
                <w:lang w:val="en-US"/>
              </w:rPr>
              <w:t>X</w:t>
            </w:r>
            <w:r w:rsidRPr="00736116">
              <w:rPr>
                <w:sz w:val="18"/>
                <w:szCs w:val="18"/>
              </w:rPr>
              <w:t xml:space="preserve"> и </w:t>
            </w:r>
            <w:r w:rsidRPr="00736116">
              <w:rPr>
                <w:i/>
                <w:sz w:val="18"/>
                <w:szCs w:val="18"/>
                <w:lang w:val="en-US"/>
              </w:rPr>
              <w:t>Y</w:t>
            </w:r>
            <w:r w:rsidRPr="00736116">
              <w:rPr>
                <w:sz w:val="18"/>
                <w:szCs w:val="18"/>
              </w:rPr>
              <w:t xml:space="preserve"> – произвольные цепочки символов ограниченной длины, </w:t>
            </w:r>
            <w:r w:rsidRPr="00736116">
              <w:rPr>
                <w:i/>
                <w:sz w:val="18"/>
                <w:szCs w:val="18"/>
                <w:lang w:val="en-US"/>
              </w:rPr>
              <w:t>m</w:t>
            </w:r>
            <w:r w:rsidRPr="00736116">
              <w:rPr>
                <w:sz w:val="18"/>
                <w:szCs w:val="18"/>
              </w:rPr>
              <w:t xml:space="preserve">  и </w:t>
            </w:r>
            <w:r w:rsidRPr="00736116">
              <w:rPr>
                <w:i/>
                <w:sz w:val="18"/>
                <w:szCs w:val="18"/>
                <w:lang w:val="en-US"/>
              </w:rPr>
              <w:t>n</w:t>
            </w:r>
            <w:r w:rsidRPr="00736116">
              <w:rPr>
                <w:sz w:val="18"/>
                <w:szCs w:val="18"/>
              </w:rPr>
              <w:t xml:space="preserve"> – кратность повторения) при отсутствии и наличии искажений</w:t>
            </w:r>
          </w:p>
          <w:p w:rsidR="003A6E58" w:rsidRPr="00736116" w:rsidRDefault="003A6E58" w:rsidP="00DE0826">
            <w:pPr>
              <w:rPr>
                <w:bCs/>
                <w:sz w:val="18"/>
                <w:szCs w:val="18"/>
              </w:rPr>
            </w:pPr>
            <w:r w:rsidRPr="00736116">
              <w:rPr>
                <w:sz w:val="18"/>
                <w:szCs w:val="18"/>
              </w:rPr>
              <w:t>Будет исследована устойчивость алгоритмов выделения структурных единиц в текстах знаменных песнопений к увеличению объема исходных данных.</w:t>
            </w:r>
          </w:p>
          <w:p w:rsidR="003A6E58" w:rsidRPr="00D5292E" w:rsidRDefault="003A6E58" w:rsidP="00DE0826">
            <w:pPr>
              <w:pStyle w:val="a3"/>
              <w:rPr>
                <w:rFonts w:eastAsia="Times New Roman"/>
                <w:sz w:val="18"/>
                <w:szCs w:val="18"/>
              </w:rPr>
            </w:pPr>
            <w:proofErr w:type="gramStart"/>
            <w:r w:rsidRPr="00D5292E">
              <w:rPr>
                <w:rFonts w:eastAsia="Times New Roman"/>
                <w:bCs/>
                <w:sz w:val="18"/>
                <w:szCs w:val="18"/>
              </w:rPr>
              <w:t xml:space="preserve">Будут разработаны: алгоритмы построения диагностических шкал с применением технологии CUDA, терминологические базы </w:t>
            </w:r>
            <w:r w:rsidRPr="00D5292E">
              <w:rPr>
                <w:rFonts w:eastAsia="Times New Roman"/>
                <w:bCs/>
                <w:sz w:val="18"/>
                <w:szCs w:val="18"/>
              </w:rPr>
              <w:lastRenderedPageBreak/>
              <w:t xml:space="preserve">предметной области в порядке возрастания годов публикаций, проект  методики подготовки группы системных аналитиков для когнитивной экспертизы экспериментальных данных, способы и результаты обработки когнитивными методами данных транспортных сетей, алгоритмы формирования инвариантов компонент декомпозированного векторного поля, </w:t>
            </w:r>
            <w:proofErr w:type="spellStart"/>
            <w:r w:rsidRPr="00D5292E">
              <w:rPr>
                <w:rFonts w:eastAsia="Times New Roman"/>
                <w:bCs/>
                <w:sz w:val="18"/>
                <w:szCs w:val="18"/>
              </w:rPr>
              <w:t>фасетная</w:t>
            </w:r>
            <w:proofErr w:type="spellEnd"/>
            <w:r w:rsidRPr="00D5292E">
              <w:rPr>
                <w:rFonts w:eastAsia="Times New Roman"/>
                <w:bCs/>
                <w:sz w:val="18"/>
                <w:szCs w:val="18"/>
              </w:rPr>
              <w:t xml:space="preserve"> классификация поддающихся формализации классических задач поиска стационарных объектов.</w:t>
            </w:r>
            <w:proofErr w:type="gramEnd"/>
          </w:p>
          <w:p w:rsidR="003A6E58" w:rsidRPr="00D5292E" w:rsidRDefault="003A6E58" w:rsidP="00DE0826">
            <w:pPr>
              <w:pStyle w:val="a3"/>
              <w:rPr>
                <w:rFonts w:eastAsia="Times New Roman"/>
                <w:bCs/>
                <w:sz w:val="18"/>
                <w:szCs w:val="18"/>
              </w:rPr>
            </w:pPr>
            <w:r w:rsidRPr="00D5292E">
              <w:rPr>
                <w:rFonts w:eastAsia="Times New Roman"/>
                <w:sz w:val="18"/>
                <w:szCs w:val="18"/>
              </w:rPr>
              <w:t xml:space="preserve">Будет изучен аналог классического равновесия </w:t>
            </w:r>
            <w:proofErr w:type="spellStart"/>
            <w:r w:rsidRPr="00D5292E">
              <w:rPr>
                <w:rFonts w:eastAsia="Times New Roman"/>
                <w:sz w:val="18"/>
                <w:szCs w:val="18"/>
              </w:rPr>
              <w:t>Эджворта</w:t>
            </w:r>
            <w:proofErr w:type="spellEnd"/>
            <w:r w:rsidRPr="00D5292E">
              <w:rPr>
                <w:rFonts w:eastAsia="Times New Roman"/>
                <w:sz w:val="18"/>
                <w:szCs w:val="18"/>
              </w:rPr>
              <w:t xml:space="preserve"> для некоторых классов моделей межрегионального взаимодействия, изучавшихся в ряде работ по </w:t>
            </w:r>
            <w:proofErr w:type="spellStart"/>
            <w:r w:rsidRPr="00D5292E">
              <w:rPr>
                <w:rFonts w:eastAsia="Times New Roman"/>
                <w:sz w:val="18"/>
                <w:szCs w:val="18"/>
              </w:rPr>
              <w:t>многорегиональным</w:t>
            </w:r>
            <w:proofErr w:type="spellEnd"/>
            <w:r w:rsidRPr="00D5292E">
              <w:rPr>
                <w:rFonts w:eastAsia="Times New Roman"/>
                <w:sz w:val="18"/>
                <w:szCs w:val="18"/>
              </w:rPr>
              <w:t xml:space="preserve"> экономическим системам. О</w:t>
            </w:r>
            <w:r w:rsidRPr="00D5292E">
              <w:rPr>
                <w:rFonts w:eastAsia="Times New Roman"/>
                <w:bCs/>
                <w:sz w:val="18"/>
                <w:szCs w:val="18"/>
              </w:rPr>
              <w:t xml:space="preserve">писать оптимальные розничные оптовые дисконты и оптимальные траектории в задачах максимизации прибылей </w:t>
            </w:r>
            <w:proofErr w:type="spellStart"/>
            <w:r w:rsidRPr="00D5292E">
              <w:rPr>
                <w:rFonts w:eastAsia="Times New Roman"/>
                <w:bCs/>
                <w:sz w:val="18"/>
                <w:szCs w:val="18"/>
              </w:rPr>
              <w:t>ритейлера</w:t>
            </w:r>
            <w:proofErr w:type="spellEnd"/>
            <w:r w:rsidRPr="00D5292E">
              <w:rPr>
                <w:rFonts w:eastAsia="Times New Roman"/>
                <w:bCs/>
                <w:sz w:val="18"/>
                <w:szCs w:val="18"/>
              </w:rPr>
              <w:t xml:space="preserve"> и производителя при постоянных, кусочно-постоянных и непрерывных  дисконтах.</w:t>
            </w:r>
          </w:p>
          <w:p w:rsidR="003A6E58" w:rsidRPr="00D5292E" w:rsidRDefault="003A6E58" w:rsidP="00DE0826">
            <w:pPr>
              <w:pStyle w:val="a3"/>
              <w:rPr>
                <w:rFonts w:eastAsia="Times New Roman"/>
                <w:bCs/>
                <w:sz w:val="18"/>
                <w:szCs w:val="18"/>
              </w:rPr>
            </w:pPr>
            <w:r w:rsidRPr="00D5292E">
              <w:rPr>
                <w:rFonts w:eastAsia="Times New Roman"/>
                <w:bCs/>
                <w:sz w:val="18"/>
                <w:szCs w:val="18"/>
              </w:rPr>
              <w:t>В модели международной торговли с монополистической конкуренцией общего вида и нелинейными издержками – получить условия на характеристики функции спроса и издержек, обеспечивающие монотонную сравнительную статику равновесий.</w:t>
            </w:r>
          </w:p>
          <w:p w:rsidR="003A6E58" w:rsidRPr="00D5292E" w:rsidRDefault="003A6E58" w:rsidP="00DE0826">
            <w:pPr>
              <w:pStyle w:val="a3"/>
              <w:rPr>
                <w:rFonts w:eastAsia="Times New Roman"/>
                <w:bCs/>
                <w:sz w:val="18"/>
                <w:szCs w:val="18"/>
              </w:rPr>
            </w:pPr>
            <w:r w:rsidRPr="00D5292E">
              <w:rPr>
                <w:rFonts w:eastAsia="Times New Roman"/>
                <w:sz w:val="18"/>
                <w:szCs w:val="18"/>
              </w:rPr>
              <w:t xml:space="preserve">В модели </w:t>
            </w:r>
            <w:r w:rsidRPr="00D5292E">
              <w:rPr>
                <w:rFonts w:eastAsia="Times New Roman"/>
                <w:bCs/>
                <w:sz w:val="18"/>
                <w:szCs w:val="18"/>
              </w:rPr>
              <w:t>рынка с пространственной монополистической конкуренцией найти поведение фирм в зависимости от распределения потребителей.</w:t>
            </w:r>
          </w:p>
          <w:p w:rsidR="003A6E58" w:rsidRPr="00D5292E" w:rsidRDefault="003A6E58" w:rsidP="00DE0826">
            <w:pPr>
              <w:pStyle w:val="a3"/>
              <w:rPr>
                <w:rFonts w:eastAsia="Times New Roman"/>
                <w:bCs/>
                <w:sz w:val="18"/>
                <w:szCs w:val="18"/>
              </w:rPr>
            </w:pPr>
            <w:r w:rsidRPr="00D5292E">
              <w:rPr>
                <w:rFonts w:eastAsia="Times New Roman"/>
                <w:bCs/>
                <w:sz w:val="18"/>
                <w:szCs w:val="18"/>
              </w:rPr>
              <w:t>Будет дана надлежащая трактовка понятия равновесия в рациональных ожиданиях и определено корректное ядро.</w:t>
            </w:r>
          </w:p>
          <w:p w:rsidR="003A6E58" w:rsidRPr="00736116" w:rsidRDefault="003A6E58" w:rsidP="00DE0826">
            <w:pPr>
              <w:rPr>
                <w:sz w:val="18"/>
                <w:szCs w:val="18"/>
              </w:rPr>
            </w:pPr>
            <w:r w:rsidRPr="00736116">
              <w:rPr>
                <w:sz w:val="18"/>
                <w:szCs w:val="18"/>
              </w:rPr>
              <w:t xml:space="preserve">Для модели экономики с потребительскими предпочтениями общего вида и  свободным входом в отрасль предполагается доказать существование и единственность равновесий </w:t>
            </w:r>
            <w:proofErr w:type="spellStart"/>
            <w:r w:rsidRPr="00736116">
              <w:rPr>
                <w:sz w:val="18"/>
                <w:szCs w:val="18"/>
              </w:rPr>
              <w:t>Курно</w:t>
            </w:r>
            <w:proofErr w:type="spellEnd"/>
            <w:r w:rsidRPr="00736116">
              <w:rPr>
                <w:sz w:val="18"/>
                <w:szCs w:val="18"/>
              </w:rPr>
              <w:t xml:space="preserve"> и Бертрана. </w:t>
            </w:r>
          </w:p>
          <w:p w:rsidR="003A6E58" w:rsidRPr="00736116" w:rsidRDefault="003A6E58" w:rsidP="00DE0826">
            <w:pPr>
              <w:rPr>
                <w:sz w:val="18"/>
                <w:szCs w:val="18"/>
              </w:rPr>
            </w:pPr>
            <w:r w:rsidRPr="00736116">
              <w:rPr>
                <w:sz w:val="18"/>
                <w:szCs w:val="18"/>
              </w:rPr>
              <w:t xml:space="preserve">Показать, что сходимость </w:t>
            </w:r>
            <w:proofErr w:type="spellStart"/>
            <w:r w:rsidRPr="00736116">
              <w:rPr>
                <w:sz w:val="18"/>
                <w:szCs w:val="18"/>
              </w:rPr>
              <w:t>олигопольных</w:t>
            </w:r>
            <w:proofErr w:type="spellEnd"/>
            <w:r w:rsidRPr="00736116">
              <w:rPr>
                <w:sz w:val="18"/>
                <w:szCs w:val="18"/>
              </w:rPr>
              <w:t xml:space="preserve"> цен к конкурентному равновесию при увеличении размера рынка («Народная теорема») может иметь или не иметь места в зависимости от </w:t>
            </w:r>
            <w:r w:rsidRPr="00736116">
              <w:rPr>
                <w:sz w:val="18"/>
                <w:szCs w:val="18"/>
              </w:rPr>
              <w:lastRenderedPageBreak/>
              <w:t>свойств эластичности спроса.</w:t>
            </w:r>
          </w:p>
          <w:p w:rsidR="003A6E58" w:rsidRPr="00D5292E" w:rsidRDefault="003A6E58" w:rsidP="00DE0826">
            <w:pPr>
              <w:pStyle w:val="a3"/>
              <w:rPr>
                <w:rFonts w:eastAsia="Times New Roman"/>
                <w:sz w:val="18"/>
                <w:szCs w:val="18"/>
              </w:rPr>
            </w:pPr>
            <w:r w:rsidRPr="00D5292E">
              <w:rPr>
                <w:rFonts w:eastAsia="Times New Roman"/>
                <w:sz w:val="18"/>
                <w:szCs w:val="18"/>
              </w:rPr>
              <w:t>Для задачи распределения неделимого ресурса будет продолжено  изучение случая, когда число возможных случайных блужданий превышает число продуктов.</w:t>
            </w:r>
          </w:p>
          <w:p w:rsidR="003A6E58" w:rsidRPr="00D5292E" w:rsidRDefault="003A6E58" w:rsidP="00DE0826">
            <w:pPr>
              <w:pStyle w:val="a3"/>
              <w:rPr>
                <w:rFonts w:eastAsia="Times New Roman"/>
                <w:bCs/>
                <w:sz w:val="18"/>
                <w:szCs w:val="18"/>
              </w:rPr>
            </w:pPr>
            <w:r w:rsidRPr="00D5292E">
              <w:rPr>
                <w:rFonts w:eastAsia="Times New Roman"/>
                <w:sz w:val="18"/>
                <w:szCs w:val="18"/>
              </w:rPr>
              <w:t>Предполагается провести сравнительный анализ использования однородных и неоднородных балансовых моделей для дифференциации рентных оценок</w:t>
            </w:r>
            <w:r w:rsidRPr="00D5292E">
              <w:rPr>
                <w:rFonts w:eastAsia="Times New Roman"/>
                <w:bCs/>
                <w:sz w:val="18"/>
                <w:szCs w:val="18"/>
              </w:rPr>
              <w:t xml:space="preserve">. </w:t>
            </w:r>
          </w:p>
          <w:p w:rsidR="003A6E58" w:rsidRPr="00D5292E" w:rsidRDefault="003A6E58" w:rsidP="00DE0826">
            <w:pPr>
              <w:pStyle w:val="a3"/>
              <w:rPr>
                <w:rFonts w:eastAsia="Times New Roman"/>
                <w:sz w:val="18"/>
                <w:szCs w:val="18"/>
              </w:rPr>
            </w:pPr>
            <w:r w:rsidRPr="00D5292E">
              <w:rPr>
                <w:rFonts w:eastAsia="Times New Roman"/>
                <w:sz w:val="18"/>
                <w:szCs w:val="18"/>
              </w:rPr>
              <w:t>Будут предложены и исследованы семейства преобразований, улучшающих свойства задач и алгоритмов, основанных на использовании релаксационных многогранников.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предложены алгоритмы оптимального размещения объектов на плоскости  с заданными зонами влияния и алгоритмы приближенного решения для задач с </w:t>
            </w:r>
            <w:proofErr w:type="spellStart"/>
            <w:r w:rsidRPr="00D5292E">
              <w:rPr>
                <w:rFonts w:eastAsia="Times New Roman"/>
                <w:sz w:val="18"/>
                <w:szCs w:val="18"/>
              </w:rPr>
              <w:t>максиминным</w:t>
            </w:r>
            <w:proofErr w:type="spellEnd"/>
            <w:r w:rsidRPr="00D5292E">
              <w:rPr>
                <w:rFonts w:eastAsia="Times New Roman"/>
                <w:sz w:val="18"/>
                <w:szCs w:val="18"/>
              </w:rPr>
              <w:t xml:space="preserve"> критерием. </w:t>
            </w:r>
          </w:p>
          <w:p w:rsidR="003A6E58" w:rsidRPr="00D5292E" w:rsidRDefault="003A6E58" w:rsidP="00DE0826">
            <w:pPr>
              <w:pStyle w:val="a3"/>
              <w:rPr>
                <w:rFonts w:eastAsia="Times New Roman"/>
                <w:sz w:val="18"/>
                <w:szCs w:val="18"/>
              </w:rPr>
            </w:pPr>
            <w:r w:rsidRPr="00D5292E">
              <w:rPr>
                <w:rFonts w:eastAsia="Times New Roman"/>
                <w:sz w:val="18"/>
                <w:szCs w:val="18"/>
              </w:rPr>
              <w:t>Будет реализован  полиномиальный алгоритм минимизации циклического времени для задачи составления расписаний при одновременной обработке не более двух деталей.</w:t>
            </w:r>
          </w:p>
          <w:p w:rsidR="003A6E58" w:rsidRPr="00D5292E" w:rsidRDefault="003A6E58" w:rsidP="00DE0826">
            <w:pPr>
              <w:pStyle w:val="a3"/>
              <w:rPr>
                <w:rFonts w:eastAsia="Times New Roman"/>
                <w:sz w:val="18"/>
                <w:szCs w:val="18"/>
              </w:rPr>
            </w:pPr>
            <w:r w:rsidRPr="00D5292E">
              <w:rPr>
                <w:rFonts w:eastAsia="Times New Roman"/>
                <w:sz w:val="18"/>
                <w:szCs w:val="18"/>
              </w:rPr>
              <w:t>Будут определена сложность задачи оптимальной рекомбинации для задачи об одномерной упаковке в контейнеры.</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и реализованы параллельные эволюционные алгоритмы для приближенного решения указанных задач большой размерности.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Будет разработан ряд эвристических алгоритмов и представлены результаты их экспериментального исследования. </w:t>
            </w:r>
          </w:p>
          <w:p w:rsidR="003A6E58" w:rsidRPr="00736116" w:rsidRDefault="003A6E58" w:rsidP="00DE0826">
            <w:pPr>
              <w:pStyle w:val="10"/>
              <w:rPr>
                <w:rFonts w:ascii="Times New Roman" w:hAnsi="Times New Roman"/>
                <w:sz w:val="18"/>
                <w:szCs w:val="18"/>
              </w:rPr>
            </w:pPr>
            <w:r w:rsidRPr="00736116">
              <w:rPr>
                <w:rFonts w:ascii="Times New Roman" w:hAnsi="Times New Roman"/>
                <w:sz w:val="18"/>
                <w:szCs w:val="18"/>
              </w:rPr>
              <w:t xml:space="preserve">Описать векторы разнообразия шаров для графов с малым диаметром. Найти конструкции и алгоритм верификации таких векторов для классов графов. </w:t>
            </w:r>
          </w:p>
          <w:p w:rsidR="003A6E58" w:rsidRPr="00736116" w:rsidRDefault="003A6E58" w:rsidP="00DE0826">
            <w:pPr>
              <w:rPr>
                <w:sz w:val="18"/>
                <w:szCs w:val="18"/>
              </w:rPr>
            </w:pPr>
            <w:r w:rsidRPr="00736116">
              <w:rPr>
                <w:sz w:val="18"/>
                <w:szCs w:val="18"/>
              </w:rPr>
              <w:t>Оценить мощность группы автоморфизмов гамильтоновых циклов в q-</w:t>
            </w:r>
            <w:proofErr w:type="spellStart"/>
            <w:r w:rsidRPr="00736116">
              <w:rPr>
                <w:sz w:val="18"/>
                <w:szCs w:val="18"/>
              </w:rPr>
              <w:t>значном</w:t>
            </w:r>
            <w:proofErr w:type="spellEnd"/>
            <w:r w:rsidRPr="00736116">
              <w:rPr>
                <w:sz w:val="18"/>
                <w:szCs w:val="18"/>
              </w:rPr>
              <w:t xml:space="preserve"> n-кубе.</w:t>
            </w:r>
          </w:p>
          <w:p w:rsidR="003A6E58" w:rsidRPr="00736116" w:rsidRDefault="003A6E58" w:rsidP="00DE0826">
            <w:pPr>
              <w:rPr>
                <w:sz w:val="18"/>
                <w:szCs w:val="18"/>
              </w:rPr>
            </w:pPr>
            <w:r w:rsidRPr="00736116">
              <w:rPr>
                <w:sz w:val="18"/>
                <w:szCs w:val="18"/>
              </w:rPr>
              <w:t xml:space="preserve">Дать конструкцию несистематических совершенных кодов со следующим экстремальным свойством:  Для любого трехмерного подпространства в $\{0,1\}^n$ существует смежный класс по этому </w:t>
            </w:r>
            <w:r w:rsidRPr="00736116">
              <w:rPr>
                <w:sz w:val="18"/>
                <w:szCs w:val="18"/>
              </w:rPr>
              <w:lastRenderedPageBreak/>
              <w:t xml:space="preserve">подпространству, </w:t>
            </w:r>
            <w:proofErr w:type="gramStart"/>
            <w:r w:rsidRPr="00736116">
              <w:rPr>
                <w:sz w:val="18"/>
                <w:szCs w:val="18"/>
              </w:rPr>
              <w:t>содержащий</w:t>
            </w:r>
            <w:proofErr w:type="gramEnd"/>
            <w:r w:rsidRPr="00736116">
              <w:rPr>
                <w:sz w:val="18"/>
                <w:szCs w:val="18"/>
              </w:rPr>
              <w:t xml:space="preserve"> по крайней мере два кодовых вектора.</w:t>
            </w:r>
          </w:p>
          <w:p w:rsidR="003A6E58" w:rsidRPr="00736116" w:rsidRDefault="003A6E58" w:rsidP="00DE0826">
            <w:pPr>
              <w:rPr>
                <w:sz w:val="18"/>
                <w:szCs w:val="18"/>
              </w:rPr>
            </w:pPr>
            <w:r w:rsidRPr="00736116">
              <w:rPr>
                <w:sz w:val="18"/>
                <w:szCs w:val="18"/>
              </w:rPr>
              <w:t xml:space="preserve">Найти условия инвариантности свойства полноты множества слов к искажениям </w:t>
            </w:r>
            <w:proofErr w:type="gramStart"/>
            <w:r w:rsidRPr="00736116">
              <w:rPr>
                <w:sz w:val="18"/>
                <w:szCs w:val="18"/>
              </w:rPr>
              <w:t>в</w:t>
            </w:r>
            <w:proofErr w:type="gramEnd"/>
            <w:r w:rsidRPr="00736116">
              <w:rPr>
                <w:sz w:val="18"/>
                <w:szCs w:val="18"/>
              </w:rPr>
              <w:t xml:space="preserve"> </w:t>
            </w:r>
            <w:proofErr w:type="gramStart"/>
            <w:r w:rsidRPr="00736116">
              <w:rPr>
                <w:sz w:val="18"/>
                <w:szCs w:val="18"/>
              </w:rPr>
              <w:t>его</w:t>
            </w:r>
            <w:proofErr w:type="gramEnd"/>
            <w:r w:rsidRPr="00736116">
              <w:rPr>
                <w:sz w:val="18"/>
                <w:szCs w:val="18"/>
              </w:rPr>
              <w:t xml:space="preserve"> </w:t>
            </w:r>
            <w:proofErr w:type="spellStart"/>
            <w:r w:rsidRPr="00736116">
              <w:rPr>
                <w:sz w:val="18"/>
                <w:szCs w:val="18"/>
              </w:rPr>
              <w:t>подсловах</w:t>
            </w:r>
            <w:proofErr w:type="spellEnd"/>
            <w:r w:rsidRPr="00736116">
              <w:rPr>
                <w:sz w:val="18"/>
                <w:szCs w:val="18"/>
              </w:rPr>
              <w:t>.</w:t>
            </w:r>
          </w:p>
          <w:p w:rsidR="003A6E58" w:rsidRPr="00D5292E" w:rsidRDefault="003A6E58" w:rsidP="00DE0826">
            <w:pPr>
              <w:pStyle w:val="af"/>
              <w:rPr>
                <w:rFonts w:ascii="Times New Roman" w:eastAsia="Times New Roman" w:hAnsi="Times New Roman" w:cs="Times New Roman"/>
                <w:sz w:val="18"/>
                <w:szCs w:val="18"/>
              </w:rPr>
            </w:pPr>
            <w:r w:rsidRPr="00D5292E">
              <w:rPr>
                <w:rFonts w:ascii="Times New Roman" w:eastAsia="Times New Roman" w:hAnsi="Times New Roman" w:cs="Times New Roman"/>
                <w:sz w:val="18"/>
                <w:szCs w:val="18"/>
              </w:rPr>
              <w:t>Найти точное значение функции Шеннона для вычисления сложности Арнольда двоичных слов длины 2</w:t>
            </w:r>
            <w:r w:rsidRPr="00D5292E">
              <w:rPr>
                <w:rFonts w:ascii="Times New Roman" w:eastAsia="Times New Roman" w:hAnsi="Times New Roman" w:cs="Times New Roman"/>
                <w:sz w:val="18"/>
                <w:szCs w:val="18"/>
                <w:vertAlign w:val="superscript"/>
                <w:lang w:val="en-US"/>
              </w:rPr>
              <w:t>n</w:t>
            </w:r>
            <w:r w:rsidRPr="00D5292E">
              <w:rPr>
                <w:rFonts w:ascii="Times New Roman" w:eastAsia="Times New Roman" w:hAnsi="Times New Roman" w:cs="Times New Roman"/>
                <w:sz w:val="18"/>
                <w:szCs w:val="18"/>
              </w:rPr>
              <w:t>.</w:t>
            </w:r>
          </w:p>
          <w:p w:rsidR="003A6E58" w:rsidRPr="00736116" w:rsidRDefault="003A6E58" w:rsidP="00DE0826">
            <w:pPr>
              <w:rPr>
                <w:sz w:val="18"/>
                <w:szCs w:val="18"/>
              </w:rPr>
            </w:pPr>
            <w:r w:rsidRPr="00736116">
              <w:rPr>
                <w:sz w:val="18"/>
                <w:szCs w:val="18"/>
              </w:rPr>
              <w:t>Оценить число гамильтоновых циклов, обладающих специальными свойствами,  в графах  минимальных расстояний 1-совершенных кодов.</w:t>
            </w:r>
          </w:p>
          <w:p w:rsidR="003A6E58" w:rsidRPr="00736116" w:rsidRDefault="003A6E58" w:rsidP="00DE0826">
            <w:pPr>
              <w:rPr>
                <w:sz w:val="18"/>
                <w:szCs w:val="18"/>
              </w:rPr>
            </w:pPr>
            <w:r w:rsidRPr="00736116">
              <w:rPr>
                <w:sz w:val="18"/>
                <w:szCs w:val="18"/>
              </w:rPr>
              <w:t xml:space="preserve">Доказать, что булевы функции из некоторых известных классов представимы в виде суммы двух </w:t>
            </w:r>
            <w:proofErr w:type="spellStart"/>
            <w:r w:rsidRPr="00736116">
              <w:rPr>
                <w:sz w:val="18"/>
                <w:szCs w:val="18"/>
              </w:rPr>
              <w:t>бент</w:t>
            </w:r>
            <w:proofErr w:type="spellEnd"/>
            <w:r w:rsidRPr="00736116">
              <w:rPr>
                <w:sz w:val="18"/>
                <w:szCs w:val="18"/>
              </w:rPr>
              <w:t>-функций.</w:t>
            </w:r>
            <w:r w:rsidRPr="00736116">
              <w:rPr>
                <w:sz w:val="18"/>
                <w:szCs w:val="18"/>
              </w:rPr>
              <w:br/>
              <w:t>Дать критерий существования допустимых разбиений векторных булевых функций.</w:t>
            </w:r>
            <w:r w:rsidRPr="00736116">
              <w:rPr>
                <w:sz w:val="18"/>
                <w:szCs w:val="18"/>
              </w:rPr>
              <w:br/>
              <w:t>Предложить новые конструкции криптографических булевых функций.</w:t>
            </w:r>
            <w:r w:rsidRPr="00736116">
              <w:rPr>
                <w:sz w:val="18"/>
                <w:szCs w:val="18"/>
              </w:rPr>
              <w:br/>
              <w:t xml:space="preserve">Найти верхнюю оценку алгебраической иммунности </w:t>
            </w:r>
            <w:proofErr w:type="spellStart"/>
            <w:r w:rsidRPr="00736116">
              <w:rPr>
                <w:sz w:val="18"/>
                <w:szCs w:val="18"/>
              </w:rPr>
              <w:t>бент</w:t>
            </w:r>
            <w:proofErr w:type="spellEnd"/>
            <w:r w:rsidRPr="00736116">
              <w:rPr>
                <w:sz w:val="18"/>
                <w:szCs w:val="18"/>
              </w:rPr>
              <w:t xml:space="preserve">-функций </w:t>
            </w:r>
            <w:proofErr w:type="spellStart"/>
            <w:r w:rsidRPr="00736116">
              <w:rPr>
                <w:sz w:val="18"/>
                <w:szCs w:val="18"/>
              </w:rPr>
              <w:t>Диллона</w:t>
            </w:r>
            <w:proofErr w:type="spellEnd"/>
            <w:r w:rsidRPr="00736116">
              <w:rPr>
                <w:sz w:val="18"/>
                <w:szCs w:val="18"/>
              </w:rPr>
              <w:t>.</w:t>
            </w:r>
            <w:r w:rsidRPr="00736116">
              <w:rPr>
                <w:sz w:val="18"/>
                <w:szCs w:val="18"/>
              </w:rPr>
              <w:br/>
              <w:t xml:space="preserve">Получить точную оценку числа </w:t>
            </w:r>
            <w:proofErr w:type="spellStart"/>
            <w:r w:rsidRPr="00736116">
              <w:rPr>
                <w:sz w:val="18"/>
                <w:szCs w:val="18"/>
              </w:rPr>
              <w:t>бент</w:t>
            </w:r>
            <w:proofErr w:type="spellEnd"/>
            <w:r w:rsidRPr="00736116">
              <w:rPr>
                <w:sz w:val="18"/>
                <w:szCs w:val="18"/>
              </w:rPr>
              <w:t xml:space="preserve">-функций на минимальном расстоянии </w:t>
            </w:r>
            <w:proofErr w:type="gramStart"/>
            <w:r w:rsidRPr="00736116">
              <w:rPr>
                <w:sz w:val="18"/>
                <w:szCs w:val="18"/>
              </w:rPr>
              <w:t>от</w:t>
            </w:r>
            <w:proofErr w:type="gramEnd"/>
            <w:r w:rsidRPr="00736116">
              <w:rPr>
                <w:sz w:val="18"/>
                <w:szCs w:val="18"/>
              </w:rPr>
              <w:t xml:space="preserve"> заданной.</w:t>
            </w:r>
            <w:r w:rsidRPr="00736116">
              <w:rPr>
                <w:sz w:val="18"/>
                <w:szCs w:val="18"/>
              </w:rPr>
              <w:br/>
              <w:t xml:space="preserve">Разработать общий математический подход к оценке стойкости блочного шифра к </w:t>
            </w:r>
            <w:proofErr w:type="gramStart"/>
            <w:r w:rsidRPr="00736116">
              <w:rPr>
                <w:sz w:val="18"/>
                <w:szCs w:val="18"/>
              </w:rPr>
              <w:t>линейному</w:t>
            </w:r>
            <w:proofErr w:type="gramEnd"/>
            <w:r w:rsidRPr="00736116">
              <w:rPr>
                <w:sz w:val="18"/>
                <w:szCs w:val="18"/>
              </w:rPr>
              <w:t xml:space="preserve"> </w:t>
            </w:r>
            <w:proofErr w:type="spellStart"/>
            <w:r w:rsidRPr="00736116">
              <w:rPr>
                <w:sz w:val="18"/>
                <w:szCs w:val="18"/>
              </w:rPr>
              <w:t>криптоанализу</w:t>
            </w:r>
            <w:proofErr w:type="spellEnd"/>
            <w:r w:rsidRPr="00736116">
              <w:rPr>
                <w:sz w:val="18"/>
                <w:szCs w:val="18"/>
              </w:rPr>
              <w:t xml:space="preserve">. </w:t>
            </w:r>
          </w:p>
          <w:p w:rsidR="003A6E58" w:rsidRPr="00736116" w:rsidRDefault="003A6E58" w:rsidP="00DE0826">
            <w:pPr>
              <w:rPr>
                <w:sz w:val="18"/>
                <w:szCs w:val="18"/>
              </w:rPr>
            </w:pPr>
            <w:r w:rsidRPr="00736116">
              <w:rPr>
                <w:sz w:val="18"/>
                <w:szCs w:val="18"/>
              </w:rPr>
              <w:t xml:space="preserve">Дать описание структуры деревьев и циклов в графах функционирования сети </w:t>
            </w:r>
            <w:proofErr w:type="spellStart"/>
            <w:r w:rsidRPr="00736116">
              <w:rPr>
                <w:sz w:val="18"/>
                <w:szCs w:val="18"/>
              </w:rPr>
              <w:t>циркулянтного</w:t>
            </w:r>
            <w:proofErr w:type="spellEnd"/>
            <w:r w:rsidRPr="00736116">
              <w:rPr>
                <w:sz w:val="18"/>
                <w:szCs w:val="18"/>
              </w:rPr>
              <w:t xml:space="preserve"> типа с линейными булевыми функциями от трёх переменных в вершинах сети.</w:t>
            </w:r>
          </w:p>
          <w:p w:rsidR="003A6E58" w:rsidRPr="00736116" w:rsidRDefault="003A6E58" w:rsidP="00DE0826">
            <w:pPr>
              <w:rPr>
                <w:sz w:val="18"/>
                <w:szCs w:val="18"/>
              </w:rPr>
            </w:pPr>
            <w:r w:rsidRPr="00736116">
              <w:rPr>
                <w:sz w:val="18"/>
                <w:szCs w:val="18"/>
              </w:rPr>
              <w:t xml:space="preserve">Дать критерий существования неподвижных точек динамики сети </w:t>
            </w:r>
            <w:proofErr w:type="spellStart"/>
            <w:r w:rsidRPr="00736116">
              <w:rPr>
                <w:sz w:val="18"/>
                <w:szCs w:val="18"/>
              </w:rPr>
              <w:t>циркулянтной</w:t>
            </w:r>
            <w:proofErr w:type="spellEnd"/>
            <w:r w:rsidRPr="00736116">
              <w:rPr>
                <w:sz w:val="18"/>
                <w:szCs w:val="18"/>
              </w:rPr>
              <w:t xml:space="preserve"> структуры с произвольной булевой функцией во всех вершинах сети.</w:t>
            </w:r>
          </w:p>
          <w:p w:rsidR="003A6E58" w:rsidRPr="00736116" w:rsidRDefault="003A6E58" w:rsidP="00DE0826">
            <w:pPr>
              <w:rPr>
                <w:sz w:val="18"/>
                <w:szCs w:val="18"/>
              </w:rPr>
            </w:pPr>
            <w:r w:rsidRPr="00736116">
              <w:rPr>
                <w:sz w:val="18"/>
                <w:szCs w:val="18"/>
              </w:rPr>
              <w:t>Построить разбиение гиперкуба на максимально непараллельные коды Хэмминга.</w:t>
            </w:r>
            <w:r w:rsidRPr="00736116">
              <w:rPr>
                <w:sz w:val="18"/>
                <w:szCs w:val="18"/>
              </w:rPr>
              <w:br/>
              <w:t xml:space="preserve">Вычислить группу автоморфизмов Z4-линейных кодов Адамара. </w:t>
            </w:r>
          </w:p>
          <w:p w:rsidR="003A6E58" w:rsidRPr="00736116" w:rsidRDefault="003A6E58" w:rsidP="00DE0826">
            <w:pPr>
              <w:rPr>
                <w:sz w:val="18"/>
                <w:szCs w:val="18"/>
              </w:rPr>
            </w:pPr>
            <w:r w:rsidRPr="00736116">
              <w:rPr>
                <w:sz w:val="18"/>
                <w:szCs w:val="18"/>
              </w:rPr>
              <w:t xml:space="preserve">Предполагается получить точную нижнюю оценку сложности линейной булевой функции от 6 переменных в классе </w:t>
            </w:r>
            <w:proofErr w:type="gramStart"/>
            <w:r w:rsidRPr="00736116">
              <w:rPr>
                <w:sz w:val="18"/>
                <w:szCs w:val="18"/>
              </w:rPr>
              <w:t>π-</w:t>
            </w:r>
            <w:proofErr w:type="gramEnd"/>
            <w:r w:rsidRPr="00736116">
              <w:rPr>
                <w:sz w:val="18"/>
                <w:szCs w:val="18"/>
              </w:rPr>
              <w:t>схем.</w:t>
            </w:r>
          </w:p>
          <w:p w:rsidR="003A6E58" w:rsidRPr="00736116" w:rsidRDefault="003A6E58" w:rsidP="00DE0826">
            <w:pPr>
              <w:rPr>
                <w:sz w:val="18"/>
                <w:szCs w:val="18"/>
              </w:rPr>
            </w:pPr>
            <w:r w:rsidRPr="00736116">
              <w:rPr>
                <w:sz w:val="18"/>
                <w:szCs w:val="18"/>
              </w:rPr>
              <w:t xml:space="preserve">Предлагается получить критерий линейной </w:t>
            </w:r>
            <w:proofErr w:type="spellStart"/>
            <w:r w:rsidRPr="00736116">
              <w:rPr>
                <w:sz w:val="18"/>
                <w:szCs w:val="18"/>
              </w:rPr>
              <w:t>жесткости</w:t>
            </w:r>
            <w:proofErr w:type="spellEnd"/>
            <w:r w:rsidRPr="00736116">
              <w:rPr>
                <w:sz w:val="18"/>
                <w:szCs w:val="18"/>
              </w:rPr>
              <w:t xml:space="preserve"> q-</w:t>
            </w:r>
            <w:proofErr w:type="spellStart"/>
            <w:r w:rsidRPr="00736116">
              <w:rPr>
                <w:sz w:val="18"/>
                <w:szCs w:val="18"/>
              </w:rPr>
              <w:t>ичных</w:t>
            </w:r>
            <w:proofErr w:type="spellEnd"/>
            <w:r w:rsidRPr="00736116">
              <w:rPr>
                <w:sz w:val="18"/>
                <w:szCs w:val="18"/>
              </w:rPr>
              <w:t xml:space="preserve"> линейных кодов. </w:t>
            </w:r>
          </w:p>
          <w:p w:rsidR="003A6E58" w:rsidRPr="00736116" w:rsidRDefault="003A6E58" w:rsidP="00DE0826">
            <w:pPr>
              <w:rPr>
                <w:sz w:val="18"/>
                <w:szCs w:val="18"/>
              </w:rPr>
            </w:pPr>
            <w:r w:rsidRPr="00736116">
              <w:rPr>
                <w:sz w:val="18"/>
                <w:szCs w:val="18"/>
              </w:rPr>
              <w:lastRenderedPageBreak/>
              <w:t xml:space="preserve">Найти точные оценки для мощности группы </w:t>
            </w:r>
            <w:proofErr w:type="spellStart"/>
            <w:r w:rsidRPr="00736116">
              <w:rPr>
                <w:sz w:val="18"/>
                <w:szCs w:val="18"/>
              </w:rPr>
              <w:t>автотопий</w:t>
            </w:r>
            <w:proofErr w:type="spellEnd"/>
            <w:r w:rsidRPr="00736116">
              <w:rPr>
                <w:sz w:val="18"/>
                <w:szCs w:val="18"/>
              </w:rPr>
              <w:t xml:space="preserve"> n-</w:t>
            </w:r>
            <w:proofErr w:type="spellStart"/>
            <w:r w:rsidRPr="00736116">
              <w:rPr>
                <w:sz w:val="18"/>
                <w:szCs w:val="18"/>
              </w:rPr>
              <w:t>арной</w:t>
            </w:r>
            <w:proofErr w:type="spellEnd"/>
            <w:r w:rsidRPr="00736116">
              <w:rPr>
                <w:sz w:val="18"/>
                <w:szCs w:val="18"/>
              </w:rPr>
              <w:t xml:space="preserve"> квазигруппы порядка 4. </w:t>
            </w:r>
          </w:p>
          <w:p w:rsidR="003A6E58" w:rsidRPr="00736116" w:rsidRDefault="003A6E58" w:rsidP="00DE0826">
            <w:pPr>
              <w:rPr>
                <w:sz w:val="18"/>
                <w:szCs w:val="18"/>
              </w:rPr>
            </w:pPr>
            <w:r w:rsidRPr="00736116">
              <w:rPr>
                <w:sz w:val="18"/>
                <w:szCs w:val="18"/>
              </w:rPr>
              <w:t>Дать исчерпывающую классификацию параметров дистанционно регулярных раскрасок гексагональной решетки.</w:t>
            </w:r>
            <w:r w:rsidRPr="00736116">
              <w:rPr>
                <w:sz w:val="18"/>
                <w:szCs w:val="18"/>
              </w:rPr>
              <w:br/>
              <w:t xml:space="preserve">Описать строение </w:t>
            </w:r>
            <w:proofErr w:type="gramStart"/>
            <w:r w:rsidRPr="00736116">
              <w:rPr>
                <w:sz w:val="18"/>
                <w:szCs w:val="18"/>
              </w:rPr>
              <w:t>максимальных</w:t>
            </w:r>
            <w:proofErr w:type="gramEnd"/>
            <w:r w:rsidRPr="00736116">
              <w:rPr>
                <w:sz w:val="18"/>
                <w:szCs w:val="18"/>
              </w:rPr>
              <w:t xml:space="preserve"> арифметических </w:t>
            </w:r>
            <w:proofErr w:type="spellStart"/>
            <w:r w:rsidRPr="00736116">
              <w:rPr>
                <w:sz w:val="18"/>
                <w:szCs w:val="18"/>
              </w:rPr>
              <w:t>подпрогрессий</w:t>
            </w:r>
            <w:proofErr w:type="spellEnd"/>
            <w:r w:rsidRPr="00736116">
              <w:rPr>
                <w:sz w:val="18"/>
                <w:szCs w:val="18"/>
              </w:rPr>
              <w:t xml:space="preserve"> в слове </w:t>
            </w:r>
            <w:proofErr w:type="spellStart"/>
            <w:r w:rsidRPr="00736116">
              <w:rPr>
                <w:sz w:val="18"/>
                <w:szCs w:val="18"/>
              </w:rPr>
              <w:t>Туэ</w:t>
            </w:r>
            <w:proofErr w:type="spellEnd"/>
            <w:r w:rsidRPr="00736116">
              <w:rPr>
                <w:sz w:val="18"/>
                <w:szCs w:val="18"/>
              </w:rPr>
              <w:t>-Морса.</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Найти перестановочную сложность широкого класса неподвижных точек </w:t>
            </w:r>
            <w:proofErr w:type="spellStart"/>
            <w:r w:rsidRPr="00D5292E">
              <w:rPr>
                <w:rFonts w:eastAsia="Times New Roman"/>
                <w:sz w:val="18"/>
                <w:szCs w:val="18"/>
              </w:rPr>
              <w:t>равноблочных</w:t>
            </w:r>
            <w:proofErr w:type="spellEnd"/>
            <w:r w:rsidRPr="00D5292E">
              <w:rPr>
                <w:rFonts w:eastAsia="Times New Roman"/>
                <w:sz w:val="18"/>
                <w:szCs w:val="18"/>
              </w:rPr>
              <w:t xml:space="preserve"> маркированных морфизмов.</w:t>
            </w:r>
          </w:p>
        </w:tc>
        <w:tc>
          <w:tcPr>
            <w:tcW w:w="228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IV. Стратегически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информационные технологии, включая </w:t>
            </w:r>
            <w:r w:rsidRPr="00D5292E">
              <w:rPr>
                <w:rFonts w:eastAsia="Times New Roman"/>
                <w:sz w:val="18"/>
                <w:szCs w:val="18"/>
              </w:rPr>
              <w:lastRenderedPageBreak/>
              <w:t xml:space="preserve">вопросы создания суперкомпьютеров и разработки программного обеспечения </w:t>
            </w:r>
          </w:p>
        </w:tc>
      </w:tr>
      <w:tr w:rsidR="003A6E58" w:rsidRPr="00736116" w:rsidTr="005E16C8">
        <w:trPr>
          <w:trHeight w:val="285"/>
        </w:trPr>
        <w:tc>
          <w:tcPr>
            <w:tcW w:w="2028" w:type="dxa"/>
            <w:tcBorders>
              <w:bottom w:val="single" w:sz="4" w:space="0" w:color="auto"/>
            </w:tcBorders>
          </w:tcPr>
          <w:p w:rsidR="003A6E58" w:rsidRPr="00D5292E" w:rsidRDefault="003A6E58" w:rsidP="00DE0826">
            <w:pPr>
              <w:pStyle w:val="5"/>
              <w:spacing w:before="0" w:after="0"/>
              <w:rPr>
                <w:rFonts w:eastAsia="Times New Roman"/>
                <w:b w:val="0"/>
                <w:i w:val="0"/>
                <w:sz w:val="18"/>
                <w:szCs w:val="18"/>
              </w:rPr>
            </w:pPr>
            <w:r w:rsidRPr="00D5292E">
              <w:rPr>
                <w:rFonts w:eastAsia="Times New Roman"/>
                <w:b w:val="0"/>
                <w:i w:val="0"/>
                <w:sz w:val="18"/>
                <w:szCs w:val="18"/>
              </w:rPr>
              <w:lastRenderedPageBreak/>
              <w:t>I.5.1.1. Построение и анализ алгоритмов решения дискретных экстремальных задач</w:t>
            </w:r>
          </w:p>
          <w:p w:rsidR="003A6E58" w:rsidRPr="00736116" w:rsidRDefault="003A6E58" w:rsidP="00DE0826">
            <w:pPr>
              <w:rPr>
                <w:sz w:val="18"/>
                <w:szCs w:val="18"/>
              </w:rPr>
            </w:pPr>
          </w:p>
          <w:p w:rsidR="003A6E58" w:rsidRPr="00736116" w:rsidRDefault="003A6E58" w:rsidP="00DE0826">
            <w:pPr>
              <w:rPr>
                <w:sz w:val="18"/>
                <w:szCs w:val="18"/>
              </w:rPr>
            </w:pPr>
            <w:r w:rsidRPr="00736116">
              <w:rPr>
                <w:sz w:val="18"/>
                <w:szCs w:val="18"/>
              </w:rPr>
              <w:t xml:space="preserve">(номер </w:t>
            </w:r>
            <w:proofErr w:type="spellStart"/>
            <w:r w:rsidRPr="00736116">
              <w:rPr>
                <w:sz w:val="18"/>
                <w:szCs w:val="18"/>
              </w:rPr>
              <w:t>госрегистрации</w:t>
            </w:r>
            <w:proofErr w:type="spellEnd"/>
            <w:r w:rsidRPr="00736116">
              <w:rPr>
                <w:sz w:val="18"/>
                <w:szCs w:val="18"/>
              </w:rPr>
              <w:t xml:space="preserve"> 01201372672)</w:t>
            </w: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t>Разработка точных и приближенных алгоритмов для решения задач о (</w:t>
            </w:r>
            <w:r w:rsidRPr="00D5292E">
              <w:rPr>
                <w:rFonts w:eastAsia="Times New Roman"/>
                <w:sz w:val="18"/>
                <w:szCs w:val="18"/>
                <w:lang w:val="en-US"/>
              </w:rPr>
              <w:t>r</w:t>
            </w:r>
            <w:r w:rsidRPr="00D5292E">
              <w:rPr>
                <w:rFonts w:eastAsia="Times New Roman"/>
                <w:sz w:val="18"/>
                <w:szCs w:val="18"/>
              </w:rPr>
              <w:t>|</w:t>
            </w:r>
            <w:r w:rsidRPr="00D5292E">
              <w:rPr>
                <w:rFonts w:eastAsia="Times New Roman"/>
                <w:sz w:val="18"/>
                <w:szCs w:val="18"/>
                <w:lang w:val="en-US"/>
              </w:rPr>
              <w:t>p</w:t>
            </w:r>
            <w:r w:rsidRPr="00D5292E">
              <w:rPr>
                <w:rFonts w:eastAsia="Times New Roman"/>
                <w:sz w:val="18"/>
                <w:szCs w:val="18"/>
              </w:rPr>
              <w:t>)-</w:t>
            </w:r>
            <w:proofErr w:type="spellStart"/>
            <w:r w:rsidRPr="00D5292E">
              <w:rPr>
                <w:rFonts w:eastAsia="Times New Roman"/>
                <w:sz w:val="18"/>
                <w:szCs w:val="18"/>
              </w:rPr>
              <w:t>центроиде</w:t>
            </w:r>
            <w:proofErr w:type="spellEnd"/>
            <w:r w:rsidRPr="00D5292E">
              <w:rPr>
                <w:rFonts w:eastAsia="Times New Roman"/>
                <w:sz w:val="18"/>
                <w:szCs w:val="18"/>
              </w:rPr>
              <w:t xml:space="preserve"> и задач конкурентного размещения предприятий.</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задач двухуровневого программирования с несколькими критериями на каждом уроне.</w:t>
            </w:r>
          </w:p>
          <w:p w:rsidR="003A6E58" w:rsidRPr="00D5292E" w:rsidRDefault="003A6E58" w:rsidP="00DE0826">
            <w:pPr>
              <w:pStyle w:val="a3"/>
              <w:rPr>
                <w:rFonts w:eastAsia="Times New Roman"/>
                <w:sz w:val="18"/>
                <w:szCs w:val="18"/>
              </w:rPr>
            </w:pPr>
            <w:r w:rsidRPr="00D5292E">
              <w:rPr>
                <w:rFonts w:eastAsia="Times New Roman"/>
                <w:sz w:val="18"/>
                <w:szCs w:val="18"/>
              </w:rPr>
              <w:t>Разработка точных и приближенных алгоритмов с гарантированными оценками качества для цеховых задач теории расписаний</w:t>
            </w:r>
          </w:p>
          <w:p w:rsidR="003A6E58" w:rsidRPr="00D5292E" w:rsidRDefault="003A6E58" w:rsidP="00DE0826">
            <w:pPr>
              <w:pStyle w:val="a3"/>
              <w:rPr>
                <w:rFonts w:eastAsia="Times New Roman"/>
                <w:sz w:val="18"/>
                <w:szCs w:val="18"/>
              </w:rPr>
            </w:pPr>
            <w:r w:rsidRPr="00D5292E">
              <w:rPr>
                <w:rFonts w:eastAsia="Times New Roman"/>
                <w:sz w:val="18"/>
                <w:szCs w:val="18"/>
              </w:rPr>
              <w:t>Разработка точных и приближенных алгоритмов с гарантированными оценками качества для задач маршрутизации и размещения</w:t>
            </w:r>
          </w:p>
        </w:tc>
        <w:tc>
          <w:tcPr>
            <w:tcW w:w="840" w:type="dxa"/>
            <w:tcBorders>
              <w:bottom w:val="single" w:sz="4" w:space="0" w:color="auto"/>
            </w:tcBorders>
          </w:tcPr>
          <w:p w:rsidR="003A6E58" w:rsidRDefault="003A6E58">
            <w:pPr>
              <w:jc w:val="center"/>
              <w:rPr>
                <w:sz w:val="18"/>
                <w:szCs w:val="18"/>
              </w:rPr>
            </w:pPr>
            <w:r>
              <w:rPr>
                <w:sz w:val="18"/>
                <w:szCs w:val="18"/>
              </w:rPr>
              <w:t>15707</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t>Для задачи о (</w:t>
            </w:r>
            <w:r w:rsidRPr="00D5292E">
              <w:rPr>
                <w:rFonts w:eastAsia="Times New Roman"/>
                <w:sz w:val="18"/>
                <w:szCs w:val="18"/>
                <w:lang w:val="en-US"/>
              </w:rPr>
              <w:t>r</w:t>
            </w:r>
            <w:r w:rsidRPr="00D5292E">
              <w:rPr>
                <w:rFonts w:eastAsia="Times New Roman"/>
                <w:sz w:val="18"/>
                <w:szCs w:val="18"/>
              </w:rPr>
              <w:t>|</w:t>
            </w:r>
            <w:r w:rsidRPr="00D5292E">
              <w:rPr>
                <w:rFonts w:eastAsia="Times New Roman"/>
                <w:sz w:val="18"/>
                <w:szCs w:val="18"/>
                <w:lang w:val="en-US"/>
              </w:rPr>
              <w:t>p</w:t>
            </w:r>
            <w:r w:rsidRPr="00D5292E">
              <w:rPr>
                <w:rFonts w:eastAsia="Times New Roman"/>
                <w:sz w:val="18"/>
                <w:szCs w:val="18"/>
              </w:rPr>
              <w:t>)-</w:t>
            </w:r>
            <w:proofErr w:type="spellStart"/>
            <w:r w:rsidRPr="00D5292E">
              <w:rPr>
                <w:rFonts w:eastAsia="Times New Roman"/>
                <w:sz w:val="18"/>
                <w:szCs w:val="18"/>
              </w:rPr>
              <w:t>центроиде</w:t>
            </w:r>
            <w:proofErr w:type="spellEnd"/>
            <w:r w:rsidRPr="00D5292E">
              <w:rPr>
                <w:rFonts w:eastAsia="Times New Roman"/>
                <w:sz w:val="18"/>
                <w:szCs w:val="18"/>
              </w:rPr>
              <w:t xml:space="preserve"> будут разработаны быстрые алгоритмы локального поиска, использующие при построении решений эффективные </w:t>
            </w:r>
            <w:proofErr w:type="spellStart"/>
            <w:r w:rsidRPr="00D5292E">
              <w:rPr>
                <w:rFonts w:eastAsia="Times New Roman"/>
                <w:sz w:val="18"/>
                <w:szCs w:val="18"/>
              </w:rPr>
              <w:t>подокрестности</w:t>
            </w:r>
            <w:proofErr w:type="spellEnd"/>
            <w:r w:rsidRPr="00D5292E">
              <w:rPr>
                <w:rFonts w:eastAsia="Times New Roman"/>
                <w:sz w:val="18"/>
                <w:szCs w:val="18"/>
              </w:rPr>
              <w:t xml:space="preserve"> стандартных окрестностей.</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разработаны алгоритмы ветвей и границ для поиска оптимальных решений задач конкурентного размещения предприятий со свободным и заданным выбором поставщиков. </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алгоритмы локального поиска для задач конкурентного размещения с кооперативным поведением игроком и несколькими целевыми функциями на нижнем уровне</w:t>
            </w:r>
          </w:p>
          <w:p w:rsidR="003A6E58" w:rsidRPr="00D5292E" w:rsidRDefault="003A6E58" w:rsidP="00DE0826">
            <w:pPr>
              <w:pStyle w:val="a3"/>
              <w:rPr>
                <w:rFonts w:eastAsia="Times New Roman"/>
                <w:sz w:val="18"/>
                <w:szCs w:val="18"/>
              </w:rPr>
            </w:pPr>
            <w:r w:rsidRPr="00D5292E">
              <w:rPr>
                <w:rFonts w:eastAsia="Times New Roman"/>
                <w:sz w:val="18"/>
                <w:szCs w:val="18"/>
              </w:rPr>
              <w:t>Будут продолжены исследования по построению эффективных алгоритмов решения цеховых задач с маршрутизацией и прерыванием операций.</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приближенные алгоритмы с гарантированными оценками точности для задач отыскания нескольких гамильтоновых циклов в полном взвешенном графе.</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приближенные алгоритмы с гарантированными оценками точности для задачи размещения с ограниченными объемами производства на случайных входных данных.</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Pr>
                <w:rFonts w:eastAsia="Times New Roman"/>
                <w:sz w:val="18"/>
                <w:szCs w:val="18"/>
              </w:rPr>
              <w:t>л</w:t>
            </w:r>
            <w:r w:rsidRPr="00D5292E">
              <w:rPr>
                <w:rFonts w:eastAsia="Times New Roman"/>
                <w:sz w:val="18"/>
                <w:szCs w:val="18"/>
              </w:rPr>
              <w:t>аборатория дискретной оптимизации в исследовании операций ИМ СО РАН, лаборатория математических моделей принятия решений ИМ СО РАН.</w:t>
            </w:r>
          </w:p>
          <w:p w:rsidR="003A6E58" w:rsidRPr="00736116" w:rsidRDefault="003A6E58" w:rsidP="00DE0826">
            <w:pPr>
              <w:rPr>
                <w:sz w:val="18"/>
                <w:szCs w:val="18"/>
              </w:rPr>
            </w:pPr>
            <w:r>
              <w:rPr>
                <w:sz w:val="18"/>
                <w:szCs w:val="18"/>
              </w:rPr>
              <w:t xml:space="preserve">Руководитель </w:t>
            </w:r>
            <w:r w:rsidRPr="00736116">
              <w:rPr>
                <w:sz w:val="18"/>
                <w:szCs w:val="18"/>
              </w:rPr>
              <w:t>проекта:</w:t>
            </w:r>
            <w:r w:rsidRPr="00736116">
              <w:rPr>
                <w:b/>
                <w:sz w:val="18"/>
                <w:szCs w:val="18"/>
              </w:rPr>
              <w:t xml:space="preserve"> </w:t>
            </w:r>
            <w:r w:rsidRPr="00736116">
              <w:rPr>
                <w:sz w:val="18"/>
                <w:szCs w:val="18"/>
              </w:rPr>
              <w:t xml:space="preserve"> </w:t>
            </w:r>
          </w:p>
          <w:p w:rsidR="003A6E58" w:rsidRPr="00736116" w:rsidRDefault="003A6E58" w:rsidP="00DE0826">
            <w:pPr>
              <w:rPr>
                <w:sz w:val="18"/>
                <w:szCs w:val="18"/>
              </w:rPr>
            </w:pPr>
            <w:r w:rsidRPr="00736116">
              <w:rPr>
                <w:sz w:val="18"/>
                <w:szCs w:val="18"/>
              </w:rPr>
              <w:lastRenderedPageBreak/>
              <w:t>д.ф.-м.н. В.Л. </w:t>
            </w:r>
            <w:proofErr w:type="spellStart"/>
            <w:r w:rsidRPr="00736116">
              <w:rPr>
                <w:sz w:val="18"/>
                <w:szCs w:val="18"/>
              </w:rPr>
              <w:t>Береснев</w:t>
            </w:r>
            <w:proofErr w:type="spellEnd"/>
          </w:p>
        </w:tc>
        <w:tc>
          <w:tcPr>
            <w:tcW w:w="228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IV. Стратегически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 информационные технологии, включая вопросы создания суперкомпьютеров и разработки программного обеспечения </w:t>
            </w:r>
          </w:p>
        </w:tc>
      </w:tr>
      <w:tr w:rsidR="003A6E58" w:rsidRPr="00736116" w:rsidTr="005E16C8">
        <w:trPr>
          <w:trHeight w:val="285"/>
        </w:trPr>
        <w:tc>
          <w:tcPr>
            <w:tcW w:w="2028" w:type="dxa"/>
            <w:tcBorders>
              <w:bottom w:val="single" w:sz="4" w:space="0" w:color="auto"/>
            </w:tcBorders>
          </w:tcPr>
          <w:p w:rsidR="003A6E58" w:rsidRPr="00736116" w:rsidRDefault="003A6E58" w:rsidP="00DE0826">
            <w:pPr>
              <w:ind w:right="59"/>
              <w:rPr>
                <w:sz w:val="18"/>
                <w:szCs w:val="18"/>
              </w:rPr>
            </w:pPr>
            <w:r w:rsidRPr="00736116">
              <w:rPr>
                <w:sz w:val="18"/>
                <w:szCs w:val="18"/>
                <w:lang w:val="en-US"/>
              </w:rPr>
              <w:lastRenderedPageBreak/>
              <w:t>I</w:t>
            </w:r>
            <w:r w:rsidRPr="00736116">
              <w:rPr>
                <w:sz w:val="18"/>
                <w:szCs w:val="18"/>
              </w:rPr>
              <w:t>.5.1.2. Актуальные проблемы теории графов</w:t>
            </w:r>
          </w:p>
          <w:p w:rsidR="003A6E58" w:rsidRPr="00736116" w:rsidRDefault="003A6E58" w:rsidP="00DE0826">
            <w:pPr>
              <w:ind w:right="59"/>
              <w:rPr>
                <w:sz w:val="18"/>
                <w:szCs w:val="18"/>
              </w:rPr>
            </w:pPr>
          </w:p>
          <w:p w:rsidR="003A6E58" w:rsidRPr="00736116" w:rsidRDefault="003A6E58" w:rsidP="00DE0826">
            <w:pPr>
              <w:ind w:right="59"/>
              <w:rPr>
                <w:sz w:val="18"/>
                <w:szCs w:val="18"/>
              </w:rPr>
            </w:pPr>
            <w:r w:rsidRPr="00736116">
              <w:rPr>
                <w:sz w:val="18"/>
                <w:szCs w:val="18"/>
              </w:rPr>
              <w:t xml:space="preserve">(номер </w:t>
            </w:r>
            <w:proofErr w:type="spellStart"/>
            <w:r w:rsidRPr="00736116">
              <w:rPr>
                <w:sz w:val="18"/>
                <w:szCs w:val="18"/>
              </w:rPr>
              <w:t>госрегистрации</w:t>
            </w:r>
            <w:proofErr w:type="spellEnd"/>
            <w:r w:rsidRPr="00736116">
              <w:rPr>
                <w:sz w:val="18"/>
                <w:szCs w:val="18"/>
              </w:rPr>
              <w:t xml:space="preserve"> 01201373744)</w:t>
            </w:r>
          </w:p>
        </w:tc>
        <w:tc>
          <w:tcPr>
            <w:tcW w:w="3840" w:type="dxa"/>
            <w:tcBorders>
              <w:bottom w:val="single" w:sz="4" w:space="0" w:color="auto"/>
            </w:tcBorders>
          </w:tcPr>
          <w:p w:rsidR="003A6E58" w:rsidRPr="00736116" w:rsidRDefault="003A6E58" w:rsidP="00DE0826">
            <w:pPr>
              <w:rPr>
                <w:sz w:val="18"/>
                <w:szCs w:val="18"/>
              </w:rPr>
            </w:pPr>
            <w:r w:rsidRPr="00736116">
              <w:rPr>
                <w:sz w:val="18"/>
                <w:szCs w:val="18"/>
              </w:rPr>
              <w:t xml:space="preserve">Изучение строения разреженных графов (включая плоские графы и графы, </w:t>
            </w:r>
            <w:proofErr w:type="spellStart"/>
            <w:r w:rsidRPr="00736116">
              <w:rPr>
                <w:sz w:val="18"/>
                <w:szCs w:val="18"/>
              </w:rPr>
              <w:t>вложимые</w:t>
            </w:r>
            <w:proofErr w:type="spellEnd"/>
            <w:r w:rsidRPr="00736116">
              <w:rPr>
                <w:sz w:val="18"/>
                <w:szCs w:val="18"/>
              </w:rPr>
              <w:t xml:space="preserve"> в фиксированную поверхность) применительно к задачам раскраски (разбиения дискретного объекта на более простые подобъекты). </w:t>
            </w:r>
          </w:p>
          <w:p w:rsidR="003A6E58" w:rsidRPr="00736116" w:rsidRDefault="003A6E58" w:rsidP="00DE0826">
            <w:pPr>
              <w:rPr>
                <w:sz w:val="18"/>
                <w:szCs w:val="18"/>
              </w:rPr>
            </w:pPr>
            <w:r w:rsidRPr="00736116">
              <w:rPr>
                <w:sz w:val="18"/>
                <w:szCs w:val="18"/>
              </w:rPr>
              <w:t xml:space="preserve">Получение новых оценок для </w:t>
            </w:r>
            <w:proofErr w:type="spellStart"/>
            <w:r w:rsidRPr="00736116">
              <w:rPr>
                <w:sz w:val="18"/>
                <w:szCs w:val="18"/>
              </w:rPr>
              <w:t>трудновычислимых</w:t>
            </w:r>
            <w:proofErr w:type="spellEnd"/>
            <w:r w:rsidRPr="00736116">
              <w:rPr>
                <w:sz w:val="18"/>
                <w:szCs w:val="18"/>
              </w:rPr>
              <w:t xml:space="preserve"> характеристик графов и гиперграфов через их эффективно вычисляемые характеристики. </w:t>
            </w:r>
          </w:p>
          <w:p w:rsidR="003A6E58" w:rsidRPr="00736116" w:rsidRDefault="003A6E58" w:rsidP="00DE0826">
            <w:pPr>
              <w:rPr>
                <w:sz w:val="18"/>
                <w:szCs w:val="18"/>
              </w:rPr>
            </w:pPr>
            <w:proofErr w:type="gramStart"/>
            <w:r w:rsidRPr="00736116">
              <w:rPr>
                <w:sz w:val="18"/>
                <w:szCs w:val="18"/>
              </w:rPr>
              <w:t>Решение и постановка новых задач на стыке теории графов с теорией игр (оценке параметров графа при наличии противодействующего фактора) и теорией кодирования, а также теоретико-</w:t>
            </w:r>
            <w:proofErr w:type="spellStart"/>
            <w:r w:rsidRPr="00736116">
              <w:rPr>
                <w:sz w:val="18"/>
                <w:szCs w:val="18"/>
              </w:rPr>
              <w:t>графовых</w:t>
            </w:r>
            <w:proofErr w:type="spellEnd"/>
            <w:r w:rsidRPr="00736116">
              <w:rPr>
                <w:sz w:val="18"/>
                <w:szCs w:val="18"/>
              </w:rPr>
              <w:t xml:space="preserve"> задач, возникающих при анализе структуры химических соединений (например, химиков интересует такая характеристика графа, как индекс Винера – сумма расстояний между всеми парами его вершин), в проблеме распределения радиочастот в сетях связи, при изучении структуры символьных последовательностей</w:t>
            </w:r>
            <w:proofErr w:type="gramEnd"/>
            <w:r w:rsidRPr="00736116">
              <w:rPr>
                <w:sz w:val="18"/>
                <w:szCs w:val="18"/>
              </w:rPr>
              <w:t xml:space="preserve"> и графов, заданных в алгебраических или  алгебраических терминах.</w:t>
            </w:r>
          </w:p>
        </w:tc>
        <w:tc>
          <w:tcPr>
            <w:tcW w:w="840" w:type="dxa"/>
            <w:tcBorders>
              <w:bottom w:val="single" w:sz="4" w:space="0" w:color="auto"/>
            </w:tcBorders>
          </w:tcPr>
          <w:p w:rsidR="003A6E58" w:rsidRDefault="003A6E58">
            <w:pPr>
              <w:jc w:val="center"/>
              <w:rPr>
                <w:sz w:val="18"/>
                <w:szCs w:val="18"/>
              </w:rPr>
            </w:pPr>
            <w:r>
              <w:rPr>
                <w:sz w:val="18"/>
                <w:szCs w:val="18"/>
              </w:rPr>
              <w:t>7004</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736116" w:rsidRDefault="003A6E58" w:rsidP="00DE0826">
            <w:pPr>
              <w:rPr>
                <w:sz w:val="18"/>
                <w:szCs w:val="18"/>
              </w:rPr>
            </w:pPr>
            <w:r w:rsidRPr="00736116">
              <w:rPr>
                <w:sz w:val="18"/>
                <w:szCs w:val="18"/>
              </w:rPr>
              <w:t xml:space="preserve">Получить точные верхние оценки для высоты и веса циклов длины от 4 до 7 в 3-многоранниках, при этом улучшив ряд известных результатов зарубежных исследователей и попутно доказав/опровергнув ряд известных гипотез 90-х годов. Полностью описать 3-грани в плоских триангуляциях, тем самым улучшив описание, данное </w:t>
            </w:r>
            <w:proofErr w:type="spellStart"/>
            <w:r w:rsidRPr="00736116">
              <w:rPr>
                <w:sz w:val="18"/>
                <w:szCs w:val="18"/>
              </w:rPr>
              <w:t>Йендролем</w:t>
            </w:r>
            <w:proofErr w:type="spellEnd"/>
            <w:r w:rsidRPr="00736116">
              <w:rPr>
                <w:sz w:val="18"/>
                <w:szCs w:val="18"/>
              </w:rPr>
              <w:t xml:space="preserve"> (1996) и опровергнув по пяти параметрам гипотезу </w:t>
            </w:r>
            <w:proofErr w:type="spellStart"/>
            <w:r w:rsidRPr="00736116">
              <w:rPr>
                <w:sz w:val="18"/>
                <w:szCs w:val="18"/>
              </w:rPr>
              <w:t>Йендроля</w:t>
            </w:r>
            <w:proofErr w:type="spellEnd"/>
            <w:r w:rsidRPr="00736116">
              <w:rPr>
                <w:sz w:val="18"/>
                <w:szCs w:val="18"/>
              </w:rPr>
              <w:t xml:space="preserve"> (1996). Улучшить данное Лебегом в </w:t>
            </w:r>
            <w:smartTag w:uri="urn:schemas-microsoft-com:office:smarttags" w:element="metricconverter">
              <w:smartTagPr>
                <w:attr w:name="ProductID" w:val="1940 г"/>
              </w:smartTagPr>
              <w:r w:rsidRPr="00736116">
                <w:rPr>
                  <w:sz w:val="18"/>
                  <w:szCs w:val="18"/>
                </w:rPr>
                <w:t>1940 г</w:t>
              </w:r>
            </w:smartTag>
            <w:r w:rsidRPr="00736116">
              <w:rPr>
                <w:sz w:val="18"/>
                <w:szCs w:val="18"/>
              </w:rPr>
              <w:t xml:space="preserve">. описание окрестностей вершин степени 5 в конечных выпуклых трехмерных многогранниках. Получить новые оценки для числа Турана </w:t>
            </w:r>
            <w:proofErr w:type="spellStart"/>
            <w:r w:rsidRPr="00736116">
              <w:rPr>
                <w:sz w:val="18"/>
                <w:szCs w:val="18"/>
              </w:rPr>
              <w:t>униформных</w:t>
            </w:r>
            <w:proofErr w:type="spellEnd"/>
            <w:r w:rsidRPr="00736116">
              <w:rPr>
                <w:sz w:val="18"/>
                <w:szCs w:val="18"/>
              </w:rPr>
              <w:t xml:space="preserve"> гиперграфов. Найти условия (</w:t>
            </w:r>
            <w:proofErr w:type="spellStart"/>
            <w:r w:rsidRPr="00736116">
              <w:rPr>
                <w:sz w:val="18"/>
                <w:szCs w:val="18"/>
              </w:rPr>
              <w:t>j,k</w:t>
            </w:r>
            <w:proofErr w:type="spellEnd"/>
            <w:r w:rsidRPr="00736116">
              <w:rPr>
                <w:sz w:val="18"/>
                <w:szCs w:val="18"/>
              </w:rPr>
              <w:t>)-</w:t>
            </w:r>
            <w:proofErr w:type="spellStart"/>
            <w:r w:rsidRPr="00736116">
              <w:rPr>
                <w:sz w:val="18"/>
                <w:szCs w:val="18"/>
              </w:rPr>
              <w:t>раскрашиваемости</w:t>
            </w:r>
            <w:proofErr w:type="spellEnd"/>
            <w:r w:rsidRPr="00736116">
              <w:rPr>
                <w:sz w:val="18"/>
                <w:szCs w:val="18"/>
              </w:rPr>
              <w:t xml:space="preserve"> разреженных графов с данным обхватом. Доказать усиленный вариант теоремы </w:t>
            </w:r>
            <w:proofErr w:type="spellStart"/>
            <w:r w:rsidRPr="00736116">
              <w:rPr>
                <w:sz w:val="18"/>
                <w:szCs w:val="18"/>
              </w:rPr>
              <w:t>Корради-Хайнала</w:t>
            </w:r>
            <w:proofErr w:type="spellEnd"/>
            <w:r w:rsidRPr="00736116">
              <w:rPr>
                <w:sz w:val="18"/>
                <w:szCs w:val="18"/>
              </w:rPr>
              <w:t xml:space="preserve"> о непересекающихся циклах в графах с высокой минимальной степенью. Доказать, что для графов без индуцированных 2K_2 выполняется гипотеза</w:t>
            </w:r>
            <w:proofErr w:type="gramStart"/>
            <w:r w:rsidRPr="00736116">
              <w:rPr>
                <w:sz w:val="18"/>
                <w:szCs w:val="18"/>
              </w:rPr>
              <w:t xml:space="preserve"> Х</w:t>
            </w:r>
            <w:proofErr w:type="gramEnd"/>
            <w:r w:rsidRPr="00736116">
              <w:rPr>
                <w:sz w:val="18"/>
                <w:szCs w:val="18"/>
              </w:rPr>
              <w:t xml:space="preserve">ватала. Исследовать интервальное </w:t>
            </w:r>
            <w:proofErr w:type="spellStart"/>
            <w:r w:rsidRPr="00736116">
              <w:rPr>
                <w:sz w:val="18"/>
                <w:szCs w:val="18"/>
              </w:rPr>
              <w:t>инциденторное</w:t>
            </w:r>
            <w:proofErr w:type="spellEnd"/>
            <w:r w:rsidRPr="00736116">
              <w:rPr>
                <w:sz w:val="18"/>
                <w:szCs w:val="18"/>
              </w:rPr>
              <w:t xml:space="preserve"> хроматическое число для интервально раскрашиваемых графов. Получить верхние и нижние оценки числа четных циклов в графе Кэли на симметрической группе, </w:t>
            </w:r>
            <w:proofErr w:type="spellStart"/>
            <w:r w:rsidRPr="00736116">
              <w:rPr>
                <w:sz w:val="18"/>
                <w:szCs w:val="18"/>
              </w:rPr>
              <w:t>порожденном</w:t>
            </w:r>
            <w:proofErr w:type="spellEnd"/>
            <w:r w:rsidRPr="00736116">
              <w:rPr>
                <w:sz w:val="18"/>
                <w:szCs w:val="18"/>
              </w:rPr>
              <w:t xml:space="preserve"> </w:t>
            </w:r>
            <w:proofErr w:type="gramStart"/>
            <w:r w:rsidRPr="00736116">
              <w:rPr>
                <w:sz w:val="18"/>
                <w:szCs w:val="18"/>
              </w:rPr>
              <w:t>префикс-транспозициями</w:t>
            </w:r>
            <w:proofErr w:type="gramEnd"/>
            <w:r w:rsidRPr="00736116">
              <w:rPr>
                <w:sz w:val="18"/>
                <w:szCs w:val="18"/>
              </w:rPr>
              <w:t xml:space="preserve">. Найти тотальное хроматическое число </w:t>
            </w:r>
            <w:proofErr w:type="spellStart"/>
            <w:r w:rsidRPr="00736116">
              <w:rPr>
                <w:sz w:val="18"/>
                <w:szCs w:val="18"/>
              </w:rPr>
              <w:t>Pancake</w:t>
            </w:r>
            <w:proofErr w:type="spellEnd"/>
            <w:r w:rsidRPr="00736116">
              <w:rPr>
                <w:sz w:val="18"/>
                <w:szCs w:val="18"/>
              </w:rPr>
              <w:t xml:space="preserve"> графа для любого n. Найти структурные параметры графов, гарантирующие выход новых вершин в лидеры при их ранжировании методом </w:t>
            </w:r>
            <w:proofErr w:type="spellStart"/>
            <w:r w:rsidRPr="00736116">
              <w:rPr>
                <w:sz w:val="18"/>
                <w:szCs w:val="18"/>
              </w:rPr>
              <w:t>PageRank</w:t>
            </w:r>
            <w:proofErr w:type="spellEnd"/>
            <w:r w:rsidRPr="00736116">
              <w:rPr>
                <w:sz w:val="18"/>
                <w:szCs w:val="18"/>
              </w:rPr>
              <w:t xml:space="preserve">. Разработать алгоритм классификации выборки новых химических соединений с помощью итеративного применения таксономии вершин взвешенного графа, являющегося моделью объединения выборок известных и новых соединений при условии </w:t>
            </w:r>
            <w:proofErr w:type="gramStart"/>
            <w:r w:rsidRPr="00736116">
              <w:rPr>
                <w:sz w:val="18"/>
                <w:szCs w:val="18"/>
              </w:rPr>
              <w:t>допустимости изменения исходного разбиения вершин взвешенного графа</w:t>
            </w:r>
            <w:proofErr w:type="gramEnd"/>
            <w:r w:rsidRPr="00736116">
              <w:rPr>
                <w:sz w:val="18"/>
                <w:szCs w:val="18"/>
              </w:rPr>
              <w:t xml:space="preserve"> на классы свойств. Исследовать свойства индекса Винера для классов графов полициклических систем. Изучить структуру графов, </w:t>
            </w:r>
            <w:r w:rsidRPr="00736116">
              <w:rPr>
                <w:sz w:val="18"/>
                <w:szCs w:val="18"/>
              </w:rPr>
              <w:lastRenderedPageBreak/>
              <w:t xml:space="preserve">порождаемых веб-сетями научных организаций. Доказать, что любой плоский граф, в котором циклы длины от 4 до 6 не имеют общих ребер с 3-циклами, а любой 7-цикл имеет не более одного общего ребра с 3-циклами, является 3-раскрашиваемым. Доказать, что любой плоский граф без 3-циклов, в котором 4-циклы не имеют общих ребер с циклами длины 4 и 5, является tau-разбиваемым. Построить эффективный приближённый алгоритм </w:t>
            </w:r>
            <w:proofErr w:type="gramStart"/>
            <w:r w:rsidRPr="00736116">
              <w:rPr>
                <w:sz w:val="18"/>
                <w:szCs w:val="18"/>
              </w:rPr>
              <w:t>с гарантированной оценкой точности для несимметричного случая задачи о двух коммивояжерах на максимум без встречных дуг</w:t>
            </w:r>
            <w:proofErr w:type="gramEnd"/>
            <w:r w:rsidRPr="00736116">
              <w:rPr>
                <w:sz w:val="18"/>
                <w:szCs w:val="18"/>
              </w:rPr>
              <w:t>.</w:t>
            </w:r>
          </w:p>
          <w:p w:rsidR="003A6E58" w:rsidRPr="00D5292E" w:rsidRDefault="003A6E58" w:rsidP="00DE0826">
            <w:pPr>
              <w:pStyle w:val="3"/>
              <w:widowControl w:val="0"/>
              <w:tabs>
                <w:tab w:val="left" w:pos="708"/>
              </w:tabs>
              <w:autoSpaceDE w:val="0"/>
              <w:autoSpaceDN w:val="0"/>
              <w:spacing w:before="0" w:after="0"/>
              <w:ind w:left="1418" w:hanging="1418"/>
              <w:rPr>
                <w:rFonts w:ascii="Times New Roman" w:eastAsia="Times New Roman" w:hAnsi="Times New Roman" w:cs="Times New Roman"/>
                <w:b w:val="0"/>
                <w:sz w:val="18"/>
                <w:szCs w:val="18"/>
              </w:rPr>
            </w:pPr>
            <w:r w:rsidRPr="00D5292E">
              <w:rPr>
                <w:rFonts w:ascii="Times New Roman" w:eastAsia="Times New Roman" w:hAnsi="Times New Roman" w:cs="Times New Roman"/>
                <w:b w:val="0"/>
                <w:sz w:val="18"/>
                <w:szCs w:val="18"/>
              </w:rPr>
              <w:t>Исполнители:</w:t>
            </w:r>
          </w:p>
          <w:p w:rsidR="003A6E58" w:rsidRPr="00736116" w:rsidRDefault="003A6E58" w:rsidP="00DE0826">
            <w:pPr>
              <w:rPr>
                <w:b/>
                <w:sz w:val="18"/>
                <w:szCs w:val="18"/>
              </w:rPr>
            </w:pPr>
            <w:r>
              <w:rPr>
                <w:sz w:val="18"/>
                <w:szCs w:val="18"/>
              </w:rPr>
              <w:t>л</w:t>
            </w:r>
            <w:r w:rsidRPr="00736116">
              <w:rPr>
                <w:sz w:val="18"/>
                <w:szCs w:val="18"/>
              </w:rPr>
              <w:t>аборатория теории графов ИМ СО РАН</w:t>
            </w:r>
            <w:r w:rsidRPr="00736116">
              <w:rPr>
                <w:b/>
                <w:sz w:val="18"/>
                <w:szCs w:val="18"/>
              </w:rPr>
              <w:t>.</w:t>
            </w:r>
          </w:p>
          <w:p w:rsidR="003A6E58" w:rsidRPr="00736116" w:rsidRDefault="003A6E58" w:rsidP="00DE0826">
            <w:pPr>
              <w:rPr>
                <w:sz w:val="18"/>
                <w:szCs w:val="18"/>
              </w:rPr>
            </w:pPr>
            <w:r>
              <w:rPr>
                <w:sz w:val="18"/>
                <w:szCs w:val="18"/>
              </w:rPr>
              <w:t xml:space="preserve">Руководитель </w:t>
            </w:r>
            <w:r w:rsidRPr="00736116">
              <w:rPr>
                <w:sz w:val="18"/>
                <w:szCs w:val="18"/>
              </w:rPr>
              <w:t xml:space="preserve">проекта: </w:t>
            </w:r>
          </w:p>
          <w:p w:rsidR="003A6E58" w:rsidRPr="00736116" w:rsidRDefault="003A6E58" w:rsidP="00DE0826">
            <w:pPr>
              <w:rPr>
                <w:sz w:val="18"/>
                <w:szCs w:val="18"/>
              </w:rPr>
            </w:pPr>
            <w:r w:rsidRPr="00736116">
              <w:rPr>
                <w:sz w:val="18"/>
                <w:szCs w:val="18"/>
              </w:rPr>
              <w:t>д.ф.-м.н. О.В. Бородин.</w:t>
            </w:r>
          </w:p>
        </w:tc>
        <w:tc>
          <w:tcPr>
            <w:tcW w:w="2280" w:type="dxa"/>
            <w:tcBorders>
              <w:bottom w:val="single" w:sz="4" w:space="0" w:color="auto"/>
            </w:tcBorders>
          </w:tcPr>
          <w:p w:rsidR="003A6E58" w:rsidRPr="00736116" w:rsidRDefault="003A6E58" w:rsidP="00DE0826">
            <w:pPr>
              <w:rPr>
                <w:sz w:val="18"/>
                <w:szCs w:val="18"/>
              </w:rPr>
            </w:pPr>
          </w:p>
        </w:tc>
      </w:tr>
      <w:tr w:rsidR="003A6E58" w:rsidRPr="00736116" w:rsidTr="005E16C8">
        <w:trPr>
          <w:trHeight w:val="285"/>
        </w:trPr>
        <w:tc>
          <w:tcPr>
            <w:tcW w:w="2028"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I.5.1.3. Математические методы распознавания образов и прогнозирования</w:t>
            </w:r>
          </w:p>
        </w:tc>
        <w:tc>
          <w:tcPr>
            <w:tcW w:w="3840" w:type="dxa"/>
            <w:tcBorders>
              <w:bottom w:val="single" w:sz="4" w:space="0" w:color="auto"/>
            </w:tcBorders>
          </w:tcPr>
          <w:p w:rsidR="003A6E58" w:rsidRPr="00D5292E" w:rsidRDefault="003A6E58" w:rsidP="00DE0826">
            <w:pPr>
              <w:pStyle w:val="a3"/>
              <w:numPr>
                <w:ilvl w:val="0"/>
                <w:numId w:val="28"/>
              </w:numPr>
              <w:tabs>
                <w:tab w:val="clear" w:pos="360"/>
                <w:tab w:val="num" w:pos="252"/>
              </w:tabs>
              <w:ind w:left="0" w:firstLine="0"/>
              <w:rPr>
                <w:rFonts w:eastAsia="Times New Roman"/>
                <w:bCs/>
                <w:sz w:val="18"/>
                <w:szCs w:val="18"/>
              </w:rPr>
            </w:pPr>
            <w:r w:rsidRPr="00D5292E">
              <w:rPr>
                <w:rFonts w:eastAsia="Times New Roman"/>
                <w:bCs/>
                <w:sz w:val="18"/>
                <w:szCs w:val="18"/>
              </w:rPr>
              <w:t>Разработать алгоритм заполнения пробелов в таблицах «Объект-Свойство-Время». Разработать алгоритм упорядочения объектов по  целевой характеристике, заданной в неявной форме. Разработать метод выбора информативного подмножества количественных характеристик электрокардиограмм.</w:t>
            </w:r>
          </w:p>
          <w:p w:rsidR="003A6E58" w:rsidRPr="00D5292E" w:rsidRDefault="003A6E58" w:rsidP="00DE0826">
            <w:pPr>
              <w:pStyle w:val="a3"/>
              <w:numPr>
                <w:ilvl w:val="0"/>
                <w:numId w:val="28"/>
              </w:numPr>
              <w:tabs>
                <w:tab w:val="clear" w:pos="360"/>
                <w:tab w:val="num" w:pos="252"/>
              </w:tabs>
              <w:ind w:left="0" w:firstLine="0"/>
              <w:rPr>
                <w:rFonts w:eastAsia="Times New Roman"/>
                <w:bCs/>
                <w:sz w:val="18"/>
                <w:szCs w:val="18"/>
              </w:rPr>
            </w:pPr>
            <w:r w:rsidRPr="00D5292E">
              <w:rPr>
                <w:rFonts w:eastAsia="Times New Roman"/>
                <w:bCs/>
                <w:sz w:val="18"/>
                <w:szCs w:val="18"/>
              </w:rPr>
              <w:t xml:space="preserve">Провести исследование актуальных экстремальных задач кластеризации векторных множеств и последовательностей, а также поиска векторных подмножеств и </w:t>
            </w:r>
            <w:proofErr w:type="spellStart"/>
            <w:r w:rsidRPr="00D5292E">
              <w:rPr>
                <w:rFonts w:eastAsia="Times New Roman"/>
                <w:bCs/>
                <w:sz w:val="18"/>
                <w:szCs w:val="18"/>
              </w:rPr>
              <w:t>подпоследовательностей</w:t>
            </w:r>
            <w:proofErr w:type="spellEnd"/>
            <w:r w:rsidRPr="00D5292E">
              <w:rPr>
                <w:rFonts w:eastAsia="Times New Roman"/>
                <w:bCs/>
                <w:sz w:val="18"/>
                <w:szCs w:val="18"/>
              </w:rPr>
              <w:t xml:space="preserve"> в евклидовом пространстве по следующим направлениям: анализ вычислительной сложности задач, изучение вопросов </w:t>
            </w:r>
            <w:proofErr w:type="spellStart"/>
            <w:r w:rsidRPr="00D5292E">
              <w:rPr>
                <w:rFonts w:eastAsia="Times New Roman"/>
                <w:bCs/>
                <w:sz w:val="18"/>
                <w:szCs w:val="18"/>
              </w:rPr>
              <w:t>аппроксимируемости</w:t>
            </w:r>
            <w:proofErr w:type="spellEnd"/>
            <w:r w:rsidRPr="00D5292E">
              <w:rPr>
                <w:rFonts w:eastAsia="Times New Roman"/>
                <w:bCs/>
                <w:sz w:val="18"/>
                <w:szCs w:val="18"/>
              </w:rPr>
              <w:t>, обоснование полиномиальных методов и алгоритмов с априорно доказуемыми оценками точности для их решения.</w:t>
            </w:r>
          </w:p>
          <w:p w:rsidR="003A6E58" w:rsidRPr="00736116" w:rsidRDefault="003A6E58" w:rsidP="00DE0826">
            <w:pPr>
              <w:numPr>
                <w:ilvl w:val="0"/>
                <w:numId w:val="28"/>
              </w:numPr>
              <w:tabs>
                <w:tab w:val="clear" w:pos="360"/>
                <w:tab w:val="num" w:pos="252"/>
              </w:tabs>
              <w:ind w:left="0" w:firstLine="0"/>
              <w:rPr>
                <w:sz w:val="18"/>
                <w:szCs w:val="18"/>
              </w:rPr>
            </w:pPr>
            <w:r w:rsidRPr="00736116">
              <w:rPr>
                <w:sz w:val="18"/>
                <w:szCs w:val="18"/>
              </w:rPr>
              <w:t xml:space="preserve">Раз работка моделей коллективного кластерного анализа и определения оптимальных весов базовых алгоритмов. Исследование семейства вероятностных моделей для оценки методов  </w:t>
            </w:r>
            <w:proofErr w:type="spellStart"/>
            <w:r w:rsidRPr="00736116">
              <w:rPr>
                <w:sz w:val="18"/>
                <w:szCs w:val="18"/>
              </w:rPr>
              <w:t>логрегрессии</w:t>
            </w:r>
            <w:proofErr w:type="spellEnd"/>
            <w:r w:rsidRPr="00736116">
              <w:rPr>
                <w:sz w:val="18"/>
                <w:szCs w:val="18"/>
              </w:rPr>
              <w:t xml:space="preserve">  и дискриминатора Фишера.  Исследования мер сходства между формулами </w:t>
            </w:r>
            <w:r w:rsidRPr="00736116">
              <w:rPr>
                <w:sz w:val="18"/>
                <w:szCs w:val="18"/>
                <w:lang w:val="en-US"/>
              </w:rPr>
              <w:t>n</w:t>
            </w:r>
            <w:r w:rsidRPr="00736116">
              <w:rPr>
                <w:sz w:val="18"/>
                <w:szCs w:val="18"/>
              </w:rPr>
              <w:t>-</w:t>
            </w:r>
            <w:proofErr w:type="spellStart"/>
            <w:r w:rsidRPr="00736116">
              <w:rPr>
                <w:sz w:val="18"/>
                <w:szCs w:val="18"/>
              </w:rPr>
              <w:t>значной</w:t>
            </w:r>
            <w:proofErr w:type="spellEnd"/>
            <w:r w:rsidRPr="00736116">
              <w:rPr>
                <w:sz w:val="18"/>
                <w:szCs w:val="18"/>
              </w:rPr>
              <w:t xml:space="preserve"> логики. </w:t>
            </w:r>
          </w:p>
          <w:p w:rsidR="003A6E58" w:rsidRPr="00736116" w:rsidRDefault="003A6E58" w:rsidP="00DE0826">
            <w:pPr>
              <w:numPr>
                <w:ilvl w:val="0"/>
                <w:numId w:val="28"/>
              </w:numPr>
              <w:tabs>
                <w:tab w:val="clear" w:pos="360"/>
                <w:tab w:val="num" w:pos="252"/>
              </w:tabs>
              <w:ind w:left="0" w:firstLine="0"/>
              <w:rPr>
                <w:bCs/>
                <w:sz w:val="18"/>
                <w:szCs w:val="18"/>
              </w:rPr>
            </w:pPr>
            <w:r w:rsidRPr="00736116">
              <w:rPr>
                <w:sz w:val="18"/>
                <w:szCs w:val="18"/>
              </w:rPr>
              <w:lastRenderedPageBreak/>
              <w:t>Разработка технологии автоматизированного формирования шаблонов (на основе текстов предметной области) и алгоритмов поиска по шаблонам. Оценка влияния объема исходных данных на формирование словарей структурных единиц знаменного распева.</w:t>
            </w:r>
          </w:p>
          <w:p w:rsidR="003A6E58" w:rsidRPr="00736116" w:rsidRDefault="003A6E58" w:rsidP="00DE0826">
            <w:pPr>
              <w:numPr>
                <w:ilvl w:val="0"/>
                <w:numId w:val="28"/>
              </w:numPr>
              <w:tabs>
                <w:tab w:val="clear" w:pos="360"/>
                <w:tab w:val="num" w:pos="252"/>
              </w:tabs>
              <w:ind w:left="0" w:firstLine="0"/>
              <w:rPr>
                <w:bCs/>
                <w:sz w:val="18"/>
                <w:szCs w:val="18"/>
              </w:rPr>
            </w:pPr>
            <w:r w:rsidRPr="00736116">
              <w:rPr>
                <w:bCs/>
                <w:sz w:val="18"/>
                <w:szCs w:val="18"/>
              </w:rPr>
              <w:t>Исследование подходов к обработке и анализу данных для построения диагностических шкал. Исследование динамики изменения терминологической базы предметной области во времени. Разработка компонентов когнитивной экспертизы экспериментальных данных. Разработка способов применения методов когнитивного анализа данных при моделировании транспортных сетей. Алгоритмы формирования инвариантов при визуализации векторных полей на основе построения оператора гомотопии. Формализация некоторых классических задач поиска стационарных объектов по неполным данным.</w:t>
            </w:r>
          </w:p>
        </w:tc>
        <w:tc>
          <w:tcPr>
            <w:tcW w:w="840" w:type="dxa"/>
            <w:tcBorders>
              <w:bottom w:val="single" w:sz="4" w:space="0" w:color="auto"/>
            </w:tcBorders>
          </w:tcPr>
          <w:p w:rsidR="003A6E58" w:rsidRDefault="003A6E58">
            <w:pPr>
              <w:jc w:val="center"/>
              <w:rPr>
                <w:sz w:val="18"/>
                <w:szCs w:val="18"/>
              </w:rPr>
            </w:pPr>
            <w:r>
              <w:rPr>
                <w:sz w:val="18"/>
                <w:szCs w:val="18"/>
              </w:rPr>
              <w:lastRenderedPageBreak/>
              <w:t>17469</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D5292E" w:rsidRDefault="003A6E58" w:rsidP="00DE0826">
            <w:pPr>
              <w:pStyle w:val="a3"/>
              <w:rPr>
                <w:rFonts w:eastAsia="Times New Roman"/>
                <w:bCs/>
                <w:sz w:val="18"/>
                <w:szCs w:val="18"/>
              </w:rPr>
            </w:pPr>
            <w:r w:rsidRPr="00D5292E">
              <w:rPr>
                <w:rFonts w:eastAsia="Times New Roman"/>
                <w:bCs/>
                <w:sz w:val="18"/>
                <w:szCs w:val="18"/>
              </w:rPr>
              <w:t>1. Будет разработан метод и алгоритм заполнения пробелов и обнаружения ошибок в кубах данных. Будет разработан метод упорядочивания объектов по целевой характеристике, заданной в неявной форме. Будет разработан метод выделения информативных количественных характеристик электрокардиограмм.</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2. Будет установлен статус вычислительной сложности  задачи о разрезе максимального веса в полном неориентированном графе, вершинами которого </w:t>
            </w:r>
            <w:proofErr w:type="gramStart"/>
            <w:r w:rsidRPr="00D5292E">
              <w:rPr>
                <w:rFonts w:eastAsia="Times New Roman"/>
                <w:bCs/>
                <w:sz w:val="18"/>
                <w:szCs w:val="18"/>
              </w:rPr>
              <w:t>являются точки евклидова</w:t>
            </w:r>
            <w:proofErr w:type="gramEnd"/>
            <w:r w:rsidRPr="00D5292E">
              <w:rPr>
                <w:rFonts w:eastAsia="Times New Roman"/>
                <w:bCs/>
                <w:sz w:val="18"/>
                <w:szCs w:val="18"/>
              </w:rPr>
              <w:t xml:space="preserve"> пространства, а ребрами - квадраты евклидовых расстояний. </w:t>
            </w:r>
          </w:p>
          <w:p w:rsidR="003A6E58" w:rsidRPr="00D5292E" w:rsidRDefault="003A6E58" w:rsidP="00DE0826">
            <w:pPr>
              <w:pStyle w:val="a3"/>
              <w:rPr>
                <w:rFonts w:eastAsia="Times New Roman"/>
                <w:bCs/>
                <w:sz w:val="18"/>
                <w:szCs w:val="18"/>
              </w:rPr>
            </w:pPr>
            <w:proofErr w:type="gramStart"/>
            <w:r w:rsidRPr="00D5292E">
              <w:rPr>
                <w:rFonts w:eastAsia="Times New Roman"/>
                <w:bCs/>
                <w:sz w:val="18"/>
                <w:szCs w:val="18"/>
              </w:rPr>
              <w:t xml:space="preserve">Будет построен алгоритм с гарантированной оценкой точности для задачи разбиения (по критерию минимума суммы квадратов расстояний) конечной последовательности векторов евклидова пространства на две таких </w:t>
            </w:r>
            <w:proofErr w:type="spellStart"/>
            <w:r w:rsidRPr="00D5292E">
              <w:rPr>
                <w:rFonts w:eastAsia="Times New Roman"/>
                <w:bCs/>
                <w:sz w:val="18"/>
                <w:szCs w:val="18"/>
              </w:rPr>
              <w:t>подпоследовательности</w:t>
            </w:r>
            <w:proofErr w:type="spellEnd"/>
            <w:r w:rsidRPr="00D5292E">
              <w:rPr>
                <w:rFonts w:eastAsia="Times New Roman"/>
                <w:bCs/>
                <w:sz w:val="18"/>
                <w:szCs w:val="18"/>
              </w:rPr>
              <w:t xml:space="preserve"> с оптимизируемым числом элементов, что первая из них состоит из векторов, «близких» между собой по указанному критерию, а вторая включает векторы, «похожие» по этому же критерию на центрированный около нуля шум (ошибку измерения), причем разбиение</w:t>
            </w:r>
            <w:proofErr w:type="gramEnd"/>
            <w:r w:rsidRPr="00D5292E">
              <w:rPr>
                <w:rFonts w:eastAsia="Times New Roman"/>
                <w:bCs/>
                <w:sz w:val="18"/>
                <w:szCs w:val="18"/>
              </w:rPr>
              <w:t xml:space="preserve"> подчинено </w:t>
            </w:r>
            <w:r w:rsidRPr="00D5292E">
              <w:rPr>
                <w:rFonts w:eastAsia="Times New Roman"/>
                <w:bCs/>
                <w:sz w:val="18"/>
                <w:szCs w:val="18"/>
              </w:rPr>
              <w:lastRenderedPageBreak/>
              <w:t xml:space="preserve">условию: разность между номерами последующего и предыдущего векторов, входящих в первую </w:t>
            </w:r>
            <w:proofErr w:type="spellStart"/>
            <w:r w:rsidRPr="00D5292E">
              <w:rPr>
                <w:rFonts w:eastAsia="Times New Roman"/>
                <w:bCs/>
                <w:sz w:val="18"/>
                <w:szCs w:val="18"/>
              </w:rPr>
              <w:t>подпоследовательность</w:t>
            </w:r>
            <w:proofErr w:type="spellEnd"/>
            <w:r w:rsidRPr="00D5292E">
              <w:rPr>
                <w:rFonts w:eastAsia="Times New Roman"/>
                <w:bCs/>
                <w:sz w:val="18"/>
                <w:szCs w:val="18"/>
              </w:rPr>
              <w:t xml:space="preserve">, в исходной последовательности ограничена сверху и снизу фиксированными константами. </w:t>
            </w:r>
          </w:p>
          <w:p w:rsidR="003A6E58" w:rsidRPr="00736116" w:rsidRDefault="003A6E58" w:rsidP="00DE0826">
            <w:pPr>
              <w:rPr>
                <w:bCs/>
                <w:sz w:val="18"/>
                <w:szCs w:val="18"/>
              </w:rPr>
            </w:pPr>
            <w:r w:rsidRPr="00736116">
              <w:rPr>
                <w:bCs/>
                <w:sz w:val="18"/>
                <w:szCs w:val="18"/>
              </w:rPr>
              <w:t>3. Будет сформулирована модель коллективного  кластерного анализа, на основе которой будет разработан метод определения оптимальных весов базовых алгоритмов. Будет построено семейство</w:t>
            </w:r>
            <w:r w:rsidRPr="00736116">
              <w:rPr>
                <w:bCs/>
                <w:sz w:val="18"/>
                <w:szCs w:val="18"/>
              </w:rPr>
              <w:br/>
              <w:t>вероятностных моделей для оценки</w:t>
            </w:r>
            <w:r w:rsidRPr="00736116">
              <w:rPr>
                <w:bCs/>
                <w:sz w:val="18"/>
                <w:szCs w:val="18"/>
              </w:rPr>
              <w:br/>
              <w:t>эффективности методов логистической регрессии и дискриминанта Фишера. Будут исследованы  расстояния между формулами n-</w:t>
            </w:r>
            <w:proofErr w:type="spellStart"/>
            <w:r w:rsidRPr="00736116">
              <w:rPr>
                <w:bCs/>
                <w:sz w:val="18"/>
                <w:szCs w:val="18"/>
              </w:rPr>
              <w:t>значных</w:t>
            </w:r>
            <w:proofErr w:type="spellEnd"/>
            <w:r w:rsidRPr="00736116">
              <w:rPr>
                <w:bCs/>
                <w:sz w:val="18"/>
                <w:szCs w:val="18"/>
              </w:rPr>
              <w:t xml:space="preserve"> логик; разработаны алгоритмы кластеризации знаний, имеющих вид логических формул.</w:t>
            </w:r>
          </w:p>
          <w:p w:rsidR="003A6E58" w:rsidRPr="00736116" w:rsidRDefault="003A6E58" w:rsidP="00DE0826">
            <w:pPr>
              <w:rPr>
                <w:bCs/>
                <w:sz w:val="18"/>
                <w:szCs w:val="18"/>
              </w:rPr>
            </w:pPr>
            <w:r w:rsidRPr="00736116">
              <w:rPr>
                <w:sz w:val="18"/>
                <w:szCs w:val="18"/>
              </w:rPr>
              <w:t xml:space="preserve">4. Будет разработан и реализован алгоритм поиска в тексте шаблонов вида </w:t>
            </w:r>
            <w:proofErr w:type="spellStart"/>
            <w:r w:rsidRPr="00736116">
              <w:rPr>
                <w:i/>
                <w:sz w:val="18"/>
                <w:szCs w:val="18"/>
                <w:lang w:val="en-US"/>
              </w:rPr>
              <w:t>X</w:t>
            </w:r>
            <w:r w:rsidRPr="00736116">
              <w:rPr>
                <w:i/>
                <w:sz w:val="18"/>
                <w:szCs w:val="18"/>
                <w:vertAlign w:val="superscript"/>
                <w:lang w:val="en-US"/>
              </w:rPr>
              <w:t>m</w:t>
            </w:r>
            <w:r w:rsidRPr="00736116">
              <w:rPr>
                <w:i/>
                <w:sz w:val="18"/>
                <w:szCs w:val="18"/>
                <w:lang w:val="en-US"/>
              </w:rPr>
              <w:t>Y</w:t>
            </w:r>
            <w:r w:rsidRPr="00736116">
              <w:rPr>
                <w:i/>
                <w:sz w:val="18"/>
                <w:szCs w:val="18"/>
                <w:vertAlign w:val="superscript"/>
                <w:lang w:val="en-US"/>
              </w:rPr>
              <w:t>n</w:t>
            </w:r>
            <w:proofErr w:type="spellEnd"/>
            <w:r w:rsidRPr="00736116">
              <w:rPr>
                <w:sz w:val="18"/>
                <w:szCs w:val="18"/>
              </w:rPr>
              <w:t xml:space="preserve"> (</w:t>
            </w:r>
            <w:r w:rsidRPr="00736116">
              <w:rPr>
                <w:i/>
                <w:sz w:val="18"/>
                <w:szCs w:val="18"/>
                <w:lang w:val="en-US"/>
              </w:rPr>
              <w:t>X</w:t>
            </w:r>
            <w:r w:rsidRPr="00736116">
              <w:rPr>
                <w:sz w:val="18"/>
                <w:szCs w:val="18"/>
              </w:rPr>
              <w:t xml:space="preserve"> и </w:t>
            </w:r>
            <w:r w:rsidRPr="00736116">
              <w:rPr>
                <w:i/>
                <w:sz w:val="18"/>
                <w:szCs w:val="18"/>
                <w:lang w:val="en-US"/>
              </w:rPr>
              <w:t>Y</w:t>
            </w:r>
            <w:r w:rsidRPr="00736116">
              <w:rPr>
                <w:sz w:val="18"/>
                <w:szCs w:val="18"/>
              </w:rPr>
              <w:t xml:space="preserve"> – произвольные цепочки символов ограниченной длины, </w:t>
            </w:r>
            <w:r w:rsidRPr="00736116">
              <w:rPr>
                <w:i/>
                <w:sz w:val="18"/>
                <w:szCs w:val="18"/>
                <w:lang w:val="en-US"/>
              </w:rPr>
              <w:t>m</w:t>
            </w:r>
            <w:r w:rsidRPr="00736116">
              <w:rPr>
                <w:sz w:val="18"/>
                <w:szCs w:val="18"/>
              </w:rPr>
              <w:t xml:space="preserve">  и </w:t>
            </w:r>
            <w:r w:rsidRPr="00736116">
              <w:rPr>
                <w:i/>
                <w:sz w:val="18"/>
                <w:szCs w:val="18"/>
                <w:lang w:val="en-US"/>
              </w:rPr>
              <w:t>n</w:t>
            </w:r>
            <w:r w:rsidRPr="00736116">
              <w:rPr>
                <w:sz w:val="18"/>
                <w:szCs w:val="18"/>
              </w:rPr>
              <w:t xml:space="preserve"> – кратность повторения) при отсутствии и наличии искажений</w:t>
            </w:r>
          </w:p>
          <w:p w:rsidR="003A6E58" w:rsidRPr="00736116" w:rsidRDefault="003A6E58" w:rsidP="00DE0826">
            <w:pPr>
              <w:rPr>
                <w:bCs/>
                <w:sz w:val="18"/>
                <w:szCs w:val="18"/>
              </w:rPr>
            </w:pPr>
            <w:r w:rsidRPr="00736116">
              <w:rPr>
                <w:sz w:val="18"/>
                <w:szCs w:val="18"/>
              </w:rPr>
              <w:t>Будет исследована устойчивость алгоритмов выделения структурных единиц в текстах знаменных песнопений к увеличению объема исходных данных.</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5. </w:t>
            </w:r>
            <w:proofErr w:type="gramStart"/>
            <w:r w:rsidRPr="00D5292E">
              <w:rPr>
                <w:rFonts w:eastAsia="Times New Roman"/>
                <w:bCs/>
                <w:sz w:val="18"/>
                <w:szCs w:val="18"/>
              </w:rPr>
              <w:t xml:space="preserve">Будут разработаны: алгоритмы построения диагностических шкал с применением технологии CUDA, терминологические базы предметной области в порядке возрастания годов публикаций, проект  методики подготовки группы системных аналитиков для когнитивной экспертизы экспериментальных данных, способы и результаты обработки когнитивными методами данных транспортных сетей, алгоритмы формирования инвариантов компонент декомпозированного векторного поля, </w:t>
            </w:r>
            <w:proofErr w:type="spellStart"/>
            <w:r w:rsidRPr="00D5292E">
              <w:rPr>
                <w:rFonts w:eastAsia="Times New Roman"/>
                <w:bCs/>
                <w:sz w:val="18"/>
                <w:szCs w:val="18"/>
              </w:rPr>
              <w:t>фасетная</w:t>
            </w:r>
            <w:proofErr w:type="spellEnd"/>
            <w:r w:rsidRPr="00D5292E">
              <w:rPr>
                <w:rFonts w:eastAsia="Times New Roman"/>
                <w:bCs/>
                <w:sz w:val="18"/>
                <w:szCs w:val="18"/>
              </w:rPr>
              <w:t xml:space="preserve"> классификация поддающихся формализации классических задач поиска стационарных объектов.</w:t>
            </w:r>
            <w:proofErr w:type="gramEnd"/>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Лаборатория анализа данных ИМ СО РАН, </w:t>
            </w:r>
            <w:r w:rsidRPr="00D5292E">
              <w:rPr>
                <w:rFonts w:eastAsia="Times New Roman"/>
                <w:sz w:val="18"/>
                <w:szCs w:val="18"/>
              </w:rPr>
              <w:lastRenderedPageBreak/>
              <w:t>лаборатория методов преобразования и представления информации ОФ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bCs/>
                <w:sz w:val="18"/>
                <w:szCs w:val="18"/>
              </w:rPr>
            </w:pPr>
            <w:r w:rsidRPr="00D5292E">
              <w:rPr>
                <w:rFonts w:eastAsia="Times New Roman"/>
                <w:sz w:val="18"/>
                <w:szCs w:val="18"/>
              </w:rPr>
              <w:t xml:space="preserve">д.т.н. Н.Г. </w:t>
            </w:r>
            <w:proofErr w:type="spellStart"/>
            <w:r w:rsidRPr="00D5292E">
              <w:rPr>
                <w:rFonts w:eastAsia="Times New Roman"/>
                <w:sz w:val="18"/>
                <w:szCs w:val="18"/>
              </w:rPr>
              <w:t>Загоруйко</w:t>
            </w:r>
            <w:proofErr w:type="spellEnd"/>
          </w:p>
        </w:tc>
        <w:tc>
          <w:tcPr>
            <w:tcW w:w="228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IV. Стратегические</w:t>
            </w:r>
          </w:p>
          <w:p w:rsidR="003A6E58" w:rsidRPr="00D5292E" w:rsidRDefault="003A6E58" w:rsidP="00DE0826">
            <w:pPr>
              <w:pStyle w:val="a3"/>
              <w:rPr>
                <w:rFonts w:eastAsia="Times New Roman"/>
                <w:sz w:val="18"/>
                <w:szCs w:val="18"/>
              </w:rPr>
            </w:pPr>
            <w:r w:rsidRPr="00D5292E">
              <w:rPr>
                <w:rFonts w:eastAsia="Times New Roman"/>
                <w:sz w:val="18"/>
                <w:szCs w:val="18"/>
              </w:rPr>
              <w:t>информационные технологии, включая вопросы создания суперкомпьютеров и разработки программного обеспечения</w:t>
            </w:r>
            <w:r w:rsidRPr="00D5292E">
              <w:rPr>
                <w:rFonts w:eastAsia="Times New Roman"/>
                <w:b/>
                <w:sz w:val="18"/>
                <w:szCs w:val="18"/>
              </w:rPr>
              <w:t>.</w:t>
            </w:r>
          </w:p>
        </w:tc>
      </w:tr>
      <w:tr w:rsidR="003A6E58" w:rsidRPr="00736116" w:rsidTr="005E16C8">
        <w:trPr>
          <w:trHeight w:val="285"/>
        </w:trPr>
        <w:tc>
          <w:tcPr>
            <w:tcW w:w="2028" w:type="dxa"/>
            <w:tcBorders>
              <w:bottom w:val="single" w:sz="4" w:space="0" w:color="auto"/>
            </w:tcBorders>
          </w:tcPr>
          <w:p w:rsidR="003A6E58" w:rsidRPr="00623BC8" w:rsidRDefault="003A6E58" w:rsidP="00DE0826">
            <w:pPr>
              <w:ind w:right="59"/>
              <w:rPr>
                <w:sz w:val="18"/>
                <w:szCs w:val="18"/>
              </w:rPr>
            </w:pPr>
            <w:r w:rsidRPr="006F0326">
              <w:rPr>
                <w:sz w:val="18"/>
                <w:szCs w:val="18"/>
                <w:lang w:val="en-US"/>
              </w:rPr>
              <w:lastRenderedPageBreak/>
              <w:t>I</w:t>
            </w:r>
            <w:r w:rsidRPr="006F0326">
              <w:rPr>
                <w:sz w:val="18"/>
                <w:szCs w:val="18"/>
              </w:rPr>
              <w:t>.5.1.4. Модели и методы математической экономики</w:t>
            </w:r>
          </w:p>
          <w:p w:rsidR="003A6E58" w:rsidRPr="00623BC8" w:rsidRDefault="003A6E58" w:rsidP="00DE0826">
            <w:pPr>
              <w:ind w:right="59"/>
              <w:rPr>
                <w:sz w:val="18"/>
                <w:szCs w:val="18"/>
              </w:rPr>
            </w:pPr>
          </w:p>
          <w:p w:rsidR="003A6E58" w:rsidRPr="006F0326" w:rsidRDefault="003A6E58" w:rsidP="00DE0826">
            <w:pPr>
              <w:ind w:right="59"/>
              <w:rPr>
                <w:sz w:val="18"/>
                <w:szCs w:val="18"/>
              </w:rPr>
            </w:pPr>
            <w:r w:rsidRPr="006F0326">
              <w:rPr>
                <w:sz w:val="18"/>
                <w:szCs w:val="18"/>
                <w:lang w:val="en-US"/>
              </w:rPr>
              <w:t>(</w:t>
            </w:r>
            <w:r w:rsidRPr="006F0326">
              <w:rPr>
                <w:sz w:val="18"/>
                <w:szCs w:val="18"/>
              </w:rPr>
              <w:t xml:space="preserve">номер </w:t>
            </w:r>
            <w:proofErr w:type="spellStart"/>
            <w:r w:rsidRPr="006F0326">
              <w:rPr>
                <w:sz w:val="18"/>
                <w:szCs w:val="18"/>
              </w:rPr>
              <w:t>госрегистрации</w:t>
            </w:r>
            <w:proofErr w:type="spellEnd"/>
            <w:r w:rsidRPr="006F0326">
              <w:rPr>
                <w:sz w:val="18"/>
                <w:szCs w:val="18"/>
              </w:rPr>
              <w:t xml:space="preserve"> </w:t>
            </w:r>
          </w:p>
          <w:p w:rsidR="003A6E58" w:rsidRPr="006F0326" w:rsidRDefault="003A6E58" w:rsidP="00DE0826">
            <w:pPr>
              <w:rPr>
                <w:sz w:val="18"/>
                <w:szCs w:val="18"/>
              </w:rPr>
            </w:pPr>
            <w:r w:rsidRPr="006F0326">
              <w:rPr>
                <w:bCs/>
                <w:sz w:val="18"/>
                <w:szCs w:val="18"/>
              </w:rPr>
              <w:t>1201374097</w:t>
            </w:r>
            <w:r w:rsidRPr="006F0326">
              <w:rPr>
                <w:sz w:val="18"/>
                <w:szCs w:val="18"/>
              </w:rPr>
              <w:t>)</w:t>
            </w:r>
          </w:p>
        </w:tc>
        <w:tc>
          <w:tcPr>
            <w:tcW w:w="3840" w:type="dxa"/>
            <w:tcBorders>
              <w:bottom w:val="single" w:sz="4" w:space="0" w:color="auto"/>
            </w:tcBorders>
          </w:tcPr>
          <w:p w:rsidR="003A6E58" w:rsidRPr="00D5292E" w:rsidRDefault="003A6E58" w:rsidP="00DE0826">
            <w:pPr>
              <w:pStyle w:val="a3"/>
              <w:rPr>
                <w:rFonts w:eastAsia="Times New Roman"/>
                <w:bCs/>
                <w:sz w:val="18"/>
                <w:szCs w:val="18"/>
              </w:rPr>
            </w:pPr>
            <w:r w:rsidRPr="00D5292E">
              <w:rPr>
                <w:rFonts w:eastAsia="Times New Roman"/>
                <w:sz w:val="18"/>
                <w:szCs w:val="18"/>
              </w:rPr>
              <w:t>Исследование математических проблем экономического равновесия и разработка математического аппарата для сравнительного анализа классических и современных принципов оптимальности в теории игр и математической экономике.</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вопросов существования равновесных состояний и разработка новых алгоритмов их отыскания</w:t>
            </w:r>
            <w:proofErr w:type="gramStart"/>
            <w:r w:rsidRPr="00D5292E">
              <w:rPr>
                <w:rFonts w:eastAsia="Times New Roman"/>
                <w:sz w:val="18"/>
                <w:szCs w:val="18"/>
              </w:rPr>
              <w:t xml:space="preserve"> .</w:t>
            </w:r>
            <w:proofErr w:type="gramEnd"/>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 В дискретной и непрерывной моделях "</w:t>
            </w:r>
            <w:proofErr w:type="gramStart"/>
            <w:r w:rsidRPr="00D5292E">
              <w:rPr>
                <w:rFonts w:eastAsia="Times New Roman"/>
                <w:bCs/>
                <w:sz w:val="18"/>
                <w:szCs w:val="18"/>
              </w:rPr>
              <w:t>государство-инвесторы</w:t>
            </w:r>
            <w:proofErr w:type="gramEnd"/>
            <w:r w:rsidRPr="00D5292E">
              <w:rPr>
                <w:rFonts w:eastAsia="Times New Roman"/>
                <w:bCs/>
                <w:sz w:val="18"/>
                <w:szCs w:val="18"/>
              </w:rPr>
              <w:t xml:space="preserve">" исследования будут направлены на  нахождение оптимального значения параметров различных схем налогообложения. </w:t>
            </w:r>
          </w:p>
          <w:p w:rsidR="003A6E58" w:rsidRPr="00D5292E" w:rsidRDefault="003A6E58" w:rsidP="00DE0826">
            <w:pPr>
              <w:pStyle w:val="a3"/>
              <w:rPr>
                <w:rFonts w:eastAsia="Times New Roman"/>
                <w:bCs/>
                <w:sz w:val="18"/>
                <w:szCs w:val="18"/>
              </w:rPr>
            </w:pPr>
            <w:r w:rsidRPr="00D5292E">
              <w:rPr>
                <w:rFonts w:eastAsia="Times New Roman"/>
                <w:bCs/>
                <w:sz w:val="18"/>
                <w:szCs w:val="18"/>
              </w:rPr>
              <w:t>Разработка динамических моделей маркетинга в структуре «производитель-</w:t>
            </w:r>
            <w:proofErr w:type="spellStart"/>
            <w:r w:rsidRPr="00D5292E">
              <w:rPr>
                <w:rFonts w:eastAsia="Times New Roman"/>
                <w:bCs/>
                <w:sz w:val="18"/>
                <w:szCs w:val="18"/>
              </w:rPr>
              <w:t>ритейлер</w:t>
            </w:r>
            <w:proofErr w:type="spellEnd"/>
            <w:r w:rsidRPr="00D5292E">
              <w:rPr>
                <w:rFonts w:eastAsia="Times New Roman"/>
                <w:bCs/>
                <w:sz w:val="18"/>
                <w:szCs w:val="18"/>
              </w:rPr>
              <w:t>-потребитель»</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Исследование модели международной торговли с монополистической конкуренцией общего вида и нелинейными издержками, найти сравнительную статику равновесий. </w:t>
            </w:r>
          </w:p>
          <w:p w:rsidR="003A6E58" w:rsidRPr="00D5292E" w:rsidRDefault="003A6E58" w:rsidP="00DE0826">
            <w:pPr>
              <w:pStyle w:val="a3"/>
              <w:rPr>
                <w:rFonts w:eastAsia="Times New Roman"/>
                <w:bCs/>
                <w:sz w:val="18"/>
                <w:szCs w:val="18"/>
              </w:rPr>
            </w:pPr>
            <w:r w:rsidRPr="00D5292E">
              <w:rPr>
                <w:rFonts w:eastAsia="Times New Roman"/>
                <w:bCs/>
                <w:sz w:val="18"/>
                <w:szCs w:val="18"/>
              </w:rPr>
              <w:t>Разработка и исследование модели рынка с пространственной монополистической конкуренцией.</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Обобщение </w:t>
            </w:r>
            <w:proofErr w:type="gramStart"/>
            <w:r w:rsidRPr="00D5292E">
              <w:rPr>
                <w:rFonts w:eastAsia="Times New Roman"/>
                <w:bCs/>
                <w:sz w:val="18"/>
                <w:szCs w:val="18"/>
              </w:rPr>
              <w:t>договорного</w:t>
            </w:r>
            <w:proofErr w:type="gramEnd"/>
            <w:r w:rsidRPr="00D5292E">
              <w:rPr>
                <w:rFonts w:eastAsia="Times New Roman"/>
                <w:bCs/>
                <w:sz w:val="18"/>
                <w:szCs w:val="18"/>
              </w:rPr>
              <w:t xml:space="preserve"> подход на модели экономики с асимметрично информированными агентами при эндогенно идущем информационном обмене и в постановке с перекрывающимися поколениями. </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Исследование сравнительной статики и предельных свойств олигополистических равновесий в модели экономики со свободным входом в отрасль.</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Продолжение исследований свойств земельной ренты в многоукладной экономике. </w:t>
            </w:r>
          </w:p>
          <w:p w:rsidR="003A6E58" w:rsidRPr="00736116" w:rsidRDefault="003A6E58" w:rsidP="00DE0826">
            <w:pPr>
              <w:rPr>
                <w:sz w:val="18"/>
                <w:szCs w:val="18"/>
              </w:rPr>
            </w:pPr>
            <w:r w:rsidRPr="00736116">
              <w:rPr>
                <w:sz w:val="18"/>
                <w:szCs w:val="18"/>
              </w:rPr>
              <w:t>Исследование взаимовлияния рентных оценок земли и цен на продукцию в рамках балансовых моделей различных модификаций.</w:t>
            </w:r>
          </w:p>
          <w:p w:rsidR="003A6E58" w:rsidRPr="00D5292E" w:rsidRDefault="003A6E58" w:rsidP="00DE0826">
            <w:pPr>
              <w:pStyle w:val="a3"/>
              <w:rPr>
                <w:rFonts w:eastAsia="Times New Roman"/>
                <w:sz w:val="18"/>
                <w:szCs w:val="18"/>
              </w:rPr>
            </w:pPr>
          </w:p>
        </w:tc>
        <w:tc>
          <w:tcPr>
            <w:tcW w:w="840" w:type="dxa"/>
            <w:tcBorders>
              <w:bottom w:val="single" w:sz="4" w:space="0" w:color="auto"/>
            </w:tcBorders>
          </w:tcPr>
          <w:p w:rsidR="003A6E58" w:rsidRDefault="003A6E58">
            <w:pPr>
              <w:jc w:val="center"/>
              <w:rPr>
                <w:sz w:val="18"/>
                <w:szCs w:val="18"/>
              </w:rPr>
            </w:pPr>
            <w:r>
              <w:rPr>
                <w:sz w:val="18"/>
                <w:szCs w:val="18"/>
              </w:rPr>
              <w:t>7004</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D5292E" w:rsidRDefault="003A6E58" w:rsidP="00DE0826">
            <w:pPr>
              <w:pStyle w:val="a3"/>
              <w:numPr>
                <w:ilvl w:val="0"/>
                <w:numId w:val="19"/>
              </w:numPr>
              <w:tabs>
                <w:tab w:val="clear" w:pos="375"/>
                <w:tab w:val="num" w:pos="252"/>
              </w:tabs>
              <w:ind w:left="12" w:firstLine="0"/>
              <w:rPr>
                <w:rFonts w:eastAsia="Times New Roman"/>
                <w:sz w:val="18"/>
                <w:szCs w:val="18"/>
              </w:rPr>
            </w:pPr>
            <w:r w:rsidRPr="00D5292E">
              <w:rPr>
                <w:rFonts w:eastAsia="Times New Roman"/>
                <w:sz w:val="18"/>
                <w:szCs w:val="18"/>
              </w:rPr>
              <w:t xml:space="preserve">Будет изучен аналог классического равновесия </w:t>
            </w:r>
            <w:proofErr w:type="spellStart"/>
            <w:r w:rsidRPr="00D5292E">
              <w:rPr>
                <w:rFonts w:eastAsia="Times New Roman"/>
                <w:sz w:val="18"/>
                <w:szCs w:val="18"/>
              </w:rPr>
              <w:t>Эджворта</w:t>
            </w:r>
            <w:proofErr w:type="spellEnd"/>
            <w:r w:rsidRPr="00D5292E">
              <w:rPr>
                <w:rFonts w:eastAsia="Times New Roman"/>
                <w:sz w:val="18"/>
                <w:szCs w:val="18"/>
              </w:rPr>
              <w:t xml:space="preserve"> для некоторых классов моделей межрегионального взаимодействия, изучавшихся в ряде работ по </w:t>
            </w:r>
            <w:proofErr w:type="spellStart"/>
            <w:r w:rsidRPr="00D5292E">
              <w:rPr>
                <w:rFonts w:eastAsia="Times New Roman"/>
                <w:sz w:val="18"/>
                <w:szCs w:val="18"/>
              </w:rPr>
              <w:t>многорегиональным</w:t>
            </w:r>
            <w:proofErr w:type="spellEnd"/>
            <w:r w:rsidRPr="00D5292E">
              <w:rPr>
                <w:rFonts w:eastAsia="Times New Roman"/>
                <w:sz w:val="18"/>
                <w:szCs w:val="18"/>
              </w:rPr>
              <w:t xml:space="preserve"> экономическим системам. </w:t>
            </w:r>
          </w:p>
          <w:p w:rsidR="003A6E58" w:rsidRPr="00D5292E" w:rsidRDefault="003A6E58" w:rsidP="00DE0826">
            <w:pPr>
              <w:pStyle w:val="a3"/>
              <w:numPr>
                <w:ilvl w:val="0"/>
                <w:numId w:val="19"/>
              </w:numPr>
              <w:tabs>
                <w:tab w:val="clear" w:pos="375"/>
                <w:tab w:val="num" w:pos="252"/>
              </w:tabs>
              <w:ind w:left="12" w:firstLine="0"/>
              <w:rPr>
                <w:rFonts w:eastAsia="Times New Roman"/>
                <w:sz w:val="18"/>
                <w:szCs w:val="18"/>
              </w:rPr>
            </w:pPr>
            <w:r w:rsidRPr="00D5292E">
              <w:rPr>
                <w:rFonts w:eastAsia="Times New Roman"/>
                <w:sz w:val="18"/>
                <w:szCs w:val="18"/>
              </w:rPr>
              <w:t>Будет исследована модель обмена с кусочно-линейными функциями предпочтения.</w:t>
            </w:r>
          </w:p>
          <w:p w:rsidR="003A6E58" w:rsidRPr="00D5292E" w:rsidRDefault="003A6E58" w:rsidP="00DE0826">
            <w:pPr>
              <w:pStyle w:val="a3"/>
              <w:numPr>
                <w:ilvl w:val="0"/>
                <w:numId w:val="19"/>
              </w:numPr>
              <w:tabs>
                <w:tab w:val="clear" w:pos="375"/>
                <w:tab w:val="num" w:pos="252"/>
              </w:tabs>
              <w:ind w:left="12" w:firstLine="0"/>
              <w:rPr>
                <w:rFonts w:eastAsia="Times New Roman"/>
                <w:sz w:val="18"/>
                <w:szCs w:val="18"/>
              </w:rPr>
            </w:pPr>
            <w:r w:rsidRPr="00D5292E">
              <w:rPr>
                <w:rFonts w:eastAsia="Times New Roman"/>
                <w:sz w:val="18"/>
                <w:szCs w:val="18"/>
              </w:rPr>
              <w:t>Предполагается исследовать теоретико-игровые аспекты коалиционной стабильности планов развития регионов и получить теоремы существования различных видов равновесий.</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 xml:space="preserve">Будет проведен сравнительный анализ двух схем налогообложения для дискретных  и непрерывных моделей развития экономических систем. </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Будут разработаны алгоритмы полиномиальной трудоемкости для решения новых классов задач, возникающих при изучении моделей рационального природопользования.</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 xml:space="preserve">Предполагается описать оптимальные розничные оптовые дисконты и оптимальные траектории в задачах максимизации прибылей </w:t>
            </w:r>
            <w:proofErr w:type="spellStart"/>
            <w:r w:rsidRPr="00D5292E">
              <w:rPr>
                <w:rFonts w:eastAsia="Times New Roman"/>
                <w:bCs/>
                <w:sz w:val="18"/>
                <w:szCs w:val="18"/>
              </w:rPr>
              <w:t>ритейлера</w:t>
            </w:r>
            <w:proofErr w:type="spellEnd"/>
            <w:r w:rsidRPr="00D5292E">
              <w:rPr>
                <w:rFonts w:eastAsia="Times New Roman"/>
                <w:bCs/>
                <w:sz w:val="18"/>
                <w:szCs w:val="18"/>
              </w:rPr>
              <w:t xml:space="preserve"> и производителя при постоянных, кусочно-постоянных и непрерывных  дисконтах.</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В модели международной торговли с монополистической конкуренцией общего вида и нелинейными издержками – получить условия на характеристики функции спроса и издержек, обеспечивающие монотонную сравнительную статику равновесий.</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sz w:val="18"/>
                <w:szCs w:val="18"/>
              </w:rPr>
              <w:t xml:space="preserve">В модели </w:t>
            </w:r>
            <w:r w:rsidRPr="00D5292E">
              <w:rPr>
                <w:rFonts w:eastAsia="Times New Roman"/>
                <w:bCs/>
                <w:sz w:val="18"/>
                <w:szCs w:val="18"/>
              </w:rPr>
              <w:t>рынка с пространственной монополистической конкуренцией найти поведение фирм в зависимости от распределения потребителей.</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 xml:space="preserve">Применить договорной подход к модели с перекрывающимися поколениями (OLG) и </w:t>
            </w:r>
            <w:r w:rsidRPr="00D5292E">
              <w:rPr>
                <w:rFonts w:eastAsia="Times New Roman"/>
                <w:bCs/>
                <w:sz w:val="18"/>
                <w:szCs w:val="18"/>
              </w:rPr>
              <w:lastRenderedPageBreak/>
              <w:t xml:space="preserve">дифференцированной информацией, а также при эндогенно идущем информационном обмене. </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bCs/>
                <w:sz w:val="18"/>
                <w:szCs w:val="18"/>
              </w:rPr>
              <w:t>Будет дана надлежащая трактовка понятия равновесия в рациональных ожиданиях и определено корректное ядро.</w:t>
            </w:r>
          </w:p>
          <w:p w:rsidR="003A6E58" w:rsidRPr="00736116" w:rsidRDefault="003A6E58" w:rsidP="00DE0826">
            <w:pPr>
              <w:numPr>
                <w:ilvl w:val="0"/>
                <w:numId w:val="19"/>
              </w:numPr>
              <w:tabs>
                <w:tab w:val="clear" w:pos="375"/>
                <w:tab w:val="num" w:pos="252"/>
              </w:tabs>
              <w:ind w:left="12" w:firstLine="0"/>
              <w:rPr>
                <w:sz w:val="18"/>
                <w:szCs w:val="18"/>
              </w:rPr>
            </w:pPr>
            <w:r w:rsidRPr="00736116">
              <w:rPr>
                <w:sz w:val="18"/>
                <w:szCs w:val="18"/>
              </w:rPr>
              <w:t xml:space="preserve">Для модели экономики с потребительскими предпочтениями общего вида и  свободным входом в отрасль предполагается доказать существование и единственность равновесий </w:t>
            </w:r>
            <w:proofErr w:type="spellStart"/>
            <w:r w:rsidRPr="00736116">
              <w:rPr>
                <w:sz w:val="18"/>
                <w:szCs w:val="18"/>
              </w:rPr>
              <w:t>Курно</w:t>
            </w:r>
            <w:proofErr w:type="spellEnd"/>
            <w:r w:rsidRPr="00736116">
              <w:rPr>
                <w:sz w:val="18"/>
                <w:szCs w:val="18"/>
              </w:rPr>
              <w:t xml:space="preserve"> и Бертрана. </w:t>
            </w:r>
          </w:p>
          <w:p w:rsidR="003A6E58" w:rsidRPr="00736116" w:rsidRDefault="003A6E58" w:rsidP="00DE0826">
            <w:pPr>
              <w:numPr>
                <w:ilvl w:val="0"/>
                <w:numId w:val="19"/>
              </w:numPr>
              <w:tabs>
                <w:tab w:val="clear" w:pos="375"/>
                <w:tab w:val="num" w:pos="252"/>
              </w:tabs>
              <w:ind w:left="12" w:firstLine="0"/>
              <w:rPr>
                <w:sz w:val="18"/>
                <w:szCs w:val="18"/>
              </w:rPr>
            </w:pPr>
            <w:r w:rsidRPr="00736116">
              <w:rPr>
                <w:sz w:val="18"/>
                <w:szCs w:val="18"/>
              </w:rPr>
              <w:t xml:space="preserve">Показать, что сходимость </w:t>
            </w:r>
            <w:proofErr w:type="spellStart"/>
            <w:r w:rsidRPr="00736116">
              <w:rPr>
                <w:sz w:val="18"/>
                <w:szCs w:val="18"/>
              </w:rPr>
              <w:t>олигопольных</w:t>
            </w:r>
            <w:proofErr w:type="spellEnd"/>
            <w:r w:rsidRPr="00736116">
              <w:rPr>
                <w:sz w:val="18"/>
                <w:szCs w:val="18"/>
              </w:rPr>
              <w:t xml:space="preserve"> цен к конкурентному равновесию при увеличении размера рынка («Народная теорема») может иметь или не иметь места в зависимости от свойств эластичности спроса.</w:t>
            </w:r>
          </w:p>
          <w:p w:rsidR="003A6E58" w:rsidRPr="00D5292E" w:rsidRDefault="003A6E58" w:rsidP="00DE0826">
            <w:pPr>
              <w:pStyle w:val="a3"/>
              <w:numPr>
                <w:ilvl w:val="0"/>
                <w:numId w:val="19"/>
              </w:numPr>
              <w:tabs>
                <w:tab w:val="clear" w:pos="375"/>
                <w:tab w:val="num" w:pos="252"/>
              </w:tabs>
              <w:ind w:left="12" w:firstLine="0"/>
              <w:rPr>
                <w:rFonts w:eastAsia="Times New Roman"/>
                <w:sz w:val="18"/>
                <w:szCs w:val="18"/>
              </w:rPr>
            </w:pPr>
            <w:r w:rsidRPr="00D5292E">
              <w:rPr>
                <w:rFonts w:eastAsia="Times New Roman"/>
                <w:sz w:val="18"/>
                <w:szCs w:val="18"/>
              </w:rPr>
              <w:t>Для задачи распределения неделимого ресурса будет продолжено  изучение случая, когда число возможных случайных блужданий превышает число продуктов.</w:t>
            </w:r>
          </w:p>
          <w:p w:rsidR="003A6E58" w:rsidRPr="00D5292E" w:rsidRDefault="003A6E58" w:rsidP="00DE0826">
            <w:pPr>
              <w:pStyle w:val="a3"/>
              <w:numPr>
                <w:ilvl w:val="0"/>
                <w:numId w:val="19"/>
              </w:numPr>
              <w:tabs>
                <w:tab w:val="clear" w:pos="375"/>
                <w:tab w:val="num" w:pos="252"/>
              </w:tabs>
              <w:ind w:left="12" w:firstLine="0"/>
              <w:rPr>
                <w:rFonts w:eastAsia="Times New Roman"/>
                <w:bCs/>
                <w:sz w:val="18"/>
                <w:szCs w:val="18"/>
              </w:rPr>
            </w:pPr>
            <w:r w:rsidRPr="00D5292E">
              <w:rPr>
                <w:rFonts w:eastAsia="Times New Roman"/>
                <w:sz w:val="18"/>
                <w:szCs w:val="18"/>
              </w:rPr>
              <w:t>Предполагается провести сравнительный анализ использования однородных и неоднородных балансовых моделей для дифференциации рентных оценок</w:t>
            </w:r>
            <w:r w:rsidRPr="00D5292E">
              <w:rPr>
                <w:rFonts w:eastAsia="Times New Roman"/>
                <w:bCs/>
                <w:sz w:val="18"/>
                <w:szCs w:val="18"/>
              </w:rPr>
              <w:t xml:space="preserve">. </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bCs/>
                <w:sz w:val="18"/>
                <w:szCs w:val="18"/>
              </w:rPr>
            </w:pPr>
            <w:r>
              <w:rPr>
                <w:rFonts w:eastAsia="Times New Roman"/>
                <w:bCs/>
                <w:sz w:val="18"/>
                <w:szCs w:val="18"/>
              </w:rPr>
              <w:t>л</w:t>
            </w:r>
            <w:r w:rsidRPr="00D5292E">
              <w:rPr>
                <w:rFonts w:eastAsia="Times New Roman"/>
                <w:bCs/>
                <w:sz w:val="18"/>
                <w:szCs w:val="18"/>
              </w:rPr>
              <w:t>аборатория методов оптимизации ИМ СО РАН.</w:t>
            </w:r>
          </w:p>
          <w:p w:rsidR="003A6E58" w:rsidRPr="00736116" w:rsidRDefault="003A6E58" w:rsidP="00DE0826">
            <w:pPr>
              <w:rPr>
                <w:sz w:val="18"/>
                <w:szCs w:val="18"/>
              </w:rPr>
            </w:pPr>
            <w:r w:rsidRPr="00736116">
              <w:rPr>
                <w:sz w:val="18"/>
                <w:szCs w:val="18"/>
              </w:rPr>
              <w:t xml:space="preserve">Руководитель проекта: </w:t>
            </w:r>
          </w:p>
          <w:p w:rsidR="003A6E58" w:rsidRPr="00736116" w:rsidRDefault="003A6E58" w:rsidP="00DE0826">
            <w:pPr>
              <w:rPr>
                <w:sz w:val="18"/>
                <w:szCs w:val="18"/>
              </w:rPr>
            </w:pPr>
            <w:r w:rsidRPr="00736116">
              <w:rPr>
                <w:bCs/>
                <w:sz w:val="18"/>
                <w:szCs w:val="18"/>
              </w:rPr>
              <w:t xml:space="preserve">д.ф.-м.н. </w:t>
            </w:r>
            <w:proofErr w:type="spellStart"/>
            <w:r w:rsidRPr="00736116">
              <w:rPr>
                <w:bCs/>
                <w:sz w:val="18"/>
                <w:szCs w:val="18"/>
              </w:rPr>
              <w:t>В.И.Шмырёв</w:t>
            </w:r>
            <w:proofErr w:type="spellEnd"/>
          </w:p>
        </w:tc>
        <w:tc>
          <w:tcPr>
            <w:tcW w:w="2280" w:type="dxa"/>
            <w:tcBorders>
              <w:bottom w:val="single" w:sz="4" w:space="0" w:color="auto"/>
            </w:tcBorders>
          </w:tcPr>
          <w:p w:rsidR="003A6E58" w:rsidRPr="00736116" w:rsidRDefault="003A6E58" w:rsidP="00DE0826">
            <w:pPr>
              <w:rPr>
                <w:sz w:val="18"/>
                <w:szCs w:val="18"/>
              </w:rPr>
            </w:pPr>
            <w:r w:rsidRPr="00736116">
              <w:rPr>
                <w:sz w:val="18"/>
                <w:szCs w:val="18"/>
              </w:rPr>
              <w:lastRenderedPageBreak/>
              <w:t>Планируемые результаты найдут применение в областях науки, техники и народного хозяйства, где применяются методы математического моделирования социально-экономических процессов.</w:t>
            </w:r>
          </w:p>
          <w:p w:rsidR="003A6E58" w:rsidRPr="00736116" w:rsidRDefault="003A6E58" w:rsidP="00DE0826">
            <w:pPr>
              <w:rPr>
                <w:sz w:val="18"/>
                <w:szCs w:val="18"/>
              </w:rPr>
            </w:pPr>
            <w:r w:rsidRPr="00736116">
              <w:rPr>
                <w:sz w:val="18"/>
                <w:szCs w:val="18"/>
              </w:rPr>
              <w:t>Эти области применения  принадлежат к следующим направлениям модернизации экономики РФ:</w:t>
            </w:r>
          </w:p>
          <w:p w:rsidR="003A6E58" w:rsidRPr="00D5292E" w:rsidRDefault="003A6E58" w:rsidP="00DE0826">
            <w:pPr>
              <w:pStyle w:val="a3"/>
              <w:rPr>
                <w:rFonts w:eastAsia="Times New Roman"/>
                <w:bCs/>
                <w:sz w:val="18"/>
                <w:szCs w:val="18"/>
              </w:rPr>
            </w:pPr>
            <w:proofErr w:type="gramStart"/>
            <w:r w:rsidRPr="00D5292E">
              <w:rPr>
                <w:rFonts w:eastAsia="Times New Roman"/>
                <w:bCs/>
                <w:sz w:val="18"/>
                <w:szCs w:val="18"/>
              </w:rPr>
              <w:t>Стратегические информационные технологии (Технологии мониторинга и</w:t>
            </w:r>
            <w:proofErr w:type="gramEnd"/>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 прогнозирования состояния окружающей среды, предотвращения и ликвидации ее загрязнения).</w:t>
            </w:r>
          </w:p>
          <w:p w:rsidR="003A6E58" w:rsidRPr="00736116" w:rsidRDefault="003A6E58" w:rsidP="00DE0826">
            <w:pPr>
              <w:rPr>
                <w:sz w:val="18"/>
                <w:szCs w:val="18"/>
              </w:rPr>
            </w:pPr>
            <w:r w:rsidRPr="00736116">
              <w:rPr>
                <w:bCs/>
                <w:sz w:val="18"/>
                <w:szCs w:val="18"/>
              </w:rPr>
              <w:t>Потенциальные потребители и заказчики результатов – правительство РФ, администрации регионов, руководители предприятий.</w:t>
            </w:r>
          </w:p>
        </w:tc>
      </w:tr>
      <w:tr w:rsidR="003A6E58" w:rsidRPr="00736116" w:rsidTr="005E16C8">
        <w:trPr>
          <w:trHeight w:val="285"/>
        </w:trPr>
        <w:tc>
          <w:tcPr>
            <w:tcW w:w="2028" w:type="dxa"/>
            <w:tcBorders>
              <w:bottom w:val="single" w:sz="4" w:space="0" w:color="auto"/>
            </w:tcBorders>
          </w:tcPr>
          <w:p w:rsidR="003A6E58" w:rsidRPr="00736116" w:rsidRDefault="003A6E58" w:rsidP="00DE0826">
            <w:pPr>
              <w:ind w:right="59"/>
              <w:rPr>
                <w:sz w:val="18"/>
                <w:szCs w:val="18"/>
              </w:rPr>
            </w:pPr>
            <w:r w:rsidRPr="00736116">
              <w:rPr>
                <w:sz w:val="18"/>
                <w:szCs w:val="18"/>
                <w:lang w:val="en-US"/>
              </w:rPr>
              <w:lastRenderedPageBreak/>
              <w:t>I</w:t>
            </w:r>
            <w:r w:rsidRPr="00736116">
              <w:rPr>
                <w:sz w:val="18"/>
                <w:szCs w:val="18"/>
              </w:rPr>
              <w:t>.5.1.5. Исследование и решение задач комбинаторной оптимизации с использованием целочисленного программирования.</w:t>
            </w:r>
          </w:p>
          <w:p w:rsidR="003A6E58" w:rsidRPr="00736116" w:rsidRDefault="003A6E58" w:rsidP="00DE0826">
            <w:pPr>
              <w:ind w:right="59"/>
              <w:rPr>
                <w:sz w:val="18"/>
                <w:szCs w:val="18"/>
              </w:rPr>
            </w:pPr>
          </w:p>
          <w:p w:rsidR="003A6E58" w:rsidRPr="00D5292E" w:rsidRDefault="003A6E58" w:rsidP="00DE0826">
            <w:pPr>
              <w:pStyle w:val="a3"/>
              <w:rPr>
                <w:rFonts w:eastAsia="Times New Roman"/>
                <w:sz w:val="18"/>
                <w:szCs w:val="18"/>
              </w:rPr>
            </w:pPr>
            <w:r w:rsidRPr="00D5292E">
              <w:rPr>
                <w:rFonts w:eastAsia="Times New Roman"/>
                <w:sz w:val="18"/>
                <w:szCs w:val="18"/>
              </w:rPr>
              <w:t xml:space="preserve">(номер </w:t>
            </w:r>
            <w:proofErr w:type="spellStart"/>
            <w:r w:rsidRPr="00D5292E">
              <w:rPr>
                <w:rFonts w:eastAsia="Times New Roman"/>
                <w:sz w:val="18"/>
                <w:szCs w:val="18"/>
              </w:rPr>
              <w:t>госрегистрации</w:t>
            </w:r>
            <w:proofErr w:type="spellEnd"/>
            <w:r w:rsidRPr="00D5292E">
              <w:rPr>
                <w:rFonts w:eastAsia="Times New Roman"/>
                <w:sz w:val="18"/>
                <w:szCs w:val="18"/>
              </w:rPr>
              <w:t xml:space="preserve"> 01201352757)</w:t>
            </w: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t>Изучить влияние унимодулярных преобразований и их обобщений на свойства задач из рассматриваемых классов целочисленного программирования. Предложить семейства преобразований, улучшающих свойства задач и алгоритмов, основанных на использовании релаксационных многогранников.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Разработать и исследовать алгоритмы размещения объектов на плоскости с заданными зонами влияния и алгоритмы приближенного решения для задач с </w:t>
            </w:r>
            <w:proofErr w:type="spellStart"/>
            <w:r w:rsidRPr="00D5292E">
              <w:rPr>
                <w:rFonts w:eastAsia="Times New Roman"/>
                <w:sz w:val="18"/>
                <w:szCs w:val="18"/>
              </w:rPr>
              <w:t>максиминным</w:t>
            </w:r>
            <w:proofErr w:type="spellEnd"/>
            <w:r w:rsidRPr="00D5292E">
              <w:rPr>
                <w:rFonts w:eastAsia="Times New Roman"/>
                <w:sz w:val="18"/>
                <w:szCs w:val="18"/>
              </w:rPr>
              <w:t xml:space="preserve"> критерием. </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Реализовать полиномиальный алгоритм минимизации циклического времени при </w:t>
            </w:r>
            <w:r w:rsidRPr="00D5292E">
              <w:rPr>
                <w:rFonts w:eastAsia="Times New Roman"/>
                <w:sz w:val="18"/>
                <w:szCs w:val="18"/>
              </w:rPr>
              <w:lastRenderedPageBreak/>
              <w:t>условии, что одновременно в обработке могут находиться не более двух деталей.</w:t>
            </w:r>
          </w:p>
          <w:p w:rsidR="003A6E58" w:rsidRPr="00736116" w:rsidRDefault="003A6E58" w:rsidP="00DE0826">
            <w:pPr>
              <w:pStyle w:val="HTML0"/>
              <w:rPr>
                <w:rFonts w:ascii="Times New Roman" w:hAnsi="Times New Roman" w:cs="Times New Roman"/>
                <w:sz w:val="18"/>
                <w:szCs w:val="18"/>
              </w:rPr>
            </w:pPr>
            <w:r w:rsidRPr="00736116">
              <w:rPr>
                <w:rFonts w:ascii="Times New Roman" w:hAnsi="Times New Roman" w:cs="Times New Roman"/>
                <w:sz w:val="18"/>
                <w:szCs w:val="18"/>
              </w:rPr>
              <w:t xml:space="preserve">Исследовать сложность задачи оптимальной рекомбинации для задачи об одномерной упаковке в контейнеры. </w:t>
            </w:r>
          </w:p>
          <w:p w:rsidR="003A6E58" w:rsidRPr="00736116" w:rsidRDefault="003A6E58" w:rsidP="00DE0826">
            <w:pPr>
              <w:pStyle w:val="HTML0"/>
              <w:rPr>
                <w:rFonts w:ascii="Times New Roman" w:hAnsi="Times New Roman" w:cs="Times New Roman"/>
                <w:sz w:val="18"/>
                <w:szCs w:val="18"/>
              </w:rPr>
            </w:pPr>
            <w:r w:rsidRPr="00736116">
              <w:rPr>
                <w:rFonts w:ascii="Times New Roman" w:hAnsi="Times New Roman" w:cs="Times New Roman"/>
                <w:sz w:val="18"/>
                <w:szCs w:val="18"/>
              </w:rPr>
              <w:t xml:space="preserve">Провести исследование задачи размещения торговых </w:t>
            </w:r>
            <w:proofErr w:type="spellStart"/>
            <w:r w:rsidRPr="00736116">
              <w:rPr>
                <w:rFonts w:ascii="Times New Roman" w:hAnsi="Times New Roman" w:cs="Times New Roman"/>
                <w:sz w:val="18"/>
                <w:szCs w:val="18"/>
              </w:rPr>
              <w:t>хабов</w:t>
            </w:r>
            <w:proofErr w:type="spellEnd"/>
            <w:r w:rsidRPr="00736116">
              <w:rPr>
                <w:rFonts w:ascii="Times New Roman" w:hAnsi="Times New Roman" w:cs="Times New Roman"/>
                <w:sz w:val="18"/>
                <w:szCs w:val="18"/>
              </w:rPr>
              <w:t xml:space="preserve"> в электроэнергетической сети, реализовать параллельные эволюционные алгоритмы для приближенного решения задач большой размерности.</w:t>
            </w:r>
          </w:p>
          <w:p w:rsidR="003A6E58" w:rsidRPr="00D5292E" w:rsidRDefault="003A6E58" w:rsidP="00DE0826">
            <w:pPr>
              <w:pStyle w:val="a3"/>
              <w:rPr>
                <w:rFonts w:eastAsia="Times New Roman"/>
                <w:sz w:val="18"/>
                <w:szCs w:val="18"/>
              </w:rPr>
            </w:pPr>
            <w:r w:rsidRPr="00D5292E">
              <w:rPr>
                <w:rFonts w:eastAsia="Times New Roman"/>
                <w:sz w:val="18"/>
                <w:szCs w:val="18"/>
              </w:rPr>
              <w:t>Исследовать задачу оптимального размещения телекоммуникационных центров. Разработать и реализовать алгоритмы ее решения.</w:t>
            </w:r>
          </w:p>
        </w:tc>
        <w:tc>
          <w:tcPr>
            <w:tcW w:w="840" w:type="dxa"/>
            <w:tcBorders>
              <w:bottom w:val="single" w:sz="4" w:space="0" w:color="auto"/>
            </w:tcBorders>
          </w:tcPr>
          <w:p w:rsidR="003A6E58" w:rsidRDefault="003A6E58">
            <w:pPr>
              <w:jc w:val="center"/>
              <w:rPr>
                <w:sz w:val="18"/>
                <w:szCs w:val="18"/>
              </w:rPr>
            </w:pPr>
            <w:r>
              <w:rPr>
                <w:sz w:val="18"/>
                <w:szCs w:val="18"/>
              </w:rPr>
              <w:lastRenderedPageBreak/>
              <w:t>5313</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t>Будут предложены и исследованы семейства преобразований, улучшающих свойства задач и алгоритмов, основанных на использовании релаксационных многогранников.</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предложены алгоритмы оптимального размещения объектов на плоскости  с заданными зонами влияния и алгоритмы приближенного решения для задач с </w:t>
            </w:r>
            <w:proofErr w:type="spellStart"/>
            <w:r w:rsidRPr="00D5292E">
              <w:rPr>
                <w:rFonts w:eastAsia="Times New Roman"/>
                <w:sz w:val="18"/>
                <w:szCs w:val="18"/>
              </w:rPr>
              <w:t>максиминным</w:t>
            </w:r>
            <w:proofErr w:type="spellEnd"/>
            <w:r w:rsidRPr="00D5292E">
              <w:rPr>
                <w:rFonts w:eastAsia="Times New Roman"/>
                <w:sz w:val="18"/>
                <w:szCs w:val="18"/>
              </w:rPr>
              <w:t xml:space="preserve"> критерием. </w:t>
            </w:r>
          </w:p>
          <w:p w:rsidR="003A6E58" w:rsidRPr="00D5292E" w:rsidRDefault="003A6E58" w:rsidP="00DE0826">
            <w:pPr>
              <w:pStyle w:val="a3"/>
              <w:rPr>
                <w:rFonts w:eastAsia="Times New Roman"/>
                <w:sz w:val="18"/>
                <w:szCs w:val="18"/>
              </w:rPr>
            </w:pPr>
            <w:r w:rsidRPr="00D5292E">
              <w:rPr>
                <w:rFonts w:eastAsia="Times New Roman"/>
                <w:sz w:val="18"/>
                <w:szCs w:val="18"/>
              </w:rPr>
              <w:t>Будет реализован  полиномиальный алгоритм минимизации циклического времени для задачи составления расписаний при одновременной обработке не более двух деталей.</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Будут определена сложность задачи </w:t>
            </w:r>
            <w:r w:rsidRPr="00D5292E">
              <w:rPr>
                <w:rFonts w:eastAsia="Times New Roman"/>
                <w:sz w:val="18"/>
                <w:szCs w:val="18"/>
              </w:rPr>
              <w:lastRenderedPageBreak/>
              <w:t>оптимальной рекомбинации для задачи об одномерной упаковке в контейнеры.</w:t>
            </w:r>
          </w:p>
          <w:p w:rsidR="003A6E58" w:rsidRPr="00D5292E" w:rsidRDefault="003A6E58" w:rsidP="00DE0826">
            <w:pPr>
              <w:pStyle w:val="a3"/>
              <w:rPr>
                <w:rFonts w:eastAsia="Times New Roman"/>
                <w:sz w:val="18"/>
                <w:szCs w:val="18"/>
              </w:rPr>
            </w:pPr>
            <w:r w:rsidRPr="00D5292E">
              <w:rPr>
                <w:rFonts w:eastAsia="Times New Roman"/>
                <w:sz w:val="18"/>
                <w:szCs w:val="18"/>
              </w:rPr>
              <w:t>Будут разработаны и реализованы параллельные эволюционные алгоритмы для приближенного решения указанных задач большой размерности.</w:t>
            </w:r>
          </w:p>
          <w:p w:rsidR="003A6E58" w:rsidRPr="00D5292E" w:rsidRDefault="003A6E58" w:rsidP="00DE0826">
            <w:pPr>
              <w:pStyle w:val="a3"/>
              <w:rPr>
                <w:rFonts w:eastAsia="Times New Roman"/>
                <w:sz w:val="18"/>
                <w:szCs w:val="18"/>
              </w:rPr>
            </w:pPr>
            <w:r w:rsidRPr="00D5292E">
              <w:rPr>
                <w:rFonts w:eastAsia="Times New Roman"/>
                <w:sz w:val="18"/>
                <w:szCs w:val="18"/>
              </w:rPr>
              <w:t xml:space="preserve">Будет разработан ряд эвристических алгоритмов и представлены результаты их экспериментального исследования. </w:t>
            </w:r>
          </w:p>
          <w:p w:rsidR="003A6E58" w:rsidRPr="00D5292E" w:rsidRDefault="003A6E58" w:rsidP="00DE0826">
            <w:pPr>
              <w:pStyle w:val="a3"/>
              <w:rPr>
                <w:rFonts w:eastAsia="Times New Roman"/>
                <w:sz w:val="18"/>
                <w:szCs w:val="18"/>
              </w:rPr>
            </w:pPr>
            <w:r w:rsidRPr="00D5292E">
              <w:rPr>
                <w:rFonts w:eastAsia="Times New Roman"/>
                <w:sz w:val="18"/>
                <w:szCs w:val="18"/>
              </w:rPr>
              <w:t>Исполнители:</w:t>
            </w:r>
          </w:p>
          <w:p w:rsidR="003A6E58" w:rsidRPr="00D5292E" w:rsidRDefault="003A6E58" w:rsidP="00DE0826">
            <w:pPr>
              <w:pStyle w:val="a3"/>
              <w:rPr>
                <w:rFonts w:eastAsia="Times New Roman"/>
                <w:bCs/>
                <w:sz w:val="18"/>
                <w:szCs w:val="18"/>
              </w:rPr>
            </w:pPr>
            <w:r>
              <w:rPr>
                <w:rFonts w:eastAsia="Times New Roman"/>
                <w:bCs/>
                <w:sz w:val="18"/>
                <w:szCs w:val="18"/>
              </w:rPr>
              <w:t>л</w:t>
            </w:r>
            <w:r w:rsidRPr="00D5292E">
              <w:rPr>
                <w:rFonts w:eastAsia="Times New Roman"/>
                <w:bCs/>
                <w:sz w:val="18"/>
                <w:szCs w:val="18"/>
              </w:rPr>
              <w:t>аборатория дискретной оптимизации ОФ ИМ СО РАН.</w:t>
            </w:r>
          </w:p>
          <w:p w:rsidR="003A6E58" w:rsidRPr="00D5292E" w:rsidRDefault="003A6E58" w:rsidP="00DE0826">
            <w:pPr>
              <w:pStyle w:val="a3"/>
              <w:rPr>
                <w:rFonts w:eastAsia="Times New Roman"/>
                <w:sz w:val="18"/>
                <w:szCs w:val="18"/>
              </w:rPr>
            </w:pPr>
            <w:r w:rsidRPr="00D5292E">
              <w:rPr>
                <w:rFonts w:eastAsia="Times New Roman"/>
                <w:sz w:val="18"/>
                <w:szCs w:val="18"/>
              </w:rPr>
              <w:t xml:space="preserve">Руководитель проекта: </w:t>
            </w:r>
          </w:p>
          <w:p w:rsidR="003A6E58" w:rsidRPr="00D5292E" w:rsidRDefault="003A6E58" w:rsidP="00DE0826">
            <w:pPr>
              <w:pStyle w:val="a3"/>
              <w:rPr>
                <w:rFonts w:eastAsia="Times New Roman"/>
                <w:sz w:val="18"/>
                <w:szCs w:val="18"/>
              </w:rPr>
            </w:pPr>
            <w:r w:rsidRPr="00D5292E">
              <w:rPr>
                <w:rFonts w:eastAsia="Times New Roman"/>
                <w:bCs/>
                <w:sz w:val="18"/>
                <w:szCs w:val="18"/>
              </w:rPr>
              <w:t>д.ф.-м.н. А.А. Колоколов</w:t>
            </w:r>
            <w:r w:rsidRPr="00D5292E">
              <w:rPr>
                <w:rFonts w:eastAsia="Times New Roman"/>
                <w:sz w:val="18"/>
                <w:szCs w:val="18"/>
              </w:rPr>
              <w:t xml:space="preserve"> </w:t>
            </w:r>
          </w:p>
        </w:tc>
        <w:tc>
          <w:tcPr>
            <w:tcW w:w="2280" w:type="dxa"/>
            <w:tcBorders>
              <w:bottom w:val="single" w:sz="4" w:space="0" w:color="auto"/>
            </w:tcBorders>
          </w:tcPr>
          <w:p w:rsidR="003A6E58" w:rsidRPr="00D5292E" w:rsidRDefault="003A6E58" w:rsidP="00DE0826">
            <w:pPr>
              <w:pStyle w:val="a3"/>
              <w:rPr>
                <w:rFonts w:eastAsia="Times New Roman"/>
                <w:sz w:val="18"/>
                <w:szCs w:val="18"/>
              </w:rPr>
            </w:pPr>
            <w:r w:rsidRPr="00D5292E">
              <w:rPr>
                <w:rFonts w:eastAsia="Times New Roman"/>
                <w:sz w:val="18"/>
                <w:szCs w:val="18"/>
              </w:rPr>
              <w:lastRenderedPageBreak/>
              <w:t>IV. Стратегические</w:t>
            </w:r>
          </w:p>
          <w:p w:rsidR="003A6E58" w:rsidRPr="00D5292E" w:rsidRDefault="003A6E58" w:rsidP="00DE0826">
            <w:pPr>
              <w:pStyle w:val="a3"/>
              <w:rPr>
                <w:rFonts w:eastAsia="Times New Roman"/>
                <w:sz w:val="18"/>
                <w:szCs w:val="18"/>
              </w:rPr>
            </w:pPr>
            <w:r w:rsidRPr="00D5292E">
              <w:rPr>
                <w:rFonts w:eastAsia="Times New Roman"/>
                <w:sz w:val="18"/>
                <w:szCs w:val="18"/>
              </w:rPr>
              <w:t>информационные технологии, включая вопросы создания суперкомпьютеров и разработки программного обеспечения</w:t>
            </w:r>
          </w:p>
        </w:tc>
      </w:tr>
      <w:tr w:rsidR="003A6E58" w:rsidRPr="00736116" w:rsidTr="005E16C8">
        <w:trPr>
          <w:trHeight w:val="285"/>
        </w:trPr>
        <w:tc>
          <w:tcPr>
            <w:tcW w:w="2028" w:type="dxa"/>
            <w:tcBorders>
              <w:bottom w:val="single" w:sz="4" w:space="0" w:color="auto"/>
            </w:tcBorders>
          </w:tcPr>
          <w:p w:rsidR="003A6E58" w:rsidRPr="00736116" w:rsidRDefault="003A6E58" w:rsidP="00DE0826">
            <w:pPr>
              <w:ind w:right="59"/>
              <w:rPr>
                <w:sz w:val="18"/>
                <w:szCs w:val="18"/>
              </w:rPr>
            </w:pPr>
            <w:r>
              <w:rPr>
                <w:sz w:val="18"/>
                <w:szCs w:val="18"/>
                <w:lang w:val="en-US"/>
              </w:rPr>
              <w:lastRenderedPageBreak/>
              <w:t>I</w:t>
            </w:r>
            <w:r w:rsidRPr="00736116">
              <w:rPr>
                <w:sz w:val="18"/>
                <w:szCs w:val="18"/>
              </w:rPr>
              <w:t>.5.1.6. Дискретный анализ, коды и комбинаторика.</w:t>
            </w:r>
          </w:p>
          <w:p w:rsidR="003A6E58" w:rsidRPr="00736116" w:rsidRDefault="003A6E58" w:rsidP="00DE0826">
            <w:pPr>
              <w:pStyle w:val="11"/>
              <w:rPr>
                <w:rFonts w:ascii="Times New Roman" w:hAnsi="Times New Roman"/>
                <w:sz w:val="18"/>
                <w:szCs w:val="18"/>
              </w:rPr>
            </w:pPr>
          </w:p>
          <w:p w:rsidR="003A6E58" w:rsidRPr="00736116" w:rsidRDefault="003A6E58" w:rsidP="00DE0826">
            <w:pPr>
              <w:pStyle w:val="11"/>
              <w:rPr>
                <w:rFonts w:ascii="Times New Roman" w:hAnsi="Times New Roman"/>
                <w:sz w:val="18"/>
                <w:szCs w:val="18"/>
              </w:rPr>
            </w:pPr>
            <w:r w:rsidRPr="00736116">
              <w:rPr>
                <w:rFonts w:ascii="Times New Roman" w:hAnsi="Times New Roman"/>
                <w:sz w:val="18"/>
                <w:szCs w:val="18"/>
              </w:rPr>
              <w:t xml:space="preserve">(номер </w:t>
            </w:r>
            <w:proofErr w:type="spellStart"/>
            <w:r w:rsidRPr="00736116">
              <w:rPr>
                <w:rFonts w:ascii="Times New Roman" w:hAnsi="Times New Roman"/>
                <w:sz w:val="18"/>
                <w:szCs w:val="18"/>
              </w:rPr>
              <w:t>госрегистрации</w:t>
            </w:r>
            <w:proofErr w:type="spellEnd"/>
            <w:r w:rsidRPr="00736116">
              <w:rPr>
                <w:rFonts w:ascii="Times New Roman" w:hAnsi="Times New Roman"/>
                <w:sz w:val="18"/>
                <w:szCs w:val="18"/>
              </w:rPr>
              <w:t xml:space="preserve"> 01201372687) </w:t>
            </w:r>
          </w:p>
          <w:p w:rsidR="003A6E58" w:rsidRPr="00736116" w:rsidRDefault="003A6E58" w:rsidP="00DE0826">
            <w:pPr>
              <w:ind w:right="59"/>
              <w:rPr>
                <w:sz w:val="18"/>
                <w:szCs w:val="18"/>
              </w:rPr>
            </w:pPr>
          </w:p>
        </w:tc>
        <w:tc>
          <w:tcPr>
            <w:tcW w:w="3840" w:type="dxa"/>
            <w:tcBorders>
              <w:bottom w:val="single" w:sz="4" w:space="0" w:color="auto"/>
            </w:tcBorders>
          </w:tcPr>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Провести исследования по следующим основным блокам проекта: </w:t>
            </w:r>
          </w:p>
          <w:p w:rsidR="003A6E58" w:rsidRPr="00D5292E" w:rsidRDefault="003A6E58" w:rsidP="00DE0826">
            <w:pPr>
              <w:pStyle w:val="a3"/>
              <w:rPr>
                <w:rFonts w:eastAsia="Times New Roman"/>
                <w:bCs/>
                <w:sz w:val="18"/>
                <w:szCs w:val="18"/>
              </w:rPr>
            </w:pPr>
            <w:r w:rsidRPr="00D5292E">
              <w:rPr>
                <w:rFonts w:eastAsia="Times New Roman"/>
                <w:bCs/>
                <w:sz w:val="18"/>
                <w:szCs w:val="18"/>
              </w:rPr>
              <w:t>1. Дискретные метрические пространства и геометрия n-мерного булева куба. Помехоустойчивые, МД</w:t>
            </w:r>
            <w:proofErr w:type="gramStart"/>
            <w:r w:rsidRPr="00D5292E">
              <w:rPr>
                <w:rFonts w:eastAsia="Times New Roman"/>
                <w:bCs/>
                <w:sz w:val="18"/>
                <w:szCs w:val="18"/>
              </w:rPr>
              <w:t>Р-</w:t>
            </w:r>
            <w:proofErr w:type="gramEnd"/>
            <w:r w:rsidRPr="00D5292E">
              <w:rPr>
                <w:rFonts w:eastAsia="Times New Roman"/>
                <w:bCs/>
                <w:sz w:val="18"/>
                <w:szCs w:val="18"/>
              </w:rPr>
              <w:t xml:space="preserve"> и совершенные коды в q-</w:t>
            </w:r>
            <w:proofErr w:type="spellStart"/>
            <w:r w:rsidRPr="00D5292E">
              <w:rPr>
                <w:rFonts w:eastAsia="Times New Roman"/>
                <w:bCs/>
                <w:sz w:val="18"/>
                <w:szCs w:val="18"/>
              </w:rPr>
              <w:t>значных</w:t>
            </w:r>
            <w:proofErr w:type="spellEnd"/>
            <w:r w:rsidRPr="00D5292E">
              <w:rPr>
                <w:rFonts w:eastAsia="Times New Roman"/>
                <w:bCs/>
                <w:sz w:val="18"/>
                <w:szCs w:val="18"/>
              </w:rPr>
              <w:t xml:space="preserve"> кубах. </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2. Комбинаторика слов и символьных последовательностей. Криптография. </w:t>
            </w:r>
          </w:p>
          <w:p w:rsidR="003A6E58" w:rsidRPr="00D5292E" w:rsidRDefault="003A6E58" w:rsidP="00DE0826">
            <w:pPr>
              <w:pStyle w:val="a3"/>
              <w:rPr>
                <w:rFonts w:eastAsia="Times New Roman"/>
                <w:bCs/>
                <w:sz w:val="18"/>
                <w:szCs w:val="18"/>
              </w:rPr>
            </w:pPr>
            <w:r w:rsidRPr="00D5292E">
              <w:rPr>
                <w:rFonts w:eastAsia="Times New Roman"/>
                <w:bCs/>
                <w:sz w:val="18"/>
                <w:szCs w:val="18"/>
              </w:rPr>
              <w:t xml:space="preserve">3. Проблемы существования и перечисления дистанционно регулярных и совершенных структур в транзитивных графах. </w:t>
            </w:r>
          </w:p>
          <w:p w:rsidR="003A6E58" w:rsidRPr="00736116" w:rsidRDefault="003A6E58" w:rsidP="00DE0826">
            <w:pPr>
              <w:rPr>
                <w:bCs/>
                <w:sz w:val="18"/>
                <w:szCs w:val="18"/>
              </w:rPr>
            </w:pPr>
            <w:r w:rsidRPr="00736116">
              <w:rPr>
                <w:bCs/>
                <w:sz w:val="18"/>
                <w:szCs w:val="18"/>
              </w:rPr>
              <w:t>4. Задачи анализа, синтеза и сложности вычисления дискретных функций. Исследование дискретных моделей генных сетей.</w:t>
            </w:r>
          </w:p>
          <w:p w:rsidR="003A6E58" w:rsidRPr="00736116" w:rsidRDefault="003A6E58" w:rsidP="00DE0826">
            <w:pPr>
              <w:rPr>
                <w:sz w:val="18"/>
                <w:szCs w:val="18"/>
              </w:rPr>
            </w:pPr>
          </w:p>
        </w:tc>
        <w:tc>
          <w:tcPr>
            <w:tcW w:w="840" w:type="dxa"/>
            <w:tcBorders>
              <w:bottom w:val="single" w:sz="4" w:space="0" w:color="auto"/>
            </w:tcBorders>
          </w:tcPr>
          <w:p w:rsidR="003A6E58" w:rsidRDefault="003A6E58">
            <w:pPr>
              <w:jc w:val="center"/>
              <w:rPr>
                <w:sz w:val="18"/>
                <w:szCs w:val="18"/>
              </w:rPr>
            </w:pPr>
            <w:r>
              <w:rPr>
                <w:sz w:val="18"/>
                <w:szCs w:val="18"/>
              </w:rPr>
              <w:t>15008</w:t>
            </w:r>
          </w:p>
        </w:tc>
        <w:tc>
          <w:tcPr>
            <w:tcW w:w="960" w:type="dxa"/>
            <w:tcBorders>
              <w:bottom w:val="single" w:sz="4" w:space="0" w:color="auto"/>
            </w:tcBorders>
          </w:tcPr>
          <w:p w:rsidR="003A6E58" w:rsidRPr="00736116" w:rsidRDefault="003A6E58" w:rsidP="00DE0826">
            <w:pPr>
              <w:rPr>
                <w:sz w:val="18"/>
                <w:szCs w:val="18"/>
              </w:rPr>
            </w:pPr>
          </w:p>
        </w:tc>
        <w:tc>
          <w:tcPr>
            <w:tcW w:w="960" w:type="dxa"/>
            <w:tcBorders>
              <w:bottom w:val="single" w:sz="4" w:space="0" w:color="auto"/>
            </w:tcBorders>
          </w:tcPr>
          <w:p w:rsidR="003A6E58" w:rsidRPr="00736116" w:rsidRDefault="003A6E58" w:rsidP="00DE0826">
            <w:pPr>
              <w:rPr>
                <w:sz w:val="18"/>
                <w:szCs w:val="18"/>
              </w:rPr>
            </w:pPr>
          </w:p>
        </w:tc>
        <w:tc>
          <w:tcPr>
            <w:tcW w:w="3840" w:type="dxa"/>
            <w:tcBorders>
              <w:bottom w:val="single" w:sz="4" w:space="0" w:color="auto"/>
            </w:tcBorders>
          </w:tcPr>
          <w:p w:rsidR="003A6E58" w:rsidRPr="00736116" w:rsidRDefault="003A6E58" w:rsidP="00DE0826">
            <w:pPr>
              <w:pStyle w:val="10"/>
              <w:rPr>
                <w:rFonts w:ascii="Times New Roman" w:hAnsi="Times New Roman"/>
                <w:sz w:val="18"/>
                <w:szCs w:val="18"/>
              </w:rPr>
            </w:pPr>
            <w:r w:rsidRPr="00736116">
              <w:rPr>
                <w:rFonts w:ascii="Times New Roman" w:hAnsi="Times New Roman"/>
                <w:sz w:val="18"/>
                <w:szCs w:val="18"/>
              </w:rPr>
              <w:t xml:space="preserve">Описать векторы разнообразия шаров для графов с малым диаметром. Найти конструкции и алгоритм верификации таких векторов для классов графов. </w:t>
            </w:r>
          </w:p>
          <w:p w:rsidR="003A6E58" w:rsidRPr="00736116" w:rsidRDefault="003A6E58" w:rsidP="00DE0826">
            <w:pPr>
              <w:rPr>
                <w:sz w:val="18"/>
                <w:szCs w:val="18"/>
              </w:rPr>
            </w:pPr>
            <w:r w:rsidRPr="00736116">
              <w:rPr>
                <w:sz w:val="18"/>
                <w:szCs w:val="18"/>
              </w:rPr>
              <w:t>Оценить мощность группы автоморфизмов гамильтоновых циклов в q-</w:t>
            </w:r>
            <w:proofErr w:type="spellStart"/>
            <w:r w:rsidRPr="00736116">
              <w:rPr>
                <w:sz w:val="18"/>
                <w:szCs w:val="18"/>
              </w:rPr>
              <w:t>значном</w:t>
            </w:r>
            <w:proofErr w:type="spellEnd"/>
            <w:r w:rsidRPr="00736116">
              <w:rPr>
                <w:sz w:val="18"/>
                <w:szCs w:val="18"/>
              </w:rPr>
              <w:t xml:space="preserve"> n-кубе.</w:t>
            </w:r>
          </w:p>
          <w:p w:rsidR="003A6E58" w:rsidRPr="00736116" w:rsidRDefault="003A6E58" w:rsidP="00DE0826">
            <w:pPr>
              <w:rPr>
                <w:sz w:val="18"/>
                <w:szCs w:val="18"/>
              </w:rPr>
            </w:pPr>
            <w:r w:rsidRPr="00736116">
              <w:rPr>
                <w:sz w:val="18"/>
                <w:szCs w:val="18"/>
              </w:rPr>
              <w:t xml:space="preserve">Дать конструкцию несистематических совершенных кодов со следующим экстремальным свойством:  Для любого трехмерного подпространства в $\{0,1\}^n$ существует смежный класс по этому подпространству, </w:t>
            </w:r>
            <w:proofErr w:type="gramStart"/>
            <w:r w:rsidRPr="00736116">
              <w:rPr>
                <w:sz w:val="18"/>
                <w:szCs w:val="18"/>
              </w:rPr>
              <w:t>содержащий</w:t>
            </w:r>
            <w:proofErr w:type="gramEnd"/>
            <w:r w:rsidRPr="00736116">
              <w:rPr>
                <w:sz w:val="18"/>
                <w:szCs w:val="18"/>
              </w:rPr>
              <w:t xml:space="preserve"> по крайней мере два кодовых вектора.</w:t>
            </w:r>
          </w:p>
          <w:p w:rsidR="003A6E58" w:rsidRPr="00736116" w:rsidRDefault="003A6E58" w:rsidP="00DE0826">
            <w:pPr>
              <w:rPr>
                <w:sz w:val="18"/>
                <w:szCs w:val="18"/>
              </w:rPr>
            </w:pPr>
            <w:r w:rsidRPr="00736116">
              <w:rPr>
                <w:sz w:val="18"/>
                <w:szCs w:val="18"/>
              </w:rPr>
              <w:t xml:space="preserve">Найти условия инвариантности свойства полноты множества слов к искажениям </w:t>
            </w:r>
            <w:proofErr w:type="gramStart"/>
            <w:r w:rsidRPr="00736116">
              <w:rPr>
                <w:sz w:val="18"/>
                <w:szCs w:val="18"/>
              </w:rPr>
              <w:t>в</w:t>
            </w:r>
            <w:proofErr w:type="gramEnd"/>
            <w:r w:rsidRPr="00736116">
              <w:rPr>
                <w:sz w:val="18"/>
                <w:szCs w:val="18"/>
              </w:rPr>
              <w:t xml:space="preserve"> </w:t>
            </w:r>
            <w:proofErr w:type="gramStart"/>
            <w:r w:rsidRPr="00736116">
              <w:rPr>
                <w:sz w:val="18"/>
                <w:szCs w:val="18"/>
              </w:rPr>
              <w:t>его</w:t>
            </w:r>
            <w:proofErr w:type="gramEnd"/>
            <w:r w:rsidRPr="00736116">
              <w:rPr>
                <w:sz w:val="18"/>
                <w:szCs w:val="18"/>
              </w:rPr>
              <w:t xml:space="preserve"> </w:t>
            </w:r>
            <w:proofErr w:type="spellStart"/>
            <w:r w:rsidRPr="00736116">
              <w:rPr>
                <w:sz w:val="18"/>
                <w:szCs w:val="18"/>
              </w:rPr>
              <w:t>подсловах</w:t>
            </w:r>
            <w:proofErr w:type="spellEnd"/>
            <w:r w:rsidRPr="00736116">
              <w:rPr>
                <w:sz w:val="18"/>
                <w:szCs w:val="18"/>
              </w:rPr>
              <w:t>.</w:t>
            </w:r>
          </w:p>
          <w:p w:rsidR="003A6E58" w:rsidRPr="00D5292E" w:rsidRDefault="003A6E58" w:rsidP="00DE0826">
            <w:pPr>
              <w:pStyle w:val="af"/>
              <w:rPr>
                <w:rFonts w:ascii="Times New Roman" w:eastAsia="Times New Roman" w:hAnsi="Times New Roman" w:cs="Times New Roman"/>
                <w:sz w:val="18"/>
                <w:szCs w:val="18"/>
              </w:rPr>
            </w:pPr>
            <w:r w:rsidRPr="00D5292E">
              <w:rPr>
                <w:rFonts w:ascii="Times New Roman" w:eastAsia="Times New Roman" w:hAnsi="Times New Roman" w:cs="Times New Roman"/>
                <w:sz w:val="18"/>
                <w:szCs w:val="18"/>
              </w:rPr>
              <w:t>Найти точное значение функции Шеннона для вычисления сложности Арнольда двоичных слов длины 2</w:t>
            </w:r>
            <w:r w:rsidRPr="00D5292E">
              <w:rPr>
                <w:rFonts w:ascii="Times New Roman" w:eastAsia="Times New Roman" w:hAnsi="Times New Roman" w:cs="Times New Roman"/>
                <w:sz w:val="18"/>
                <w:szCs w:val="18"/>
                <w:vertAlign w:val="superscript"/>
                <w:lang w:val="en-US"/>
              </w:rPr>
              <w:t>n</w:t>
            </w:r>
            <w:r w:rsidRPr="00D5292E">
              <w:rPr>
                <w:rFonts w:ascii="Times New Roman" w:eastAsia="Times New Roman" w:hAnsi="Times New Roman" w:cs="Times New Roman"/>
                <w:sz w:val="18"/>
                <w:szCs w:val="18"/>
              </w:rPr>
              <w:t>.</w:t>
            </w:r>
          </w:p>
          <w:p w:rsidR="003A6E58" w:rsidRPr="00736116" w:rsidRDefault="003A6E58" w:rsidP="00DE0826">
            <w:pPr>
              <w:rPr>
                <w:sz w:val="18"/>
                <w:szCs w:val="18"/>
              </w:rPr>
            </w:pPr>
            <w:r w:rsidRPr="00736116">
              <w:rPr>
                <w:sz w:val="18"/>
                <w:szCs w:val="18"/>
              </w:rPr>
              <w:t xml:space="preserve">Подготовить к публикации статью с конструктивным  доказательством существования 1-совершенных кодов полного ранга над конечными полями. </w:t>
            </w:r>
          </w:p>
          <w:p w:rsidR="003A6E58" w:rsidRPr="00736116" w:rsidRDefault="003A6E58" w:rsidP="00DE0826">
            <w:pPr>
              <w:rPr>
                <w:sz w:val="18"/>
                <w:szCs w:val="18"/>
              </w:rPr>
            </w:pPr>
            <w:r w:rsidRPr="00736116">
              <w:rPr>
                <w:sz w:val="18"/>
                <w:szCs w:val="18"/>
              </w:rPr>
              <w:t xml:space="preserve"> Оценить число гамильтоновых циклов, обладающих специальными свойствами,  в графах  минимальных расстояний 1-совершенных кодов.</w:t>
            </w:r>
          </w:p>
          <w:p w:rsidR="003A6E58" w:rsidRPr="00736116" w:rsidRDefault="003A6E58" w:rsidP="00DE0826">
            <w:pPr>
              <w:rPr>
                <w:sz w:val="18"/>
                <w:szCs w:val="18"/>
              </w:rPr>
            </w:pPr>
            <w:r w:rsidRPr="00736116">
              <w:rPr>
                <w:sz w:val="18"/>
                <w:szCs w:val="18"/>
              </w:rPr>
              <w:t xml:space="preserve">Доказать, что булевы функции из некоторых известных классов представимы в виде суммы двух </w:t>
            </w:r>
            <w:proofErr w:type="spellStart"/>
            <w:r w:rsidRPr="00736116">
              <w:rPr>
                <w:sz w:val="18"/>
                <w:szCs w:val="18"/>
              </w:rPr>
              <w:t>бент</w:t>
            </w:r>
            <w:proofErr w:type="spellEnd"/>
            <w:r w:rsidRPr="00736116">
              <w:rPr>
                <w:sz w:val="18"/>
                <w:szCs w:val="18"/>
              </w:rPr>
              <w:t>-функций.</w:t>
            </w:r>
            <w:r w:rsidRPr="00736116">
              <w:rPr>
                <w:sz w:val="18"/>
                <w:szCs w:val="18"/>
              </w:rPr>
              <w:br/>
            </w:r>
            <w:r w:rsidRPr="00736116">
              <w:rPr>
                <w:sz w:val="18"/>
                <w:szCs w:val="18"/>
              </w:rPr>
              <w:lastRenderedPageBreak/>
              <w:t>Дать критерий существования допустимых разбиений векторных булевых функций.</w:t>
            </w:r>
            <w:r w:rsidRPr="00736116">
              <w:rPr>
                <w:sz w:val="18"/>
                <w:szCs w:val="18"/>
              </w:rPr>
              <w:br/>
              <w:t>Предложить новые конструкции криптографических булевых функций.</w:t>
            </w:r>
            <w:r w:rsidRPr="00736116">
              <w:rPr>
                <w:sz w:val="18"/>
                <w:szCs w:val="18"/>
              </w:rPr>
              <w:br/>
              <w:t xml:space="preserve">Найти верхнюю оценку алгебраической иммунности </w:t>
            </w:r>
            <w:proofErr w:type="spellStart"/>
            <w:r w:rsidRPr="00736116">
              <w:rPr>
                <w:sz w:val="18"/>
                <w:szCs w:val="18"/>
              </w:rPr>
              <w:t>бент</w:t>
            </w:r>
            <w:proofErr w:type="spellEnd"/>
            <w:r w:rsidRPr="00736116">
              <w:rPr>
                <w:sz w:val="18"/>
                <w:szCs w:val="18"/>
              </w:rPr>
              <w:t xml:space="preserve">-функций </w:t>
            </w:r>
            <w:proofErr w:type="spellStart"/>
            <w:r w:rsidRPr="00736116">
              <w:rPr>
                <w:sz w:val="18"/>
                <w:szCs w:val="18"/>
              </w:rPr>
              <w:t>Диллона</w:t>
            </w:r>
            <w:proofErr w:type="spellEnd"/>
            <w:r w:rsidRPr="00736116">
              <w:rPr>
                <w:sz w:val="18"/>
                <w:szCs w:val="18"/>
              </w:rPr>
              <w:t>.</w:t>
            </w:r>
            <w:r w:rsidRPr="00736116">
              <w:rPr>
                <w:sz w:val="18"/>
                <w:szCs w:val="18"/>
              </w:rPr>
              <w:br/>
              <w:t xml:space="preserve">Получить точную оценку числа </w:t>
            </w:r>
            <w:proofErr w:type="spellStart"/>
            <w:r w:rsidRPr="00736116">
              <w:rPr>
                <w:sz w:val="18"/>
                <w:szCs w:val="18"/>
              </w:rPr>
              <w:t>бент</w:t>
            </w:r>
            <w:proofErr w:type="spellEnd"/>
            <w:r w:rsidRPr="00736116">
              <w:rPr>
                <w:sz w:val="18"/>
                <w:szCs w:val="18"/>
              </w:rPr>
              <w:t xml:space="preserve">-функций на минимальном расстоянии </w:t>
            </w:r>
            <w:proofErr w:type="gramStart"/>
            <w:r w:rsidRPr="00736116">
              <w:rPr>
                <w:sz w:val="18"/>
                <w:szCs w:val="18"/>
              </w:rPr>
              <w:t>от</w:t>
            </w:r>
            <w:proofErr w:type="gramEnd"/>
            <w:r w:rsidRPr="00736116">
              <w:rPr>
                <w:sz w:val="18"/>
                <w:szCs w:val="18"/>
              </w:rPr>
              <w:t xml:space="preserve"> заданной.</w:t>
            </w:r>
            <w:r w:rsidRPr="00736116">
              <w:rPr>
                <w:sz w:val="18"/>
                <w:szCs w:val="18"/>
              </w:rPr>
              <w:br/>
              <w:t xml:space="preserve">Разработать общий математический подход к оценке стойкости блочного шифра к </w:t>
            </w:r>
            <w:proofErr w:type="gramStart"/>
            <w:r w:rsidRPr="00736116">
              <w:rPr>
                <w:sz w:val="18"/>
                <w:szCs w:val="18"/>
              </w:rPr>
              <w:t>линейному</w:t>
            </w:r>
            <w:proofErr w:type="gramEnd"/>
            <w:r w:rsidRPr="00736116">
              <w:rPr>
                <w:sz w:val="18"/>
                <w:szCs w:val="18"/>
              </w:rPr>
              <w:t xml:space="preserve"> </w:t>
            </w:r>
            <w:proofErr w:type="spellStart"/>
            <w:r w:rsidRPr="00736116">
              <w:rPr>
                <w:sz w:val="18"/>
                <w:szCs w:val="18"/>
              </w:rPr>
              <w:t>криптоанализу</w:t>
            </w:r>
            <w:proofErr w:type="spellEnd"/>
            <w:r w:rsidRPr="00736116">
              <w:rPr>
                <w:sz w:val="18"/>
                <w:szCs w:val="18"/>
              </w:rPr>
              <w:t xml:space="preserve">. </w:t>
            </w:r>
          </w:p>
          <w:p w:rsidR="003A6E58" w:rsidRPr="00736116" w:rsidRDefault="003A6E58" w:rsidP="00DE0826">
            <w:pPr>
              <w:rPr>
                <w:sz w:val="18"/>
                <w:szCs w:val="18"/>
              </w:rPr>
            </w:pPr>
            <w:r w:rsidRPr="00736116">
              <w:rPr>
                <w:sz w:val="18"/>
                <w:szCs w:val="18"/>
              </w:rPr>
              <w:t xml:space="preserve">Дать описание структуры деревьев и циклов в графах функционирования сети </w:t>
            </w:r>
            <w:proofErr w:type="spellStart"/>
            <w:r w:rsidRPr="00736116">
              <w:rPr>
                <w:sz w:val="18"/>
                <w:szCs w:val="18"/>
              </w:rPr>
              <w:t>циркулянтного</w:t>
            </w:r>
            <w:proofErr w:type="spellEnd"/>
            <w:r w:rsidRPr="00736116">
              <w:rPr>
                <w:sz w:val="18"/>
                <w:szCs w:val="18"/>
              </w:rPr>
              <w:t xml:space="preserve"> типа с линейными булевыми функциями от трёх переменных в вершинах сети.</w:t>
            </w:r>
          </w:p>
          <w:p w:rsidR="003A6E58" w:rsidRPr="00736116" w:rsidRDefault="003A6E58" w:rsidP="00DE0826">
            <w:pPr>
              <w:rPr>
                <w:sz w:val="18"/>
                <w:szCs w:val="18"/>
              </w:rPr>
            </w:pPr>
            <w:r w:rsidRPr="00736116">
              <w:rPr>
                <w:sz w:val="18"/>
                <w:szCs w:val="18"/>
              </w:rPr>
              <w:t xml:space="preserve">Дать критерий существования неподвижных точек динамики сети </w:t>
            </w:r>
            <w:proofErr w:type="spellStart"/>
            <w:r w:rsidRPr="00736116">
              <w:rPr>
                <w:sz w:val="18"/>
                <w:szCs w:val="18"/>
              </w:rPr>
              <w:t>циркулянтной</w:t>
            </w:r>
            <w:proofErr w:type="spellEnd"/>
            <w:r w:rsidRPr="00736116">
              <w:rPr>
                <w:sz w:val="18"/>
                <w:szCs w:val="18"/>
              </w:rPr>
              <w:t xml:space="preserve"> структуры с произвольной булевой функцией во всех вершинах сети.</w:t>
            </w:r>
          </w:p>
          <w:p w:rsidR="003A6E58" w:rsidRPr="00736116" w:rsidRDefault="003A6E58" w:rsidP="00DE0826">
            <w:pPr>
              <w:rPr>
                <w:sz w:val="18"/>
                <w:szCs w:val="18"/>
              </w:rPr>
            </w:pPr>
            <w:r w:rsidRPr="00736116">
              <w:rPr>
                <w:sz w:val="18"/>
                <w:szCs w:val="18"/>
              </w:rPr>
              <w:t>Построить разбиение гиперкуба на максимально непараллельные коды Хэмминга.</w:t>
            </w:r>
            <w:r w:rsidRPr="00736116">
              <w:rPr>
                <w:sz w:val="18"/>
                <w:szCs w:val="18"/>
              </w:rPr>
              <w:br/>
              <w:t xml:space="preserve">Вычислить группу автоморфизмов Z4-линейных кодов Адамара. </w:t>
            </w:r>
          </w:p>
          <w:p w:rsidR="003A6E58" w:rsidRPr="00736116" w:rsidRDefault="003A6E58" w:rsidP="00DE0826">
            <w:pPr>
              <w:rPr>
                <w:sz w:val="18"/>
                <w:szCs w:val="18"/>
              </w:rPr>
            </w:pPr>
            <w:r w:rsidRPr="00736116">
              <w:rPr>
                <w:sz w:val="18"/>
                <w:szCs w:val="18"/>
              </w:rPr>
              <w:t xml:space="preserve">Предполагается получить точную нижнюю оценку сложности линейной булевой функции от 6 переменных в классе </w:t>
            </w:r>
            <w:proofErr w:type="gramStart"/>
            <w:r w:rsidRPr="00736116">
              <w:rPr>
                <w:sz w:val="18"/>
                <w:szCs w:val="18"/>
              </w:rPr>
              <w:t>π-</w:t>
            </w:r>
            <w:proofErr w:type="gramEnd"/>
            <w:r w:rsidRPr="00736116">
              <w:rPr>
                <w:sz w:val="18"/>
                <w:szCs w:val="18"/>
              </w:rPr>
              <w:t>схем.</w:t>
            </w:r>
          </w:p>
          <w:p w:rsidR="003A6E58" w:rsidRPr="00736116" w:rsidRDefault="003A6E58" w:rsidP="00DE0826">
            <w:pPr>
              <w:rPr>
                <w:sz w:val="18"/>
                <w:szCs w:val="18"/>
              </w:rPr>
            </w:pPr>
            <w:r w:rsidRPr="00736116">
              <w:rPr>
                <w:sz w:val="18"/>
                <w:szCs w:val="18"/>
              </w:rPr>
              <w:t xml:space="preserve">Предлагается получить критерий линейной </w:t>
            </w:r>
            <w:proofErr w:type="spellStart"/>
            <w:r w:rsidRPr="00736116">
              <w:rPr>
                <w:sz w:val="18"/>
                <w:szCs w:val="18"/>
              </w:rPr>
              <w:t>жесткости</w:t>
            </w:r>
            <w:proofErr w:type="spellEnd"/>
            <w:r w:rsidRPr="00736116">
              <w:rPr>
                <w:sz w:val="18"/>
                <w:szCs w:val="18"/>
              </w:rPr>
              <w:t xml:space="preserve"> q-</w:t>
            </w:r>
            <w:proofErr w:type="spellStart"/>
            <w:r w:rsidRPr="00736116">
              <w:rPr>
                <w:sz w:val="18"/>
                <w:szCs w:val="18"/>
              </w:rPr>
              <w:t>ичных</w:t>
            </w:r>
            <w:proofErr w:type="spellEnd"/>
            <w:r w:rsidRPr="00736116">
              <w:rPr>
                <w:sz w:val="18"/>
                <w:szCs w:val="18"/>
              </w:rPr>
              <w:t xml:space="preserve"> линейных кодов. </w:t>
            </w:r>
          </w:p>
          <w:p w:rsidR="003A6E58" w:rsidRPr="00736116" w:rsidRDefault="003A6E58" w:rsidP="00DE0826">
            <w:pPr>
              <w:rPr>
                <w:sz w:val="18"/>
                <w:szCs w:val="18"/>
              </w:rPr>
            </w:pPr>
            <w:r w:rsidRPr="00736116">
              <w:rPr>
                <w:sz w:val="18"/>
                <w:szCs w:val="18"/>
              </w:rPr>
              <w:t xml:space="preserve">Найти точные оценки для мощности группы </w:t>
            </w:r>
            <w:proofErr w:type="spellStart"/>
            <w:r w:rsidRPr="00736116">
              <w:rPr>
                <w:sz w:val="18"/>
                <w:szCs w:val="18"/>
              </w:rPr>
              <w:t>автотопий</w:t>
            </w:r>
            <w:proofErr w:type="spellEnd"/>
            <w:r w:rsidRPr="00736116">
              <w:rPr>
                <w:sz w:val="18"/>
                <w:szCs w:val="18"/>
              </w:rPr>
              <w:t xml:space="preserve"> n-</w:t>
            </w:r>
            <w:proofErr w:type="spellStart"/>
            <w:r w:rsidRPr="00736116">
              <w:rPr>
                <w:sz w:val="18"/>
                <w:szCs w:val="18"/>
              </w:rPr>
              <w:t>арной</w:t>
            </w:r>
            <w:proofErr w:type="spellEnd"/>
            <w:r w:rsidRPr="00736116">
              <w:rPr>
                <w:sz w:val="18"/>
                <w:szCs w:val="18"/>
              </w:rPr>
              <w:t xml:space="preserve"> квазигруппы порядка 4. </w:t>
            </w:r>
          </w:p>
          <w:p w:rsidR="003A6E58" w:rsidRPr="00736116" w:rsidRDefault="003A6E58" w:rsidP="00DE0826">
            <w:pPr>
              <w:rPr>
                <w:sz w:val="18"/>
                <w:szCs w:val="18"/>
              </w:rPr>
            </w:pPr>
            <w:r w:rsidRPr="00736116">
              <w:rPr>
                <w:sz w:val="18"/>
                <w:szCs w:val="18"/>
              </w:rPr>
              <w:t>Дать исчерпывающую классификацию параметров дистанционно регулярных раскрасок гексагональной решетки.</w:t>
            </w:r>
            <w:r w:rsidRPr="00736116">
              <w:rPr>
                <w:sz w:val="18"/>
                <w:szCs w:val="18"/>
              </w:rPr>
              <w:br/>
              <w:t xml:space="preserve">Описать строение </w:t>
            </w:r>
            <w:proofErr w:type="gramStart"/>
            <w:r w:rsidRPr="00736116">
              <w:rPr>
                <w:sz w:val="18"/>
                <w:szCs w:val="18"/>
              </w:rPr>
              <w:t>максимальных</w:t>
            </w:r>
            <w:proofErr w:type="gramEnd"/>
            <w:r w:rsidRPr="00736116">
              <w:rPr>
                <w:sz w:val="18"/>
                <w:szCs w:val="18"/>
              </w:rPr>
              <w:t xml:space="preserve"> арифметических </w:t>
            </w:r>
            <w:proofErr w:type="spellStart"/>
            <w:r w:rsidRPr="00736116">
              <w:rPr>
                <w:sz w:val="18"/>
                <w:szCs w:val="18"/>
              </w:rPr>
              <w:t>подпрогрессий</w:t>
            </w:r>
            <w:proofErr w:type="spellEnd"/>
            <w:r w:rsidRPr="00736116">
              <w:rPr>
                <w:sz w:val="18"/>
                <w:szCs w:val="18"/>
              </w:rPr>
              <w:t xml:space="preserve"> в слове </w:t>
            </w:r>
            <w:proofErr w:type="spellStart"/>
            <w:r w:rsidRPr="00736116">
              <w:rPr>
                <w:sz w:val="18"/>
                <w:szCs w:val="18"/>
              </w:rPr>
              <w:t>Туэ</w:t>
            </w:r>
            <w:proofErr w:type="spellEnd"/>
            <w:r w:rsidRPr="00736116">
              <w:rPr>
                <w:sz w:val="18"/>
                <w:szCs w:val="18"/>
              </w:rPr>
              <w:t>-Морса.</w:t>
            </w:r>
          </w:p>
          <w:p w:rsidR="003A6E58" w:rsidRPr="00736116" w:rsidRDefault="003A6E58" w:rsidP="00DE0826">
            <w:pPr>
              <w:rPr>
                <w:sz w:val="18"/>
                <w:szCs w:val="18"/>
              </w:rPr>
            </w:pPr>
            <w:r w:rsidRPr="00736116">
              <w:rPr>
                <w:sz w:val="18"/>
                <w:szCs w:val="18"/>
              </w:rPr>
              <w:t xml:space="preserve">Найти перестановочную сложность широкого класса неподвижных точек </w:t>
            </w:r>
            <w:proofErr w:type="spellStart"/>
            <w:r w:rsidRPr="00736116">
              <w:rPr>
                <w:sz w:val="18"/>
                <w:szCs w:val="18"/>
              </w:rPr>
              <w:t>равноблочных</w:t>
            </w:r>
            <w:proofErr w:type="spellEnd"/>
            <w:r w:rsidRPr="00736116">
              <w:rPr>
                <w:sz w:val="18"/>
                <w:szCs w:val="18"/>
              </w:rPr>
              <w:t xml:space="preserve"> маркированных морфизмов.</w:t>
            </w:r>
          </w:p>
          <w:p w:rsidR="003A6E58" w:rsidRPr="00D5292E" w:rsidRDefault="003A6E58" w:rsidP="00DE0826">
            <w:pPr>
              <w:pStyle w:val="a3"/>
              <w:rPr>
                <w:rFonts w:eastAsia="Times New Roman"/>
                <w:bCs/>
                <w:sz w:val="18"/>
                <w:szCs w:val="18"/>
              </w:rPr>
            </w:pPr>
            <w:r w:rsidRPr="00D5292E">
              <w:rPr>
                <w:rFonts w:eastAsia="Times New Roman"/>
                <w:bCs/>
                <w:sz w:val="18"/>
                <w:szCs w:val="18"/>
              </w:rPr>
              <w:t>Исполнители:</w:t>
            </w:r>
          </w:p>
          <w:p w:rsidR="003A6E58" w:rsidRPr="00D5292E" w:rsidRDefault="003A6E58" w:rsidP="00DE0826">
            <w:pPr>
              <w:pStyle w:val="a3"/>
              <w:rPr>
                <w:rFonts w:eastAsia="Times New Roman"/>
                <w:bCs/>
                <w:sz w:val="18"/>
                <w:szCs w:val="18"/>
              </w:rPr>
            </w:pPr>
            <w:r w:rsidRPr="00D5292E">
              <w:rPr>
                <w:rFonts w:eastAsia="Times New Roman"/>
                <w:bCs/>
                <w:sz w:val="18"/>
                <w:szCs w:val="18"/>
              </w:rPr>
              <w:t>Лаборатория дискретного анализа ИМ СО РАН, лаборатория совершенных комбинаторных структур ИМ СО РАН.</w:t>
            </w:r>
          </w:p>
          <w:p w:rsidR="003A6E58" w:rsidRPr="00736116" w:rsidRDefault="003A6E58" w:rsidP="00DE0826">
            <w:pPr>
              <w:rPr>
                <w:bCs/>
                <w:sz w:val="18"/>
                <w:szCs w:val="18"/>
              </w:rPr>
            </w:pPr>
            <w:r w:rsidRPr="00736116">
              <w:rPr>
                <w:bCs/>
                <w:sz w:val="18"/>
                <w:szCs w:val="18"/>
              </w:rPr>
              <w:lastRenderedPageBreak/>
              <w:t xml:space="preserve">Руководитель проекта: </w:t>
            </w:r>
          </w:p>
          <w:p w:rsidR="003A6E58" w:rsidRPr="00736116" w:rsidRDefault="003A6E58" w:rsidP="00DE0826">
            <w:pPr>
              <w:rPr>
                <w:sz w:val="18"/>
                <w:szCs w:val="18"/>
              </w:rPr>
            </w:pPr>
            <w:r w:rsidRPr="00736116">
              <w:rPr>
                <w:bCs/>
                <w:sz w:val="18"/>
                <w:szCs w:val="18"/>
              </w:rPr>
              <w:t>к.ф.-м.н. А.А. Евдокимов</w:t>
            </w:r>
          </w:p>
        </w:tc>
        <w:tc>
          <w:tcPr>
            <w:tcW w:w="2280" w:type="dxa"/>
            <w:tcBorders>
              <w:bottom w:val="single" w:sz="4" w:space="0" w:color="auto"/>
            </w:tcBorders>
          </w:tcPr>
          <w:p w:rsidR="003A6E58" w:rsidRPr="00736116" w:rsidRDefault="003A6E58" w:rsidP="00DE0826">
            <w:pPr>
              <w:rPr>
                <w:sz w:val="18"/>
                <w:szCs w:val="18"/>
              </w:rPr>
            </w:pPr>
          </w:p>
        </w:tc>
      </w:tr>
    </w:tbl>
    <w:p w:rsidR="00DA0210" w:rsidRPr="00736116" w:rsidRDefault="00DA0210" w:rsidP="00DE0826">
      <w:pPr>
        <w:rPr>
          <w:b/>
          <w:sz w:val="18"/>
          <w:szCs w:val="18"/>
        </w:rPr>
      </w:pPr>
    </w:p>
    <w:tbl>
      <w:tblPr>
        <w:tblW w:w="14748" w:type="dxa"/>
        <w:tblBorders>
          <w:top w:val="single" w:sz="4" w:space="0" w:color="auto"/>
          <w:left w:val="single" w:sz="4" w:space="0" w:color="auto"/>
          <w:bottom w:val="single" w:sz="4" w:space="0" w:color="auto"/>
          <w:right w:val="single" w:sz="4" w:space="0" w:color="auto"/>
          <w:insideH w:val="single" w:sz="12" w:space="0" w:color="auto"/>
          <w:insideV w:val="single" w:sz="4" w:space="0" w:color="auto"/>
        </w:tblBorders>
        <w:tblLayout w:type="fixed"/>
        <w:tblLook w:val="0000" w:firstRow="0" w:lastRow="0" w:firstColumn="0" w:lastColumn="0" w:noHBand="0" w:noVBand="0"/>
      </w:tblPr>
      <w:tblGrid>
        <w:gridCol w:w="2028"/>
        <w:gridCol w:w="3840"/>
        <w:gridCol w:w="840"/>
        <w:gridCol w:w="960"/>
        <w:gridCol w:w="960"/>
        <w:gridCol w:w="3840"/>
        <w:gridCol w:w="2280"/>
      </w:tblGrid>
      <w:tr w:rsidR="003A6E58" w:rsidRPr="00736116" w:rsidTr="003A6E58">
        <w:trPr>
          <w:trHeight w:val="344"/>
        </w:trPr>
        <w:tc>
          <w:tcPr>
            <w:tcW w:w="2028" w:type="dxa"/>
            <w:tcBorders>
              <w:top w:val="single" w:sz="4" w:space="0" w:color="auto"/>
              <w:bottom w:val="single" w:sz="4" w:space="0" w:color="auto"/>
            </w:tcBorders>
          </w:tcPr>
          <w:p w:rsidR="003A6E58" w:rsidRPr="00736116" w:rsidRDefault="003A6E58" w:rsidP="00DE0826">
            <w:pPr>
              <w:pStyle w:val="caaieiaie3"/>
              <w:keepNext w:val="0"/>
              <w:widowControl/>
              <w:jc w:val="left"/>
              <w:rPr>
                <w:b w:val="0"/>
                <w:sz w:val="18"/>
                <w:szCs w:val="18"/>
              </w:rPr>
            </w:pPr>
            <w:r w:rsidRPr="00736116">
              <w:rPr>
                <w:b w:val="0"/>
                <w:sz w:val="18"/>
                <w:szCs w:val="18"/>
              </w:rPr>
              <w:br w:type="page"/>
            </w:r>
            <w:r w:rsidRPr="00736116">
              <w:rPr>
                <w:b w:val="0"/>
                <w:sz w:val="18"/>
                <w:szCs w:val="18"/>
                <w:lang w:val="en-US"/>
              </w:rPr>
              <w:t>II</w:t>
            </w:r>
            <w:r w:rsidRPr="00736116">
              <w:rPr>
                <w:b w:val="0"/>
                <w:sz w:val="18"/>
                <w:szCs w:val="18"/>
              </w:rPr>
              <w:t>.15. Современные проблемы ядерной физики, в том числе физики элементарных частиц и фундаментальных взаимодействий, включая физику нейтрино и астрофизические и космологические аспекты, а также физики атомного ядра, физики ускорителей заряженных частиц и детекторов, создание интенсивных источников нейтронов, мюонов, синхротронного излучения и их применения в науке, технологиях и медицине</w:t>
            </w:r>
          </w:p>
        </w:tc>
        <w:tc>
          <w:tcPr>
            <w:tcW w:w="384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Закончить вычисления амплитуд  \</w:t>
            </w:r>
            <w:proofErr w:type="spellStart"/>
            <w:r w:rsidRPr="00736116">
              <w:rPr>
                <w:sz w:val="18"/>
                <w:szCs w:val="18"/>
              </w:rPr>
              <w:t>eta</w:t>
            </w:r>
            <w:proofErr w:type="spellEnd"/>
            <w:r w:rsidRPr="00736116">
              <w:rPr>
                <w:sz w:val="18"/>
                <w:szCs w:val="18"/>
              </w:rPr>
              <w:t>(1405/1475)\</w:t>
            </w:r>
            <w:proofErr w:type="spellStart"/>
            <w:r w:rsidRPr="00736116">
              <w:rPr>
                <w:sz w:val="18"/>
                <w:szCs w:val="18"/>
              </w:rPr>
              <w:t>to</w:t>
            </w:r>
            <w:proofErr w:type="spellEnd"/>
            <w:r w:rsidRPr="00736116">
              <w:rPr>
                <w:sz w:val="18"/>
                <w:szCs w:val="18"/>
              </w:rPr>
              <w:t xml:space="preserve"> \</w:t>
            </w:r>
            <w:proofErr w:type="spellStart"/>
            <w:r w:rsidRPr="00736116">
              <w:rPr>
                <w:sz w:val="18"/>
                <w:szCs w:val="18"/>
              </w:rPr>
              <w:t>pi</w:t>
            </w:r>
            <w:proofErr w:type="spellEnd"/>
            <w:r w:rsidRPr="00736116">
              <w:rPr>
                <w:sz w:val="18"/>
                <w:szCs w:val="18"/>
              </w:rPr>
              <w:t>+\</w:t>
            </w:r>
            <w:proofErr w:type="spellStart"/>
            <w:r w:rsidRPr="00736116">
              <w:rPr>
                <w:sz w:val="18"/>
                <w:szCs w:val="18"/>
              </w:rPr>
              <w:t>pi</w:t>
            </w:r>
            <w:proofErr w:type="spellEnd"/>
            <w:r w:rsidRPr="00736116">
              <w:rPr>
                <w:sz w:val="18"/>
                <w:szCs w:val="18"/>
              </w:rPr>
              <w:t>-\pi0  и f1(1285)\</w:t>
            </w:r>
            <w:proofErr w:type="spellStart"/>
            <w:r w:rsidRPr="00736116">
              <w:rPr>
                <w:sz w:val="18"/>
                <w:szCs w:val="18"/>
              </w:rPr>
              <w:t>to</w:t>
            </w:r>
            <w:proofErr w:type="spellEnd"/>
            <w:r w:rsidRPr="00736116">
              <w:rPr>
                <w:sz w:val="18"/>
                <w:szCs w:val="18"/>
              </w:rPr>
              <w:t>\</w:t>
            </w:r>
            <w:proofErr w:type="spellStart"/>
            <w:r w:rsidRPr="00736116">
              <w:rPr>
                <w:sz w:val="18"/>
                <w:szCs w:val="18"/>
              </w:rPr>
              <w:t>pi</w:t>
            </w:r>
            <w:proofErr w:type="spellEnd"/>
            <w:r w:rsidRPr="00736116">
              <w:rPr>
                <w:sz w:val="18"/>
                <w:szCs w:val="18"/>
              </w:rPr>
              <w:t>+\</w:t>
            </w:r>
            <w:proofErr w:type="spellStart"/>
            <w:r w:rsidRPr="00736116">
              <w:rPr>
                <w:sz w:val="18"/>
                <w:szCs w:val="18"/>
              </w:rPr>
              <w:t>pi</w:t>
            </w:r>
            <w:proofErr w:type="spellEnd"/>
            <w:r w:rsidRPr="00736116">
              <w:rPr>
                <w:sz w:val="18"/>
                <w:szCs w:val="18"/>
              </w:rPr>
              <w:t>-\pi0, обусловленных нарушением изотопической симметрии.</w:t>
            </w:r>
          </w:p>
          <w:p w:rsidR="003A6E58" w:rsidRPr="00736116" w:rsidRDefault="003A6E58" w:rsidP="00DE0826">
            <w:pPr>
              <w:rPr>
                <w:sz w:val="18"/>
                <w:szCs w:val="18"/>
              </w:rPr>
            </w:pPr>
            <w:r w:rsidRPr="00736116">
              <w:rPr>
                <w:sz w:val="18"/>
                <w:szCs w:val="18"/>
              </w:rPr>
              <w:t xml:space="preserve">Построить спектры, имеющие хорошие аналитические и унитарные свойства, для распадов загадочного тяжёлого резонанса  X(3872), Оценить величину константы  связи  X(3872)-резонанса с </w:t>
            </w:r>
            <w:proofErr w:type="gramStart"/>
            <w:r w:rsidRPr="00736116">
              <w:rPr>
                <w:sz w:val="18"/>
                <w:szCs w:val="18"/>
              </w:rPr>
              <w:t>тяжёлыми</w:t>
            </w:r>
            <w:proofErr w:type="gramEnd"/>
            <w:r w:rsidRPr="00736116">
              <w:rPr>
                <w:sz w:val="18"/>
                <w:szCs w:val="18"/>
              </w:rPr>
              <w:t xml:space="preserve"> </w:t>
            </w:r>
            <w:proofErr w:type="spellStart"/>
            <w:r w:rsidRPr="00736116">
              <w:rPr>
                <w:sz w:val="18"/>
                <w:szCs w:val="18"/>
              </w:rPr>
              <w:t>кваркониями</w:t>
            </w:r>
            <w:proofErr w:type="spellEnd"/>
            <w:r w:rsidRPr="00736116">
              <w:rPr>
                <w:sz w:val="18"/>
                <w:szCs w:val="18"/>
              </w:rPr>
              <w:t xml:space="preserve">  D\</w:t>
            </w:r>
            <w:proofErr w:type="spellStart"/>
            <w:r w:rsidRPr="00736116">
              <w:rPr>
                <w:sz w:val="18"/>
                <w:szCs w:val="18"/>
              </w:rPr>
              <w:t>bar</w:t>
            </w:r>
            <w:proofErr w:type="spellEnd"/>
            <w:r w:rsidRPr="00736116">
              <w:rPr>
                <w:sz w:val="18"/>
                <w:szCs w:val="18"/>
              </w:rPr>
              <w:t xml:space="preserve"> D*. Оценить ширину распада  X(3872)\</w:t>
            </w:r>
            <w:proofErr w:type="spellStart"/>
            <w:r w:rsidRPr="00736116">
              <w:rPr>
                <w:sz w:val="18"/>
                <w:szCs w:val="18"/>
              </w:rPr>
              <w:t>to</w:t>
            </w:r>
            <w:proofErr w:type="spellEnd"/>
            <w:r w:rsidRPr="00736116">
              <w:rPr>
                <w:sz w:val="18"/>
                <w:szCs w:val="18"/>
              </w:rPr>
              <w:t xml:space="preserve"> \</w:t>
            </w:r>
            <w:proofErr w:type="spellStart"/>
            <w:r w:rsidRPr="00736116">
              <w:rPr>
                <w:sz w:val="18"/>
                <w:szCs w:val="18"/>
              </w:rPr>
              <w:t>gamma</w:t>
            </w:r>
            <w:proofErr w:type="spellEnd"/>
            <w:r w:rsidRPr="00736116">
              <w:rPr>
                <w:sz w:val="18"/>
                <w:szCs w:val="18"/>
              </w:rPr>
              <w:t>\</w:t>
            </w:r>
            <w:proofErr w:type="spellStart"/>
            <w:r w:rsidRPr="00736116">
              <w:rPr>
                <w:sz w:val="18"/>
                <w:szCs w:val="18"/>
              </w:rPr>
              <w:t>psi</w:t>
            </w:r>
            <w:proofErr w:type="spellEnd"/>
            <w:r w:rsidRPr="00736116">
              <w:rPr>
                <w:sz w:val="18"/>
                <w:szCs w:val="18"/>
              </w:rPr>
              <w:t>(3770).</w:t>
            </w:r>
          </w:p>
          <w:p w:rsidR="003A6E58" w:rsidRPr="00736116" w:rsidRDefault="003A6E58" w:rsidP="00DE0826">
            <w:pPr>
              <w:rPr>
                <w:sz w:val="18"/>
                <w:szCs w:val="18"/>
              </w:rPr>
            </w:pPr>
            <w:r w:rsidRPr="00736116">
              <w:rPr>
                <w:sz w:val="18"/>
                <w:szCs w:val="18"/>
              </w:rPr>
              <w:t xml:space="preserve">Оценить амплитуды рождения скалярных резонансов в </w:t>
            </w:r>
            <w:proofErr w:type="spellStart"/>
            <w:r w:rsidRPr="00736116">
              <w:rPr>
                <w:sz w:val="18"/>
                <w:szCs w:val="18"/>
              </w:rPr>
              <w:t>полулептонных</w:t>
            </w:r>
            <w:proofErr w:type="spellEnd"/>
            <w:r w:rsidRPr="00736116">
              <w:rPr>
                <w:sz w:val="18"/>
                <w:szCs w:val="18"/>
              </w:rPr>
              <w:t xml:space="preserve"> распадах B- мезонов.</w:t>
            </w:r>
          </w:p>
          <w:p w:rsidR="003A6E58" w:rsidRPr="00736116" w:rsidRDefault="003A6E58" w:rsidP="00DE0826">
            <w:pPr>
              <w:rPr>
                <w:sz w:val="18"/>
                <w:szCs w:val="18"/>
              </w:rPr>
            </w:pPr>
            <w:r w:rsidRPr="00736116">
              <w:rPr>
                <w:sz w:val="18"/>
                <w:szCs w:val="18"/>
              </w:rPr>
              <w:t xml:space="preserve">Построить электромагнитный </w:t>
            </w:r>
            <w:proofErr w:type="spellStart"/>
            <w:r w:rsidRPr="00736116">
              <w:rPr>
                <w:sz w:val="18"/>
                <w:szCs w:val="18"/>
              </w:rPr>
              <w:t>формфактор</w:t>
            </w:r>
            <w:proofErr w:type="spellEnd"/>
            <w:r w:rsidRPr="00736116">
              <w:rPr>
                <w:sz w:val="18"/>
                <w:szCs w:val="18"/>
              </w:rPr>
              <w:t xml:space="preserve"> пиона до 3 ГэВ в многоканальном подходе с улучшенными поляризационными операторами.</w:t>
            </w:r>
          </w:p>
          <w:p w:rsidR="003A6E58" w:rsidRPr="00736116" w:rsidRDefault="003A6E58" w:rsidP="00DE0826">
            <w:pPr>
              <w:rPr>
                <w:sz w:val="18"/>
                <w:szCs w:val="18"/>
              </w:rPr>
            </w:pPr>
            <w:r w:rsidRPr="00736116">
              <w:rPr>
                <w:sz w:val="18"/>
                <w:szCs w:val="18"/>
              </w:rPr>
              <w:t xml:space="preserve">Оценить перспективы обнаружения сильно взаимодействующей темной материи, возможности наблюдения </w:t>
            </w:r>
            <w:proofErr w:type="spellStart"/>
            <w:r w:rsidRPr="00736116">
              <w:rPr>
                <w:sz w:val="18"/>
                <w:szCs w:val="18"/>
              </w:rPr>
              <w:t>партнеров</w:t>
            </w:r>
            <w:proofErr w:type="spellEnd"/>
            <w:r w:rsidRPr="00736116">
              <w:rPr>
                <w:sz w:val="18"/>
                <w:szCs w:val="18"/>
              </w:rPr>
              <w:t xml:space="preserve"> бозона </w:t>
            </w:r>
            <w:proofErr w:type="spellStart"/>
            <w:r w:rsidRPr="00736116">
              <w:rPr>
                <w:sz w:val="18"/>
                <w:szCs w:val="18"/>
              </w:rPr>
              <w:t>Хиггса</w:t>
            </w:r>
            <w:proofErr w:type="spellEnd"/>
            <w:r w:rsidRPr="00736116">
              <w:rPr>
                <w:sz w:val="18"/>
                <w:szCs w:val="18"/>
              </w:rPr>
              <w:t xml:space="preserve">, величины параметров </w:t>
            </w:r>
            <w:proofErr w:type="spellStart"/>
            <w:r w:rsidRPr="00736116">
              <w:rPr>
                <w:sz w:val="18"/>
                <w:szCs w:val="18"/>
              </w:rPr>
              <w:t>двухдублетной</w:t>
            </w:r>
            <w:proofErr w:type="spellEnd"/>
            <w:r w:rsidRPr="00736116">
              <w:rPr>
                <w:sz w:val="18"/>
                <w:szCs w:val="18"/>
              </w:rPr>
              <w:t xml:space="preserve"> модели </w:t>
            </w:r>
            <w:proofErr w:type="spellStart"/>
            <w:r w:rsidRPr="00736116">
              <w:rPr>
                <w:sz w:val="18"/>
                <w:szCs w:val="18"/>
              </w:rPr>
              <w:t>Хиггса</w:t>
            </w:r>
            <w:proofErr w:type="spellEnd"/>
            <w:r w:rsidRPr="00736116">
              <w:rPr>
                <w:sz w:val="18"/>
                <w:szCs w:val="18"/>
              </w:rPr>
              <w:t xml:space="preserve"> и возможные параметры фотонных </w:t>
            </w:r>
            <w:proofErr w:type="spellStart"/>
            <w:r w:rsidRPr="00736116">
              <w:rPr>
                <w:sz w:val="18"/>
                <w:szCs w:val="18"/>
              </w:rPr>
              <w:t>коллайдеров</w:t>
            </w:r>
            <w:proofErr w:type="spellEnd"/>
            <w:r w:rsidRPr="00736116">
              <w:rPr>
                <w:sz w:val="18"/>
                <w:szCs w:val="18"/>
              </w:rPr>
              <w:t xml:space="preserve"> больших энергий.</w:t>
            </w:r>
          </w:p>
          <w:p w:rsidR="003A6E58" w:rsidRPr="00736116" w:rsidRDefault="003A6E58" w:rsidP="00DE0826">
            <w:pPr>
              <w:rPr>
                <w:sz w:val="18"/>
                <w:szCs w:val="18"/>
              </w:rPr>
            </w:pPr>
            <w:r w:rsidRPr="00736116">
              <w:rPr>
                <w:sz w:val="18"/>
                <w:szCs w:val="18"/>
              </w:rPr>
              <w:t xml:space="preserve">Продолжить разработку квантовых аспектов N=4 SYM теории с внутренним центральным зарядом. Установить связи  M5-бран в теории </w:t>
            </w:r>
            <w:proofErr w:type="spellStart"/>
            <w:r w:rsidRPr="00736116">
              <w:rPr>
                <w:sz w:val="18"/>
                <w:szCs w:val="18"/>
              </w:rPr>
              <w:t>суперструн</w:t>
            </w:r>
            <w:proofErr w:type="spellEnd"/>
            <w:r w:rsidRPr="00736116">
              <w:rPr>
                <w:sz w:val="18"/>
                <w:szCs w:val="18"/>
              </w:rPr>
              <w:t xml:space="preserve"> с </w:t>
            </w:r>
            <w:proofErr w:type="spellStart"/>
            <w:r w:rsidRPr="00736116">
              <w:rPr>
                <w:sz w:val="18"/>
                <w:szCs w:val="18"/>
              </w:rPr>
              <w:t>суперпространственными</w:t>
            </w:r>
            <w:proofErr w:type="spellEnd"/>
            <w:r w:rsidRPr="00736116">
              <w:rPr>
                <w:sz w:val="18"/>
                <w:szCs w:val="18"/>
              </w:rPr>
              <w:t xml:space="preserve"> шестимерными </w:t>
            </w:r>
            <w:proofErr w:type="spellStart"/>
            <w:r w:rsidRPr="00736116">
              <w:rPr>
                <w:sz w:val="18"/>
                <w:szCs w:val="18"/>
              </w:rPr>
              <w:t>суперконформными</w:t>
            </w:r>
            <w:proofErr w:type="spellEnd"/>
            <w:r w:rsidRPr="00736116">
              <w:rPr>
                <w:sz w:val="18"/>
                <w:szCs w:val="18"/>
              </w:rPr>
              <w:t xml:space="preserve"> </w:t>
            </w:r>
            <w:proofErr w:type="spellStart"/>
            <w:r w:rsidRPr="00736116">
              <w:rPr>
                <w:sz w:val="18"/>
                <w:szCs w:val="18"/>
              </w:rPr>
              <w:t>теорииями</w:t>
            </w:r>
            <w:proofErr w:type="spellEnd"/>
            <w:r w:rsidRPr="00736116">
              <w:rPr>
                <w:sz w:val="18"/>
                <w:szCs w:val="18"/>
              </w:rPr>
              <w:t xml:space="preserve"> и построить для этих теорий низкоэнергетическое эффективное действие.</w:t>
            </w:r>
          </w:p>
          <w:p w:rsidR="003A6E58" w:rsidRPr="00736116" w:rsidRDefault="003A6E58" w:rsidP="00DE0826">
            <w:pPr>
              <w:rPr>
                <w:sz w:val="18"/>
                <w:szCs w:val="18"/>
              </w:rPr>
            </w:pPr>
            <w:r w:rsidRPr="00736116">
              <w:rPr>
                <w:sz w:val="18"/>
                <w:szCs w:val="18"/>
              </w:rPr>
              <w:t xml:space="preserve">Продолжить анализ полужестких процессов, измеряемых на </w:t>
            </w:r>
            <w:proofErr w:type="gramStart"/>
            <w:r w:rsidRPr="00736116">
              <w:rPr>
                <w:sz w:val="18"/>
                <w:szCs w:val="18"/>
              </w:rPr>
              <w:t>Большом</w:t>
            </w:r>
            <w:proofErr w:type="gramEnd"/>
            <w:r w:rsidRPr="00736116">
              <w:rPr>
                <w:sz w:val="18"/>
                <w:szCs w:val="18"/>
              </w:rPr>
              <w:t xml:space="preserve"> </w:t>
            </w:r>
            <w:proofErr w:type="spellStart"/>
            <w:r w:rsidRPr="00736116">
              <w:rPr>
                <w:sz w:val="18"/>
                <w:szCs w:val="18"/>
              </w:rPr>
              <w:t>Адронном</w:t>
            </w:r>
            <w:proofErr w:type="spellEnd"/>
            <w:r w:rsidRPr="00736116">
              <w:rPr>
                <w:sz w:val="18"/>
                <w:szCs w:val="18"/>
              </w:rPr>
              <w:t xml:space="preserve"> </w:t>
            </w:r>
            <w:proofErr w:type="spellStart"/>
            <w:r w:rsidRPr="00736116">
              <w:rPr>
                <w:sz w:val="18"/>
                <w:szCs w:val="18"/>
              </w:rPr>
              <w:t>Коллайдере</w:t>
            </w:r>
            <w:proofErr w:type="spellEnd"/>
            <w:r w:rsidRPr="00736116">
              <w:rPr>
                <w:sz w:val="18"/>
                <w:szCs w:val="18"/>
              </w:rPr>
              <w:t xml:space="preserve">. Построить в рамках КХД описание инклюзивных процессов рождения пары </w:t>
            </w:r>
            <w:proofErr w:type="spellStart"/>
            <w:r w:rsidRPr="00736116">
              <w:rPr>
                <w:sz w:val="18"/>
                <w:szCs w:val="18"/>
              </w:rPr>
              <w:t>адронных</w:t>
            </w:r>
            <w:proofErr w:type="spellEnd"/>
            <w:r w:rsidRPr="00736116">
              <w:rPr>
                <w:sz w:val="18"/>
                <w:szCs w:val="18"/>
              </w:rPr>
              <w:t xml:space="preserve"> струй.</w:t>
            </w:r>
          </w:p>
          <w:p w:rsidR="003A6E58" w:rsidRPr="00736116" w:rsidRDefault="003A6E58" w:rsidP="00DE0826">
            <w:pPr>
              <w:rPr>
                <w:sz w:val="18"/>
                <w:szCs w:val="18"/>
              </w:rPr>
            </w:pPr>
            <w:r w:rsidRPr="00736116">
              <w:rPr>
                <w:sz w:val="18"/>
                <w:szCs w:val="18"/>
              </w:rPr>
              <w:t xml:space="preserve">Продолжить расчёты процессов КЭД c закрученными фотонами, имеющими ненулевую проекцию орбитального момента импульса на ось движения, и </w:t>
            </w:r>
            <w:proofErr w:type="spellStart"/>
            <w:r w:rsidRPr="00736116">
              <w:rPr>
                <w:sz w:val="18"/>
                <w:szCs w:val="18"/>
              </w:rPr>
              <w:t>рассчеты</w:t>
            </w:r>
            <w:proofErr w:type="spellEnd"/>
            <w:r w:rsidRPr="00736116">
              <w:rPr>
                <w:sz w:val="18"/>
                <w:szCs w:val="18"/>
              </w:rPr>
              <w:t xml:space="preserve"> сечение образования лептонных пар с захватом </w:t>
            </w:r>
            <w:r w:rsidRPr="00736116">
              <w:rPr>
                <w:sz w:val="18"/>
                <w:szCs w:val="18"/>
              </w:rPr>
              <w:lastRenderedPageBreak/>
              <w:t>электрона на K-оболочку водородоподобного иона в соударениях релятивистских ядер свинца на ускорителе LHC в интересах эксперимента группы ALICE.</w:t>
            </w:r>
          </w:p>
        </w:tc>
        <w:tc>
          <w:tcPr>
            <w:tcW w:w="840" w:type="dxa"/>
            <w:tcBorders>
              <w:top w:val="single" w:sz="4" w:space="0" w:color="auto"/>
              <w:bottom w:val="single" w:sz="4" w:space="0" w:color="auto"/>
            </w:tcBorders>
          </w:tcPr>
          <w:p w:rsidR="003A6E58" w:rsidRDefault="003A6E58" w:rsidP="003A6E58">
            <w:pPr>
              <w:jc w:val="center"/>
              <w:rPr>
                <w:sz w:val="18"/>
                <w:szCs w:val="18"/>
              </w:rPr>
            </w:pPr>
            <w:r>
              <w:rPr>
                <w:sz w:val="18"/>
                <w:szCs w:val="18"/>
              </w:rPr>
              <w:lastRenderedPageBreak/>
              <w:t>6003</w:t>
            </w:r>
          </w:p>
        </w:tc>
        <w:tc>
          <w:tcPr>
            <w:tcW w:w="960" w:type="dxa"/>
            <w:tcBorders>
              <w:top w:val="single" w:sz="4" w:space="0" w:color="auto"/>
              <w:bottom w:val="single" w:sz="4" w:space="0" w:color="auto"/>
            </w:tcBorders>
          </w:tcPr>
          <w:p w:rsidR="003A6E58" w:rsidRDefault="003A6E58" w:rsidP="003A6E58">
            <w:pPr>
              <w:jc w:val="center"/>
              <w:rPr>
                <w:sz w:val="18"/>
                <w:szCs w:val="18"/>
              </w:rPr>
            </w:pPr>
            <w:r>
              <w:rPr>
                <w:sz w:val="18"/>
                <w:szCs w:val="18"/>
              </w:rPr>
              <w:t>6606</w:t>
            </w:r>
          </w:p>
        </w:tc>
        <w:tc>
          <w:tcPr>
            <w:tcW w:w="960" w:type="dxa"/>
            <w:tcBorders>
              <w:top w:val="single" w:sz="4" w:space="0" w:color="auto"/>
              <w:bottom w:val="single" w:sz="4" w:space="0" w:color="auto"/>
            </w:tcBorders>
          </w:tcPr>
          <w:p w:rsidR="003A6E58" w:rsidRDefault="003A6E58" w:rsidP="003A6E58">
            <w:pPr>
              <w:jc w:val="center"/>
              <w:rPr>
                <w:sz w:val="18"/>
                <w:szCs w:val="18"/>
              </w:rPr>
            </w:pPr>
            <w:r>
              <w:rPr>
                <w:sz w:val="18"/>
                <w:szCs w:val="18"/>
              </w:rPr>
              <w:t>6611</w:t>
            </w:r>
          </w:p>
        </w:tc>
        <w:tc>
          <w:tcPr>
            <w:tcW w:w="384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 xml:space="preserve">Сравнить расчёты спектров масс, ширин распадов, констант связи и </w:t>
            </w:r>
            <w:proofErr w:type="spellStart"/>
            <w:r w:rsidRPr="00736116">
              <w:rPr>
                <w:sz w:val="18"/>
                <w:szCs w:val="18"/>
              </w:rPr>
              <w:t>формфактора</w:t>
            </w:r>
            <w:proofErr w:type="spellEnd"/>
            <w:r w:rsidRPr="00736116">
              <w:rPr>
                <w:sz w:val="18"/>
                <w:szCs w:val="18"/>
              </w:rPr>
              <w:t xml:space="preserve"> пиона с существующими экспериментальными данными.</w:t>
            </w:r>
          </w:p>
          <w:p w:rsidR="003A6E58" w:rsidRPr="00736116" w:rsidRDefault="003A6E58" w:rsidP="00DE0826">
            <w:pPr>
              <w:rPr>
                <w:sz w:val="18"/>
                <w:szCs w:val="18"/>
              </w:rPr>
            </w:pPr>
          </w:p>
        </w:tc>
        <w:tc>
          <w:tcPr>
            <w:tcW w:w="228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Разработки теоретических моделей механизмов реакций, обработка и интерпретация экспериментальных данных.</w:t>
            </w:r>
          </w:p>
        </w:tc>
      </w:tr>
      <w:tr w:rsidR="003A6E58" w:rsidRPr="00736116" w:rsidTr="00873153">
        <w:trPr>
          <w:trHeight w:val="683"/>
        </w:trPr>
        <w:tc>
          <w:tcPr>
            <w:tcW w:w="2028"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lastRenderedPageBreak/>
              <w:t>II.15.1.5 Квантовая теория поля и исследование физических процессов в рамках Стандартной модели и за её пределами  на новом этапе, обусловленном высоким уровнем точности экспериментов</w:t>
            </w:r>
          </w:p>
          <w:p w:rsidR="003A6E58" w:rsidRPr="00736116" w:rsidRDefault="003A6E58" w:rsidP="00DE0826">
            <w:pPr>
              <w:rPr>
                <w:sz w:val="18"/>
                <w:szCs w:val="18"/>
              </w:rPr>
            </w:pPr>
          </w:p>
          <w:p w:rsidR="003A6E58" w:rsidRPr="00736116" w:rsidRDefault="003A6E58" w:rsidP="00DE0826">
            <w:pPr>
              <w:pStyle w:val="11"/>
              <w:rPr>
                <w:rFonts w:ascii="Times New Roman" w:hAnsi="Times New Roman"/>
                <w:sz w:val="18"/>
                <w:szCs w:val="18"/>
              </w:rPr>
            </w:pPr>
            <w:r w:rsidRPr="00736116">
              <w:rPr>
                <w:rFonts w:ascii="Times New Roman" w:hAnsi="Times New Roman"/>
                <w:sz w:val="18"/>
                <w:szCs w:val="18"/>
              </w:rPr>
              <w:t xml:space="preserve">(номер </w:t>
            </w:r>
            <w:proofErr w:type="spellStart"/>
            <w:r w:rsidRPr="00736116">
              <w:rPr>
                <w:rFonts w:ascii="Times New Roman" w:hAnsi="Times New Roman"/>
                <w:sz w:val="18"/>
                <w:szCs w:val="18"/>
              </w:rPr>
              <w:t>госрегистрации</w:t>
            </w:r>
            <w:proofErr w:type="spellEnd"/>
            <w:r w:rsidRPr="00736116">
              <w:rPr>
                <w:rFonts w:ascii="Times New Roman" w:hAnsi="Times New Roman"/>
                <w:sz w:val="18"/>
                <w:szCs w:val="18"/>
              </w:rPr>
              <w:t xml:space="preserve"> 01201372686)</w:t>
            </w:r>
          </w:p>
          <w:p w:rsidR="003A6E58" w:rsidRPr="00736116" w:rsidRDefault="003A6E58" w:rsidP="00DE0826">
            <w:pPr>
              <w:rPr>
                <w:sz w:val="18"/>
                <w:szCs w:val="18"/>
              </w:rPr>
            </w:pPr>
          </w:p>
        </w:tc>
        <w:tc>
          <w:tcPr>
            <w:tcW w:w="384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Закончить вычисления амплитуд  \</w:t>
            </w:r>
            <w:proofErr w:type="spellStart"/>
            <w:r w:rsidRPr="00736116">
              <w:rPr>
                <w:sz w:val="18"/>
                <w:szCs w:val="18"/>
              </w:rPr>
              <w:t>eta</w:t>
            </w:r>
            <w:proofErr w:type="spellEnd"/>
            <w:r w:rsidRPr="00736116">
              <w:rPr>
                <w:sz w:val="18"/>
                <w:szCs w:val="18"/>
              </w:rPr>
              <w:t>(1405/1475)\</w:t>
            </w:r>
            <w:proofErr w:type="spellStart"/>
            <w:r w:rsidRPr="00736116">
              <w:rPr>
                <w:sz w:val="18"/>
                <w:szCs w:val="18"/>
              </w:rPr>
              <w:t>to</w:t>
            </w:r>
            <w:proofErr w:type="spellEnd"/>
            <w:r w:rsidRPr="00736116">
              <w:rPr>
                <w:sz w:val="18"/>
                <w:szCs w:val="18"/>
              </w:rPr>
              <w:t xml:space="preserve"> \</w:t>
            </w:r>
            <w:proofErr w:type="spellStart"/>
            <w:r w:rsidRPr="00736116">
              <w:rPr>
                <w:sz w:val="18"/>
                <w:szCs w:val="18"/>
              </w:rPr>
              <w:t>pi</w:t>
            </w:r>
            <w:proofErr w:type="spellEnd"/>
            <w:r w:rsidRPr="00736116">
              <w:rPr>
                <w:sz w:val="18"/>
                <w:szCs w:val="18"/>
              </w:rPr>
              <w:t>+\</w:t>
            </w:r>
            <w:proofErr w:type="spellStart"/>
            <w:r w:rsidRPr="00736116">
              <w:rPr>
                <w:sz w:val="18"/>
                <w:szCs w:val="18"/>
              </w:rPr>
              <w:t>pi</w:t>
            </w:r>
            <w:proofErr w:type="spellEnd"/>
            <w:r w:rsidRPr="00736116">
              <w:rPr>
                <w:sz w:val="18"/>
                <w:szCs w:val="18"/>
              </w:rPr>
              <w:t>-\pi0  и f1(1285)\</w:t>
            </w:r>
            <w:proofErr w:type="spellStart"/>
            <w:r w:rsidRPr="00736116">
              <w:rPr>
                <w:sz w:val="18"/>
                <w:szCs w:val="18"/>
              </w:rPr>
              <w:t>to</w:t>
            </w:r>
            <w:proofErr w:type="spellEnd"/>
            <w:r w:rsidRPr="00736116">
              <w:rPr>
                <w:sz w:val="18"/>
                <w:szCs w:val="18"/>
              </w:rPr>
              <w:t>\</w:t>
            </w:r>
            <w:proofErr w:type="spellStart"/>
            <w:r w:rsidRPr="00736116">
              <w:rPr>
                <w:sz w:val="18"/>
                <w:szCs w:val="18"/>
              </w:rPr>
              <w:t>pi</w:t>
            </w:r>
            <w:proofErr w:type="spellEnd"/>
            <w:r w:rsidRPr="00736116">
              <w:rPr>
                <w:sz w:val="18"/>
                <w:szCs w:val="18"/>
              </w:rPr>
              <w:t>+\</w:t>
            </w:r>
            <w:proofErr w:type="spellStart"/>
            <w:r w:rsidRPr="00736116">
              <w:rPr>
                <w:sz w:val="18"/>
                <w:szCs w:val="18"/>
              </w:rPr>
              <w:t>pi</w:t>
            </w:r>
            <w:proofErr w:type="spellEnd"/>
            <w:r w:rsidRPr="00736116">
              <w:rPr>
                <w:sz w:val="18"/>
                <w:szCs w:val="18"/>
              </w:rPr>
              <w:t>-\pi0, обусловленных нарушением изотопической симметрии.</w:t>
            </w:r>
          </w:p>
          <w:p w:rsidR="003A6E58" w:rsidRPr="00736116" w:rsidRDefault="003A6E58" w:rsidP="00DE0826">
            <w:pPr>
              <w:rPr>
                <w:sz w:val="18"/>
                <w:szCs w:val="18"/>
              </w:rPr>
            </w:pPr>
            <w:r w:rsidRPr="00736116">
              <w:rPr>
                <w:sz w:val="18"/>
                <w:szCs w:val="18"/>
              </w:rPr>
              <w:t xml:space="preserve">Построить спектры, имеющие хорошие аналитические и унитарные свойства, для распадов загадочного тяжёлого резонанса  X(3872), Оценить величину константы  связи  X(3872)-резонанса с </w:t>
            </w:r>
            <w:proofErr w:type="gramStart"/>
            <w:r w:rsidRPr="00736116">
              <w:rPr>
                <w:sz w:val="18"/>
                <w:szCs w:val="18"/>
              </w:rPr>
              <w:t>тяжёлыми</w:t>
            </w:r>
            <w:proofErr w:type="gramEnd"/>
            <w:r w:rsidRPr="00736116">
              <w:rPr>
                <w:sz w:val="18"/>
                <w:szCs w:val="18"/>
              </w:rPr>
              <w:t xml:space="preserve"> </w:t>
            </w:r>
            <w:proofErr w:type="spellStart"/>
            <w:r w:rsidRPr="00736116">
              <w:rPr>
                <w:sz w:val="18"/>
                <w:szCs w:val="18"/>
              </w:rPr>
              <w:t>кваркониями</w:t>
            </w:r>
            <w:proofErr w:type="spellEnd"/>
            <w:r w:rsidRPr="00736116">
              <w:rPr>
                <w:sz w:val="18"/>
                <w:szCs w:val="18"/>
              </w:rPr>
              <w:t xml:space="preserve">  D\</w:t>
            </w:r>
            <w:proofErr w:type="spellStart"/>
            <w:r w:rsidRPr="00736116">
              <w:rPr>
                <w:sz w:val="18"/>
                <w:szCs w:val="18"/>
              </w:rPr>
              <w:t>bar</w:t>
            </w:r>
            <w:proofErr w:type="spellEnd"/>
            <w:r w:rsidRPr="00736116">
              <w:rPr>
                <w:sz w:val="18"/>
                <w:szCs w:val="18"/>
              </w:rPr>
              <w:t xml:space="preserve"> D*. Оценить ширину распада  X(3872)\</w:t>
            </w:r>
            <w:proofErr w:type="spellStart"/>
            <w:r w:rsidRPr="00736116">
              <w:rPr>
                <w:sz w:val="18"/>
                <w:szCs w:val="18"/>
              </w:rPr>
              <w:t>to</w:t>
            </w:r>
            <w:proofErr w:type="spellEnd"/>
            <w:r w:rsidRPr="00736116">
              <w:rPr>
                <w:sz w:val="18"/>
                <w:szCs w:val="18"/>
              </w:rPr>
              <w:t xml:space="preserve"> \</w:t>
            </w:r>
            <w:proofErr w:type="spellStart"/>
            <w:r w:rsidRPr="00736116">
              <w:rPr>
                <w:sz w:val="18"/>
                <w:szCs w:val="18"/>
              </w:rPr>
              <w:t>gamma</w:t>
            </w:r>
            <w:proofErr w:type="spellEnd"/>
            <w:r w:rsidRPr="00736116">
              <w:rPr>
                <w:sz w:val="18"/>
                <w:szCs w:val="18"/>
              </w:rPr>
              <w:t>\</w:t>
            </w:r>
            <w:proofErr w:type="spellStart"/>
            <w:r w:rsidRPr="00736116">
              <w:rPr>
                <w:sz w:val="18"/>
                <w:szCs w:val="18"/>
              </w:rPr>
              <w:t>psi</w:t>
            </w:r>
            <w:proofErr w:type="spellEnd"/>
            <w:r w:rsidRPr="00736116">
              <w:rPr>
                <w:sz w:val="18"/>
                <w:szCs w:val="18"/>
              </w:rPr>
              <w:t>(3770).</w:t>
            </w:r>
          </w:p>
          <w:p w:rsidR="003A6E58" w:rsidRPr="00736116" w:rsidRDefault="003A6E58" w:rsidP="00DE0826">
            <w:pPr>
              <w:rPr>
                <w:sz w:val="18"/>
                <w:szCs w:val="18"/>
              </w:rPr>
            </w:pPr>
            <w:r w:rsidRPr="00736116">
              <w:rPr>
                <w:sz w:val="18"/>
                <w:szCs w:val="18"/>
              </w:rPr>
              <w:t xml:space="preserve">Оценить амплитуды рождения скалярных резонансов в </w:t>
            </w:r>
            <w:proofErr w:type="spellStart"/>
            <w:r w:rsidRPr="00736116">
              <w:rPr>
                <w:sz w:val="18"/>
                <w:szCs w:val="18"/>
              </w:rPr>
              <w:t>полулептонных</w:t>
            </w:r>
            <w:proofErr w:type="spellEnd"/>
            <w:r w:rsidRPr="00736116">
              <w:rPr>
                <w:sz w:val="18"/>
                <w:szCs w:val="18"/>
              </w:rPr>
              <w:t xml:space="preserve"> распадах B- мезонов.</w:t>
            </w:r>
          </w:p>
          <w:p w:rsidR="003A6E58" w:rsidRPr="00736116" w:rsidRDefault="003A6E58" w:rsidP="00DE0826">
            <w:pPr>
              <w:rPr>
                <w:sz w:val="18"/>
                <w:szCs w:val="18"/>
              </w:rPr>
            </w:pPr>
            <w:r w:rsidRPr="00736116">
              <w:rPr>
                <w:sz w:val="18"/>
                <w:szCs w:val="18"/>
              </w:rPr>
              <w:t xml:space="preserve">Построить электромагнитный </w:t>
            </w:r>
            <w:proofErr w:type="spellStart"/>
            <w:r w:rsidRPr="00736116">
              <w:rPr>
                <w:sz w:val="18"/>
                <w:szCs w:val="18"/>
              </w:rPr>
              <w:t>формфактор</w:t>
            </w:r>
            <w:proofErr w:type="spellEnd"/>
            <w:r w:rsidRPr="00736116">
              <w:rPr>
                <w:sz w:val="18"/>
                <w:szCs w:val="18"/>
              </w:rPr>
              <w:t xml:space="preserve"> пиона до 3 ГэВ в многоканальном подходе с улучшенными поляризационными операторами.</w:t>
            </w:r>
          </w:p>
          <w:p w:rsidR="003A6E58" w:rsidRPr="00736116" w:rsidRDefault="003A6E58" w:rsidP="00DE0826">
            <w:pPr>
              <w:rPr>
                <w:sz w:val="18"/>
                <w:szCs w:val="18"/>
              </w:rPr>
            </w:pPr>
            <w:r w:rsidRPr="00736116">
              <w:rPr>
                <w:sz w:val="18"/>
                <w:szCs w:val="18"/>
              </w:rPr>
              <w:t xml:space="preserve">Оценить перспективы обнаружения сильно взаимодействующей темной материи, возможности наблюдения </w:t>
            </w:r>
            <w:proofErr w:type="spellStart"/>
            <w:r w:rsidRPr="00736116">
              <w:rPr>
                <w:sz w:val="18"/>
                <w:szCs w:val="18"/>
              </w:rPr>
              <w:t>партнеров</w:t>
            </w:r>
            <w:proofErr w:type="spellEnd"/>
            <w:r w:rsidRPr="00736116">
              <w:rPr>
                <w:sz w:val="18"/>
                <w:szCs w:val="18"/>
              </w:rPr>
              <w:t xml:space="preserve"> бозона </w:t>
            </w:r>
            <w:proofErr w:type="spellStart"/>
            <w:r w:rsidRPr="00736116">
              <w:rPr>
                <w:sz w:val="18"/>
                <w:szCs w:val="18"/>
              </w:rPr>
              <w:t>Хиггса</w:t>
            </w:r>
            <w:proofErr w:type="spellEnd"/>
            <w:r w:rsidRPr="00736116">
              <w:rPr>
                <w:sz w:val="18"/>
                <w:szCs w:val="18"/>
              </w:rPr>
              <w:t xml:space="preserve">, величины параметров </w:t>
            </w:r>
            <w:proofErr w:type="spellStart"/>
            <w:r w:rsidRPr="00736116">
              <w:rPr>
                <w:sz w:val="18"/>
                <w:szCs w:val="18"/>
              </w:rPr>
              <w:t>двухдублетной</w:t>
            </w:r>
            <w:proofErr w:type="spellEnd"/>
            <w:r w:rsidRPr="00736116">
              <w:rPr>
                <w:sz w:val="18"/>
                <w:szCs w:val="18"/>
              </w:rPr>
              <w:t xml:space="preserve"> модели </w:t>
            </w:r>
            <w:proofErr w:type="spellStart"/>
            <w:r w:rsidRPr="00736116">
              <w:rPr>
                <w:sz w:val="18"/>
                <w:szCs w:val="18"/>
              </w:rPr>
              <w:t>Хиггса</w:t>
            </w:r>
            <w:proofErr w:type="spellEnd"/>
            <w:r w:rsidRPr="00736116">
              <w:rPr>
                <w:sz w:val="18"/>
                <w:szCs w:val="18"/>
              </w:rPr>
              <w:t xml:space="preserve"> и возможные параметры фотонных </w:t>
            </w:r>
            <w:proofErr w:type="spellStart"/>
            <w:r w:rsidRPr="00736116">
              <w:rPr>
                <w:sz w:val="18"/>
                <w:szCs w:val="18"/>
              </w:rPr>
              <w:t>коллайдеров</w:t>
            </w:r>
            <w:proofErr w:type="spellEnd"/>
            <w:r w:rsidRPr="00736116">
              <w:rPr>
                <w:sz w:val="18"/>
                <w:szCs w:val="18"/>
              </w:rPr>
              <w:t xml:space="preserve"> больших энергий.</w:t>
            </w:r>
          </w:p>
          <w:p w:rsidR="003A6E58" w:rsidRPr="00736116" w:rsidRDefault="003A6E58" w:rsidP="00DE0826">
            <w:pPr>
              <w:rPr>
                <w:sz w:val="18"/>
                <w:szCs w:val="18"/>
              </w:rPr>
            </w:pPr>
            <w:r w:rsidRPr="00736116">
              <w:rPr>
                <w:sz w:val="18"/>
                <w:szCs w:val="18"/>
              </w:rPr>
              <w:t xml:space="preserve">Продолжить разработку квантовых аспектов N=4 SYM теории с внутренним центральным зарядом. Установить связи  M5-бран в теории </w:t>
            </w:r>
            <w:proofErr w:type="spellStart"/>
            <w:r w:rsidRPr="00736116">
              <w:rPr>
                <w:sz w:val="18"/>
                <w:szCs w:val="18"/>
              </w:rPr>
              <w:t>суперструн</w:t>
            </w:r>
            <w:proofErr w:type="spellEnd"/>
            <w:r w:rsidRPr="00736116">
              <w:rPr>
                <w:sz w:val="18"/>
                <w:szCs w:val="18"/>
              </w:rPr>
              <w:t xml:space="preserve"> с </w:t>
            </w:r>
            <w:proofErr w:type="spellStart"/>
            <w:r w:rsidRPr="00736116">
              <w:rPr>
                <w:sz w:val="18"/>
                <w:szCs w:val="18"/>
              </w:rPr>
              <w:t>суперпространственными</w:t>
            </w:r>
            <w:proofErr w:type="spellEnd"/>
            <w:r w:rsidRPr="00736116">
              <w:rPr>
                <w:sz w:val="18"/>
                <w:szCs w:val="18"/>
              </w:rPr>
              <w:t xml:space="preserve"> шестимерными </w:t>
            </w:r>
            <w:proofErr w:type="spellStart"/>
            <w:r w:rsidRPr="00736116">
              <w:rPr>
                <w:sz w:val="18"/>
                <w:szCs w:val="18"/>
              </w:rPr>
              <w:t>суперконформными</w:t>
            </w:r>
            <w:proofErr w:type="spellEnd"/>
            <w:r w:rsidRPr="00736116">
              <w:rPr>
                <w:sz w:val="18"/>
                <w:szCs w:val="18"/>
              </w:rPr>
              <w:t xml:space="preserve"> </w:t>
            </w:r>
            <w:proofErr w:type="spellStart"/>
            <w:r w:rsidRPr="00736116">
              <w:rPr>
                <w:sz w:val="18"/>
                <w:szCs w:val="18"/>
              </w:rPr>
              <w:t>теорииями</w:t>
            </w:r>
            <w:proofErr w:type="spellEnd"/>
            <w:r w:rsidRPr="00736116">
              <w:rPr>
                <w:sz w:val="18"/>
                <w:szCs w:val="18"/>
              </w:rPr>
              <w:t xml:space="preserve"> и построить для этих теорий низкоэнергетическое эффективное действие.</w:t>
            </w:r>
          </w:p>
          <w:p w:rsidR="003A6E58" w:rsidRPr="00736116" w:rsidRDefault="003A6E58" w:rsidP="00DE0826">
            <w:pPr>
              <w:rPr>
                <w:sz w:val="18"/>
                <w:szCs w:val="18"/>
              </w:rPr>
            </w:pPr>
            <w:r w:rsidRPr="00736116">
              <w:rPr>
                <w:sz w:val="18"/>
                <w:szCs w:val="18"/>
              </w:rPr>
              <w:t xml:space="preserve">Продолжить анализ полужестких процессов, измеряемых на </w:t>
            </w:r>
            <w:proofErr w:type="gramStart"/>
            <w:r w:rsidRPr="00736116">
              <w:rPr>
                <w:sz w:val="18"/>
                <w:szCs w:val="18"/>
              </w:rPr>
              <w:t>Большом</w:t>
            </w:r>
            <w:proofErr w:type="gramEnd"/>
            <w:r w:rsidRPr="00736116">
              <w:rPr>
                <w:sz w:val="18"/>
                <w:szCs w:val="18"/>
              </w:rPr>
              <w:t xml:space="preserve"> </w:t>
            </w:r>
            <w:proofErr w:type="spellStart"/>
            <w:r w:rsidRPr="00736116">
              <w:rPr>
                <w:sz w:val="18"/>
                <w:szCs w:val="18"/>
              </w:rPr>
              <w:t>Адронном</w:t>
            </w:r>
            <w:proofErr w:type="spellEnd"/>
            <w:r w:rsidRPr="00736116">
              <w:rPr>
                <w:sz w:val="18"/>
                <w:szCs w:val="18"/>
              </w:rPr>
              <w:t xml:space="preserve"> </w:t>
            </w:r>
            <w:proofErr w:type="spellStart"/>
            <w:r w:rsidRPr="00736116">
              <w:rPr>
                <w:sz w:val="18"/>
                <w:szCs w:val="18"/>
              </w:rPr>
              <w:t>Коллайдере</w:t>
            </w:r>
            <w:proofErr w:type="spellEnd"/>
            <w:r w:rsidRPr="00736116">
              <w:rPr>
                <w:sz w:val="18"/>
                <w:szCs w:val="18"/>
              </w:rPr>
              <w:t xml:space="preserve">. Построить в рамках КХД описание инклюзивных процессов рождения пары </w:t>
            </w:r>
            <w:proofErr w:type="spellStart"/>
            <w:r w:rsidRPr="00736116">
              <w:rPr>
                <w:sz w:val="18"/>
                <w:szCs w:val="18"/>
              </w:rPr>
              <w:t>адронных</w:t>
            </w:r>
            <w:proofErr w:type="spellEnd"/>
            <w:r w:rsidRPr="00736116">
              <w:rPr>
                <w:sz w:val="18"/>
                <w:szCs w:val="18"/>
              </w:rPr>
              <w:t xml:space="preserve"> струй.</w:t>
            </w:r>
          </w:p>
          <w:p w:rsidR="003A6E58" w:rsidRPr="00736116" w:rsidRDefault="003A6E58" w:rsidP="00DE0826">
            <w:pPr>
              <w:rPr>
                <w:sz w:val="18"/>
                <w:szCs w:val="18"/>
              </w:rPr>
            </w:pPr>
            <w:r w:rsidRPr="00736116">
              <w:rPr>
                <w:sz w:val="18"/>
                <w:szCs w:val="18"/>
              </w:rPr>
              <w:t xml:space="preserve">Продолжить расчёты процессов КЭД c закрученными фотонами, имеющими ненулевую проекцию орбитального момента импульса на ось движения, и </w:t>
            </w:r>
            <w:proofErr w:type="spellStart"/>
            <w:r w:rsidRPr="00736116">
              <w:rPr>
                <w:sz w:val="18"/>
                <w:szCs w:val="18"/>
              </w:rPr>
              <w:t>рассчеты</w:t>
            </w:r>
            <w:proofErr w:type="spellEnd"/>
            <w:r w:rsidRPr="00736116">
              <w:rPr>
                <w:sz w:val="18"/>
                <w:szCs w:val="18"/>
              </w:rPr>
              <w:t xml:space="preserve"> сечение </w:t>
            </w:r>
            <w:r w:rsidRPr="00736116">
              <w:rPr>
                <w:sz w:val="18"/>
                <w:szCs w:val="18"/>
              </w:rPr>
              <w:lastRenderedPageBreak/>
              <w:t>образования лептонных пар с захватом электрона на K-оболочку водородоподобного иона в соударениях релятивистских ядер свинца на ускорителе LHC в интересах эксперимента группы ALICE.</w:t>
            </w:r>
          </w:p>
        </w:tc>
        <w:tc>
          <w:tcPr>
            <w:tcW w:w="840" w:type="dxa"/>
            <w:tcBorders>
              <w:top w:val="single" w:sz="4" w:space="0" w:color="auto"/>
              <w:bottom w:val="single" w:sz="4" w:space="0" w:color="auto"/>
            </w:tcBorders>
          </w:tcPr>
          <w:p w:rsidR="003A6E58" w:rsidRDefault="003A6E58" w:rsidP="009651D1">
            <w:pPr>
              <w:jc w:val="center"/>
              <w:rPr>
                <w:sz w:val="18"/>
                <w:szCs w:val="18"/>
              </w:rPr>
            </w:pPr>
            <w:r>
              <w:rPr>
                <w:sz w:val="18"/>
                <w:szCs w:val="18"/>
              </w:rPr>
              <w:lastRenderedPageBreak/>
              <w:t>6003</w:t>
            </w:r>
          </w:p>
        </w:tc>
        <w:tc>
          <w:tcPr>
            <w:tcW w:w="960" w:type="dxa"/>
            <w:tcBorders>
              <w:top w:val="single" w:sz="4" w:space="0" w:color="auto"/>
              <w:bottom w:val="single" w:sz="4" w:space="0" w:color="auto"/>
            </w:tcBorders>
          </w:tcPr>
          <w:p w:rsidR="003A6E58" w:rsidRPr="003875B3" w:rsidRDefault="003A6E58" w:rsidP="00DE0826">
            <w:pPr>
              <w:rPr>
                <w:sz w:val="18"/>
                <w:szCs w:val="18"/>
              </w:rPr>
            </w:pPr>
          </w:p>
        </w:tc>
        <w:tc>
          <w:tcPr>
            <w:tcW w:w="960" w:type="dxa"/>
            <w:tcBorders>
              <w:top w:val="single" w:sz="4" w:space="0" w:color="auto"/>
              <w:bottom w:val="single" w:sz="4" w:space="0" w:color="auto"/>
            </w:tcBorders>
          </w:tcPr>
          <w:p w:rsidR="003A6E58" w:rsidRPr="003875B3" w:rsidRDefault="003A6E58" w:rsidP="00DE0826">
            <w:pPr>
              <w:rPr>
                <w:sz w:val="18"/>
                <w:szCs w:val="18"/>
              </w:rPr>
            </w:pPr>
          </w:p>
        </w:tc>
        <w:tc>
          <w:tcPr>
            <w:tcW w:w="384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 xml:space="preserve">Сравнить расчёты спектров масс, ширин распадов, констант связи и </w:t>
            </w:r>
            <w:proofErr w:type="spellStart"/>
            <w:r w:rsidRPr="00736116">
              <w:rPr>
                <w:sz w:val="18"/>
                <w:szCs w:val="18"/>
              </w:rPr>
              <w:t>формфактора</w:t>
            </w:r>
            <w:proofErr w:type="spellEnd"/>
            <w:r w:rsidRPr="00736116">
              <w:rPr>
                <w:sz w:val="18"/>
                <w:szCs w:val="18"/>
              </w:rPr>
              <w:t xml:space="preserve"> пиона с существующими экспериментальными данными.</w:t>
            </w:r>
          </w:p>
          <w:p w:rsidR="003A6E58" w:rsidRPr="00736116" w:rsidRDefault="003A6E58" w:rsidP="00DE0826">
            <w:pPr>
              <w:rPr>
                <w:sz w:val="18"/>
                <w:szCs w:val="18"/>
              </w:rPr>
            </w:pPr>
            <w:r w:rsidRPr="00736116">
              <w:rPr>
                <w:sz w:val="18"/>
                <w:szCs w:val="18"/>
              </w:rPr>
              <w:t>Исполнители:</w:t>
            </w:r>
          </w:p>
          <w:p w:rsidR="003A6E58" w:rsidRPr="00736116" w:rsidRDefault="003A6E58" w:rsidP="00DE0826">
            <w:pPr>
              <w:rPr>
                <w:sz w:val="18"/>
                <w:szCs w:val="18"/>
              </w:rPr>
            </w:pPr>
            <w:r w:rsidRPr="00736116">
              <w:rPr>
                <w:sz w:val="18"/>
                <w:szCs w:val="18"/>
              </w:rPr>
              <w:t>Лаборатория теоретической физики ИМ СО РАН.</w:t>
            </w:r>
          </w:p>
          <w:p w:rsidR="003A6E58" w:rsidRPr="00736116" w:rsidRDefault="003A6E58" w:rsidP="00DE0826">
            <w:pPr>
              <w:rPr>
                <w:sz w:val="18"/>
                <w:szCs w:val="18"/>
              </w:rPr>
            </w:pPr>
            <w:r w:rsidRPr="00736116">
              <w:rPr>
                <w:sz w:val="18"/>
                <w:szCs w:val="18"/>
              </w:rPr>
              <w:t xml:space="preserve">Руководитель проекта: </w:t>
            </w:r>
          </w:p>
          <w:p w:rsidR="003A6E58" w:rsidRPr="00736116" w:rsidRDefault="003A6E58" w:rsidP="00DE0826">
            <w:pPr>
              <w:rPr>
                <w:sz w:val="18"/>
                <w:szCs w:val="18"/>
              </w:rPr>
            </w:pPr>
            <w:r w:rsidRPr="00736116">
              <w:rPr>
                <w:sz w:val="18"/>
                <w:szCs w:val="18"/>
              </w:rPr>
              <w:t xml:space="preserve">д.ф.-м.н. </w:t>
            </w:r>
            <w:proofErr w:type="spellStart"/>
            <w:r w:rsidRPr="00736116">
              <w:rPr>
                <w:sz w:val="18"/>
                <w:szCs w:val="18"/>
              </w:rPr>
              <w:t>Н.Н.Ачасов</w:t>
            </w:r>
            <w:proofErr w:type="spellEnd"/>
          </w:p>
        </w:tc>
        <w:tc>
          <w:tcPr>
            <w:tcW w:w="2280" w:type="dxa"/>
            <w:tcBorders>
              <w:top w:val="single" w:sz="4" w:space="0" w:color="auto"/>
              <w:bottom w:val="single" w:sz="4" w:space="0" w:color="auto"/>
            </w:tcBorders>
          </w:tcPr>
          <w:p w:rsidR="003A6E58" w:rsidRPr="00736116" w:rsidRDefault="003A6E58" w:rsidP="00DE0826">
            <w:pPr>
              <w:rPr>
                <w:sz w:val="18"/>
                <w:szCs w:val="18"/>
              </w:rPr>
            </w:pPr>
            <w:r w:rsidRPr="00736116">
              <w:rPr>
                <w:sz w:val="18"/>
                <w:szCs w:val="18"/>
              </w:rPr>
              <w:t>Разработки теоретических моделей механизмов реакций, обработка и интерпретация экспериментальных данных.</w:t>
            </w:r>
          </w:p>
        </w:tc>
      </w:tr>
    </w:tbl>
    <w:p w:rsidR="00DA0210" w:rsidRDefault="00DA0210" w:rsidP="00DE0826">
      <w:pPr>
        <w:rPr>
          <w:sz w:val="18"/>
          <w:szCs w:val="18"/>
        </w:rPr>
      </w:pPr>
    </w:p>
    <w:p w:rsidR="00637B2C" w:rsidRPr="00736116" w:rsidRDefault="00637B2C" w:rsidP="00DE0826">
      <w:pPr>
        <w:rPr>
          <w:sz w:val="18"/>
          <w:szCs w:val="18"/>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840"/>
        <w:gridCol w:w="840"/>
        <w:gridCol w:w="960"/>
        <w:gridCol w:w="960"/>
        <w:gridCol w:w="3840"/>
        <w:gridCol w:w="2280"/>
      </w:tblGrid>
      <w:tr w:rsidR="003A6E58" w:rsidRPr="00736116" w:rsidTr="00AB25E4">
        <w:trPr>
          <w:trHeight w:val="285"/>
        </w:trPr>
        <w:tc>
          <w:tcPr>
            <w:tcW w:w="2028" w:type="dxa"/>
          </w:tcPr>
          <w:p w:rsidR="003A6E58" w:rsidRPr="00736116" w:rsidRDefault="003A6E58" w:rsidP="00DE0826">
            <w:pPr>
              <w:rPr>
                <w:sz w:val="18"/>
                <w:szCs w:val="18"/>
              </w:rPr>
            </w:pPr>
            <w:r w:rsidRPr="00736116">
              <w:rPr>
                <w:sz w:val="18"/>
                <w:szCs w:val="18"/>
              </w:rPr>
              <w:t>I.1. Теоретическая математика I.5.Теоретическая информатика и дискретная математика</w:t>
            </w:r>
          </w:p>
        </w:tc>
        <w:tc>
          <w:tcPr>
            <w:tcW w:w="3840" w:type="dxa"/>
          </w:tcPr>
          <w:p w:rsidR="003A6E58" w:rsidRPr="00060779" w:rsidRDefault="003A6E58" w:rsidP="00DE0826">
            <w:pPr>
              <w:rPr>
                <w:sz w:val="18"/>
                <w:szCs w:val="18"/>
              </w:rPr>
            </w:pPr>
            <w:r w:rsidRPr="00060779">
              <w:rPr>
                <w:sz w:val="18"/>
                <w:szCs w:val="18"/>
              </w:rPr>
              <w:t>Поддержка изданий научных журналов: «Дискретный анализ и исследование операций», «Сибирский журнал индустриальной математики», «Сибирский математический журнал», «Математические труды», «Сибирские электронные математические известия»</w:t>
            </w:r>
          </w:p>
        </w:tc>
        <w:tc>
          <w:tcPr>
            <w:tcW w:w="840" w:type="dxa"/>
          </w:tcPr>
          <w:p w:rsidR="003A6E58" w:rsidRDefault="003A6E58">
            <w:pPr>
              <w:jc w:val="center"/>
              <w:rPr>
                <w:sz w:val="18"/>
                <w:szCs w:val="18"/>
              </w:rPr>
            </w:pPr>
            <w:r>
              <w:rPr>
                <w:sz w:val="18"/>
                <w:szCs w:val="18"/>
              </w:rPr>
              <w:t>3115</w:t>
            </w:r>
          </w:p>
        </w:tc>
        <w:tc>
          <w:tcPr>
            <w:tcW w:w="960" w:type="dxa"/>
          </w:tcPr>
          <w:p w:rsidR="003A6E58" w:rsidRDefault="003A6E58">
            <w:pPr>
              <w:jc w:val="center"/>
              <w:rPr>
                <w:sz w:val="18"/>
                <w:szCs w:val="18"/>
              </w:rPr>
            </w:pPr>
            <w:r>
              <w:rPr>
                <w:sz w:val="18"/>
                <w:szCs w:val="18"/>
              </w:rPr>
              <w:t>3442</w:t>
            </w:r>
          </w:p>
        </w:tc>
        <w:tc>
          <w:tcPr>
            <w:tcW w:w="960" w:type="dxa"/>
          </w:tcPr>
          <w:p w:rsidR="003A6E58" w:rsidRDefault="003A6E58">
            <w:pPr>
              <w:jc w:val="center"/>
              <w:rPr>
                <w:sz w:val="18"/>
                <w:szCs w:val="18"/>
              </w:rPr>
            </w:pPr>
            <w:r>
              <w:rPr>
                <w:sz w:val="18"/>
                <w:szCs w:val="18"/>
              </w:rPr>
              <w:t>3444</w:t>
            </w:r>
          </w:p>
        </w:tc>
        <w:tc>
          <w:tcPr>
            <w:tcW w:w="3840" w:type="dxa"/>
          </w:tcPr>
          <w:p w:rsidR="003A6E58" w:rsidRPr="00D5292E" w:rsidRDefault="003A6E58" w:rsidP="00DE0826">
            <w:pPr>
              <w:pStyle w:val="a3"/>
              <w:rPr>
                <w:rFonts w:eastAsia="Times New Roman"/>
                <w:color w:val="000000"/>
                <w:sz w:val="18"/>
                <w:szCs w:val="18"/>
              </w:rPr>
            </w:pPr>
          </w:p>
        </w:tc>
        <w:tc>
          <w:tcPr>
            <w:tcW w:w="2280" w:type="dxa"/>
          </w:tcPr>
          <w:p w:rsidR="003A6E58" w:rsidRPr="00736116" w:rsidRDefault="003A6E58" w:rsidP="00DE0826">
            <w:pPr>
              <w:rPr>
                <w:sz w:val="18"/>
                <w:szCs w:val="18"/>
              </w:rPr>
            </w:pPr>
          </w:p>
        </w:tc>
      </w:tr>
      <w:tr w:rsidR="003A6E58" w:rsidRPr="00736116" w:rsidTr="00AB25E4">
        <w:trPr>
          <w:trHeight w:val="285"/>
        </w:trPr>
        <w:tc>
          <w:tcPr>
            <w:tcW w:w="2028" w:type="dxa"/>
          </w:tcPr>
          <w:p w:rsidR="003A6E58" w:rsidRPr="00736116" w:rsidRDefault="003A6E58" w:rsidP="00DE0826">
            <w:pPr>
              <w:rPr>
                <w:sz w:val="18"/>
                <w:szCs w:val="18"/>
              </w:rPr>
            </w:pPr>
            <w:r w:rsidRPr="00736116">
              <w:rPr>
                <w:sz w:val="18"/>
                <w:szCs w:val="18"/>
              </w:rPr>
              <w:t>I.1. Теоретическая математика</w:t>
            </w:r>
          </w:p>
          <w:p w:rsidR="003A6E58" w:rsidRPr="00623BC8" w:rsidRDefault="003A6E58" w:rsidP="00DE0826">
            <w:pPr>
              <w:rPr>
                <w:sz w:val="18"/>
                <w:szCs w:val="18"/>
              </w:rPr>
            </w:pPr>
            <w:r w:rsidRPr="00736116">
              <w:rPr>
                <w:sz w:val="18"/>
                <w:szCs w:val="18"/>
              </w:rPr>
              <w:t>I.5.Теоретическая информатика и дискретная математика</w:t>
            </w:r>
          </w:p>
          <w:p w:rsidR="003A6E58" w:rsidRPr="00060779" w:rsidRDefault="003A6E58" w:rsidP="00DE0826">
            <w:pPr>
              <w:rPr>
                <w:sz w:val="18"/>
                <w:szCs w:val="18"/>
              </w:rPr>
            </w:pPr>
            <w:r w:rsidRPr="00060779">
              <w:rPr>
                <w:sz w:val="18"/>
                <w:szCs w:val="18"/>
                <w:lang w:val="en-US"/>
              </w:rPr>
              <w:t>II</w:t>
            </w:r>
            <w:r w:rsidRPr="00060779">
              <w:rPr>
                <w:sz w:val="18"/>
                <w:szCs w:val="18"/>
              </w:rPr>
              <w:t>.15.1.5 Квантовая теория поля и исследование физических процессов в рамках Стандартной модели и за её пределами  на новом этапе, обусловленном высоким уровнем точности экспериментов</w:t>
            </w:r>
          </w:p>
        </w:tc>
        <w:tc>
          <w:tcPr>
            <w:tcW w:w="3840" w:type="dxa"/>
          </w:tcPr>
          <w:p w:rsidR="003A6E58" w:rsidRPr="00060779" w:rsidRDefault="003A6E58" w:rsidP="00DE0826">
            <w:pPr>
              <w:pStyle w:val="a3"/>
              <w:rPr>
                <w:rFonts w:eastAsia="Times New Roman"/>
                <w:color w:val="000000"/>
                <w:sz w:val="18"/>
                <w:szCs w:val="18"/>
                <w:lang w:val="en-US"/>
              </w:rPr>
            </w:pPr>
            <w:proofErr w:type="spellStart"/>
            <w:r w:rsidRPr="00060779">
              <w:rPr>
                <w:rFonts w:eastAsia="Times New Roman"/>
                <w:color w:val="000000"/>
                <w:sz w:val="18"/>
                <w:szCs w:val="18"/>
                <w:lang w:val="en-US"/>
              </w:rPr>
              <w:t>Обеспечение</w:t>
            </w:r>
            <w:proofErr w:type="spellEnd"/>
            <w:r w:rsidRPr="00060779">
              <w:rPr>
                <w:rFonts w:eastAsia="Times New Roman"/>
                <w:color w:val="000000"/>
                <w:sz w:val="18"/>
                <w:szCs w:val="18"/>
                <w:lang w:val="en-US"/>
              </w:rPr>
              <w:t xml:space="preserve"> </w:t>
            </w:r>
            <w:proofErr w:type="spellStart"/>
            <w:r w:rsidRPr="00060779">
              <w:rPr>
                <w:rFonts w:eastAsia="Times New Roman"/>
                <w:color w:val="000000"/>
                <w:sz w:val="18"/>
                <w:szCs w:val="18"/>
                <w:lang w:val="en-US"/>
              </w:rPr>
              <w:t>научных</w:t>
            </w:r>
            <w:proofErr w:type="spellEnd"/>
            <w:r w:rsidRPr="00060779">
              <w:rPr>
                <w:rFonts w:eastAsia="Times New Roman"/>
                <w:color w:val="000000"/>
                <w:sz w:val="18"/>
                <w:szCs w:val="18"/>
                <w:lang w:val="en-US"/>
              </w:rPr>
              <w:t xml:space="preserve"> </w:t>
            </w:r>
            <w:proofErr w:type="spellStart"/>
            <w:r w:rsidRPr="00060779">
              <w:rPr>
                <w:rFonts w:eastAsia="Times New Roman"/>
                <w:color w:val="000000"/>
                <w:sz w:val="18"/>
                <w:szCs w:val="18"/>
                <w:lang w:val="en-US"/>
              </w:rPr>
              <w:t>исследований</w:t>
            </w:r>
            <w:proofErr w:type="spellEnd"/>
          </w:p>
        </w:tc>
        <w:tc>
          <w:tcPr>
            <w:tcW w:w="840" w:type="dxa"/>
          </w:tcPr>
          <w:p w:rsidR="003A6E58" w:rsidRDefault="003A6E58">
            <w:pPr>
              <w:jc w:val="center"/>
              <w:rPr>
                <w:sz w:val="18"/>
                <w:szCs w:val="18"/>
              </w:rPr>
            </w:pPr>
            <w:r>
              <w:rPr>
                <w:sz w:val="18"/>
                <w:szCs w:val="18"/>
              </w:rPr>
              <w:t>26422</w:t>
            </w:r>
          </w:p>
        </w:tc>
        <w:tc>
          <w:tcPr>
            <w:tcW w:w="960" w:type="dxa"/>
          </w:tcPr>
          <w:p w:rsidR="003A6E58" w:rsidRDefault="003A6E58">
            <w:pPr>
              <w:jc w:val="center"/>
              <w:rPr>
                <w:sz w:val="18"/>
                <w:szCs w:val="18"/>
              </w:rPr>
            </w:pPr>
            <w:r>
              <w:rPr>
                <w:sz w:val="18"/>
                <w:szCs w:val="18"/>
              </w:rPr>
              <w:t>29192</w:t>
            </w:r>
          </w:p>
        </w:tc>
        <w:tc>
          <w:tcPr>
            <w:tcW w:w="960" w:type="dxa"/>
          </w:tcPr>
          <w:p w:rsidR="003A6E58" w:rsidRDefault="003A6E58">
            <w:pPr>
              <w:jc w:val="center"/>
              <w:rPr>
                <w:sz w:val="18"/>
                <w:szCs w:val="18"/>
              </w:rPr>
            </w:pPr>
            <w:r>
              <w:rPr>
                <w:sz w:val="18"/>
                <w:szCs w:val="18"/>
              </w:rPr>
              <w:t>29210</w:t>
            </w:r>
          </w:p>
        </w:tc>
        <w:tc>
          <w:tcPr>
            <w:tcW w:w="3840" w:type="dxa"/>
          </w:tcPr>
          <w:p w:rsidR="003A6E58" w:rsidRPr="00D5292E" w:rsidRDefault="003A6E58" w:rsidP="00DE0826">
            <w:pPr>
              <w:pStyle w:val="a3"/>
              <w:rPr>
                <w:rFonts w:eastAsia="Times New Roman"/>
                <w:color w:val="000000"/>
                <w:sz w:val="18"/>
                <w:szCs w:val="18"/>
              </w:rPr>
            </w:pPr>
            <w:r w:rsidRPr="00060779">
              <w:rPr>
                <w:rFonts w:eastAsia="Times New Roman"/>
                <w:color w:val="000000"/>
                <w:sz w:val="18"/>
                <w:szCs w:val="18"/>
              </w:rPr>
              <w:t>Обеспечение (ненаучное) выполнения проектов по всем базовым программам фундаментальных исследований</w:t>
            </w:r>
          </w:p>
        </w:tc>
        <w:tc>
          <w:tcPr>
            <w:tcW w:w="2280" w:type="dxa"/>
          </w:tcPr>
          <w:p w:rsidR="003A6E58" w:rsidRPr="00736116" w:rsidRDefault="003A6E58" w:rsidP="00DE0826">
            <w:pPr>
              <w:rPr>
                <w:sz w:val="18"/>
                <w:szCs w:val="18"/>
              </w:rPr>
            </w:pPr>
          </w:p>
        </w:tc>
      </w:tr>
    </w:tbl>
    <w:p w:rsidR="007A4789" w:rsidRPr="000A349A" w:rsidRDefault="007A4789" w:rsidP="000A349A">
      <w:pPr>
        <w:jc w:val="both"/>
        <w:rPr>
          <w:b/>
          <w:sz w:val="18"/>
          <w:szCs w:val="18"/>
        </w:rPr>
      </w:pPr>
    </w:p>
    <w:p w:rsidR="00A50A7C" w:rsidRPr="000A349A" w:rsidRDefault="00A50A7C" w:rsidP="000A349A">
      <w:pPr>
        <w:pStyle w:val="a3"/>
        <w:jc w:val="both"/>
        <w:rPr>
          <w:sz w:val="18"/>
          <w:szCs w:val="18"/>
        </w:rPr>
      </w:pPr>
    </w:p>
    <w:p w:rsidR="00A50A7C" w:rsidRPr="000A349A" w:rsidRDefault="00A50A7C" w:rsidP="000A349A">
      <w:pPr>
        <w:pStyle w:val="a3"/>
        <w:ind w:left="6660"/>
        <w:jc w:val="both"/>
        <w:rPr>
          <w:sz w:val="18"/>
          <w:szCs w:val="18"/>
        </w:rPr>
      </w:pPr>
      <w:r w:rsidRPr="000A349A">
        <w:rPr>
          <w:sz w:val="18"/>
          <w:szCs w:val="18"/>
        </w:rPr>
        <w:t>Утверждено Ученым советом</w:t>
      </w:r>
      <w:r w:rsidR="00B4566A" w:rsidRPr="000A349A">
        <w:rPr>
          <w:sz w:val="18"/>
          <w:szCs w:val="18"/>
        </w:rPr>
        <w:t xml:space="preserve"> ИМ СО РАН</w:t>
      </w:r>
    </w:p>
    <w:p w:rsidR="00A50A7C" w:rsidRPr="000A349A" w:rsidRDefault="00A50A7C" w:rsidP="000A349A">
      <w:pPr>
        <w:ind w:left="6660"/>
        <w:jc w:val="both"/>
        <w:rPr>
          <w:sz w:val="18"/>
          <w:szCs w:val="18"/>
        </w:rPr>
      </w:pPr>
      <w:r w:rsidRPr="000A349A">
        <w:rPr>
          <w:sz w:val="18"/>
          <w:szCs w:val="18"/>
        </w:rPr>
        <w:t>Проток</w:t>
      </w:r>
      <w:r w:rsidR="004F459E" w:rsidRPr="000A349A">
        <w:rPr>
          <w:sz w:val="18"/>
          <w:szCs w:val="18"/>
        </w:rPr>
        <w:t xml:space="preserve">ол заседания Ученого совета от  1 ноября </w:t>
      </w:r>
      <w:smartTag w:uri="urn:schemas-microsoft-com:office:smarttags" w:element="metricconverter">
        <w:smartTagPr>
          <w:attr w:name="ProductID" w:val="2013 г"/>
        </w:smartTagPr>
        <w:r w:rsidR="004F459E" w:rsidRPr="000A349A">
          <w:rPr>
            <w:sz w:val="18"/>
            <w:szCs w:val="18"/>
          </w:rPr>
          <w:t>2013 г</w:t>
        </w:r>
      </w:smartTag>
      <w:r w:rsidR="004F459E" w:rsidRPr="000A349A">
        <w:rPr>
          <w:sz w:val="18"/>
          <w:szCs w:val="18"/>
        </w:rPr>
        <w:t>.    № 5</w:t>
      </w:r>
    </w:p>
    <w:p w:rsidR="00A50A7C" w:rsidRPr="000A349A" w:rsidRDefault="00A50A7C" w:rsidP="000A349A">
      <w:pPr>
        <w:ind w:left="6660"/>
        <w:jc w:val="both"/>
        <w:rPr>
          <w:sz w:val="18"/>
          <w:szCs w:val="18"/>
        </w:rPr>
      </w:pPr>
    </w:p>
    <w:p w:rsidR="009E7970" w:rsidRPr="000A349A" w:rsidRDefault="009E7970" w:rsidP="00F45514">
      <w:pPr>
        <w:ind w:left="6660"/>
        <w:rPr>
          <w:sz w:val="18"/>
          <w:szCs w:val="18"/>
        </w:rPr>
      </w:pPr>
      <w:r w:rsidRPr="000A349A">
        <w:rPr>
          <w:sz w:val="18"/>
          <w:szCs w:val="18"/>
        </w:rPr>
        <w:t>Директор  ИМ  СО РАН</w:t>
      </w:r>
    </w:p>
    <w:p w:rsidR="009E7970" w:rsidRPr="000A349A" w:rsidRDefault="009E7970" w:rsidP="00F45514">
      <w:pPr>
        <w:ind w:left="6660"/>
        <w:rPr>
          <w:sz w:val="18"/>
          <w:szCs w:val="18"/>
        </w:rPr>
      </w:pPr>
      <w:r w:rsidRPr="000A349A">
        <w:rPr>
          <w:sz w:val="18"/>
          <w:szCs w:val="18"/>
        </w:rPr>
        <w:t xml:space="preserve">член-корреспондент РАН                                                    </w:t>
      </w:r>
      <w:r w:rsidR="00B4566A" w:rsidRPr="000A349A">
        <w:rPr>
          <w:sz w:val="18"/>
          <w:szCs w:val="18"/>
        </w:rPr>
        <w:t xml:space="preserve">             </w:t>
      </w:r>
      <w:r w:rsidR="00DE0826">
        <w:rPr>
          <w:sz w:val="18"/>
          <w:szCs w:val="18"/>
        </w:rPr>
        <w:t xml:space="preserve">                                       </w:t>
      </w:r>
      <w:r w:rsidRPr="000A349A">
        <w:rPr>
          <w:sz w:val="18"/>
          <w:szCs w:val="18"/>
        </w:rPr>
        <w:t xml:space="preserve">  </w:t>
      </w:r>
      <w:r w:rsidR="00B4566A" w:rsidRPr="000A349A">
        <w:rPr>
          <w:sz w:val="18"/>
          <w:szCs w:val="18"/>
        </w:rPr>
        <w:t>С.С. Гончаров</w:t>
      </w:r>
    </w:p>
    <w:p w:rsidR="009E7970" w:rsidRPr="000A349A" w:rsidRDefault="009E7970" w:rsidP="00F45514">
      <w:pPr>
        <w:ind w:left="6660"/>
        <w:jc w:val="center"/>
        <w:rPr>
          <w:sz w:val="18"/>
          <w:szCs w:val="18"/>
        </w:rPr>
      </w:pPr>
    </w:p>
    <w:p w:rsidR="00A50A7C" w:rsidRPr="000A349A" w:rsidRDefault="00A50A7C" w:rsidP="00F45514">
      <w:pPr>
        <w:ind w:left="6660"/>
        <w:jc w:val="center"/>
        <w:rPr>
          <w:sz w:val="18"/>
          <w:szCs w:val="18"/>
        </w:rPr>
      </w:pPr>
    </w:p>
    <w:sectPr w:rsidR="00A50A7C" w:rsidRPr="000A349A" w:rsidSect="00702268">
      <w:footerReference w:type="default" r:id="rId9"/>
      <w:pgSz w:w="16838" w:h="11906" w:orient="landscape" w:code="9"/>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B73" w:rsidRDefault="00684B73" w:rsidP="00A80302">
      <w:r>
        <w:separator/>
      </w:r>
    </w:p>
  </w:endnote>
  <w:endnote w:type="continuationSeparator" w:id="0">
    <w:p w:rsidR="00684B73" w:rsidRDefault="00684B73" w:rsidP="00A8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Arial Unicode MS"/>
    <w:charset w:val="80"/>
    <w:family w:val="roman"/>
    <w:pitch w:val="default"/>
  </w:font>
  <w:font w:name="Times">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5E4" w:rsidRDefault="00684B73">
    <w:pPr>
      <w:pStyle w:val="a9"/>
      <w:jc w:val="right"/>
    </w:pPr>
    <w:r>
      <w:fldChar w:fldCharType="begin"/>
    </w:r>
    <w:r>
      <w:instrText>PAGE   \* MERGEFORMAT</w:instrText>
    </w:r>
    <w:r>
      <w:fldChar w:fldCharType="separate"/>
    </w:r>
    <w:r w:rsidR="00A11697">
      <w:rPr>
        <w:noProof/>
      </w:rPr>
      <w:t>47</w:t>
    </w:r>
    <w:r>
      <w:rPr>
        <w:noProof/>
      </w:rPr>
      <w:fldChar w:fldCharType="end"/>
    </w:r>
  </w:p>
  <w:p w:rsidR="00AB25E4" w:rsidRDefault="00AB25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B73" w:rsidRDefault="00684B73" w:rsidP="00A80302">
      <w:r>
        <w:separator/>
      </w:r>
    </w:p>
  </w:footnote>
  <w:footnote w:type="continuationSeparator" w:id="0">
    <w:p w:rsidR="00684B73" w:rsidRDefault="00684B73" w:rsidP="00A80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3042A0"/>
    <w:lvl w:ilvl="0">
      <w:start w:val="1"/>
      <w:numFmt w:val="decimal"/>
      <w:lvlText w:val="%1."/>
      <w:lvlJc w:val="left"/>
      <w:pPr>
        <w:tabs>
          <w:tab w:val="num" w:pos="1492"/>
        </w:tabs>
        <w:ind w:left="1492" w:hanging="360"/>
      </w:pPr>
    </w:lvl>
  </w:abstractNum>
  <w:abstractNum w:abstractNumId="1">
    <w:nsid w:val="FFFFFF7D"/>
    <w:multiLevelType w:val="singleLevel"/>
    <w:tmpl w:val="2A881B7A"/>
    <w:lvl w:ilvl="0">
      <w:start w:val="1"/>
      <w:numFmt w:val="decimal"/>
      <w:lvlText w:val="%1."/>
      <w:lvlJc w:val="left"/>
      <w:pPr>
        <w:tabs>
          <w:tab w:val="num" w:pos="1209"/>
        </w:tabs>
        <w:ind w:left="1209" w:hanging="360"/>
      </w:pPr>
    </w:lvl>
  </w:abstractNum>
  <w:abstractNum w:abstractNumId="2">
    <w:nsid w:val="FFFFFF7E"/>
    <w:multiLevelType w:val="singleLevel"/>
    <w:tmpl w:val="6A829EEC"/>
    <w:lvl w:ilvl="0">
      <w:start w:val="1"/>
      <w:numFmt w:val="decimal"/>
      <w:lvlText w:val="%1."/>
      <w:lvlJc w:val="left"/>
      <w:pPr>
        <w:tabs>
          <w:tab w:val="num" w:pos="926"/>
        </w:tabs>
        <w:ind w:left="926" w:hanging="360"/>
      </w:pPr>
    </w:lvl>
  </w:abstractNum>
  <w:abstractNum w:abstractNumId="3">
    <w:nsid w:val="FFFFFF7F"/>
    <w:multiLevelType w:val="singleLevel"/>
    <w:tmpl w:val="047C58FE"/>
    <w:lvl w:ilvl="0">
      <w:start w:val="1"/>
      <w:numFmt w:val="decimal"/>
      <w:lvlText w:val="%1."/>
      <w:lvlJc w:val="left"/>
      <w:pPr>
        <w:tabs>
          <w:tab w:val="num" w:pos="643"/>
        </w:tabs>
        <w:ind w:left="643" w:hanging="360"/>
      </w:pPr>
    </w:lvl>
  </w:abstractNum>
  <w:abstractNum w:abstractNumId="4">
    <w:nsid w:val="FFFFFF80"/>
    <w:multiLevelType w:val="singleLevel"/>
    <w:tmpl w:val="30EE92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AC42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3211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1F41F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6CAC23C"/>
    <w:lvl w:ilvl="0">
      <w:start w:val="1"/>
      <w:numFmt w:val="decimal"/>
      <w:lvlText w:val="%1."/>
      <w:lvlJc w:val="left"/>
      <w:pPr>
        <w:tabs>
          <w:tab w:val="num" w:pos="360"/>
        </w:tabs>
        <w:ind w:left="360" w:hanging="360"/>
      </w:pPr>
    </w:lvl>
  </w:abstractNum>
  <w:abstractNum w:abstractNumId="9">
    <w:nsid w:val="FFFFFF89"/>
    <w:multiLevelType w:val="singleLevel"/>
    <w:tmpl w:val="0B6EC794"/>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lvl w:ilvl="0">
      <w:start w:val="9"/>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03D95826"/>
    <w:multiLevelType w:val="hybridMultilevel"/>
    <w:tmpl w:val="D9AC3A24"/>
    <w:lvl w:ilvl="0" w:tplc="D14A9852">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5717B8F"/>
    <w:multiLevelType w:val="hybridMultilevel"/>
    <w:tmpl w:val="6C06A43E"/>
    <w:lvl w:ilvl="0" w:tplc="60340BFE">
      <w:start w:val="1"/>
      <w:numFmt w:val="decimal"/>
      <w:lvlText w:val="%1."/>
      <w:lvlJc w:val="left"/>
      <w:pPr>
        <w:ind w:left="708" w:hanging="708"/>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5CD3264"/>
    <w:multiLevelType w:val="hybridMultilevel"/>
    <w:tmpl w:val="C986CE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FB82CE7"/>
    <w:multiLevelType w:val="hybridMultilevel"/>
    <w:tmpl w:val="8646B90A"/>
    <w:lvl w:ilvl="0" w:tplc="D36452D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A35143C"/>
    <w:multiLevelType w:val="hybridMultilevel"/>
    <w:tmpl w:val="20EE9BE8"/>
    <w:lvl w:ilvl="0" w:tplc="D14A9852">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27372A54"/>
    <w:multiLevelType w:val="hybridMultilevel"/>
    <w:tmpl w:val="053AE06A"/>
    <w:lvl w:ilvl="0" w:tplc="C8C49C06">
      <w:start w:val="1"/>
      <w:numFmt w:val="decimal"/>
      <w:lvlText w:val="%1."/>
      <w:lvlJc w:val="left"/>
      <w:pPr>
        <w:tabs>
          <w:tab w:val="num" w:pos="405"/>
        </w:tabs>
        <w:ind w:left="405" w:hanging="4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E4712FD"/>
    <w:multiLevelType w:val="hybridMultilevel"/>
    <w:tmpl w:val="44EC63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1170C82"/>
    <w:multiLevelType w:val="hybridMultilevel"/>
    <w:tmpl w:val="191215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31E4BFE"/>
    <w:multiLevelType w:val="multilevel"/>
    <w:tmpl w:val="291428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EE35E9D"/>
    <w:multiLevelType w:val="hybridMultilevel"/>
    <w:tmpl w:val="EF460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1257303"/>
    <w:multiLevelType w:val="hybridMultilevel"/>
    <w:tmpl w:val="CC7657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2B06AC"/>
    <w:multiLevelType w:val="hybridMultilevel"/>
    <w:tmpl w:val="79D2D72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CE212C4"/>
    <w:multiLevelType w:val="hybridMultilevel"/>
    <w:tmpl w:val="291428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5997E27"/>
    <w:multiLevelType w:val="hybridMultilevel"/>
    <w:tmpl w:val="72F6E196"/>
    <w:lvl w:ilvl="0" w:tplc="DB2819E2">
      <w:start w:val="1"/>
      <w:numFmt w:val="decimal"/>
      <w:lvlText w:val="%1."/>
      <w:lvlJc w:val="left"/>
      <w:pPr>
        <w:ind w:left="220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9E12335"/>
    <w:multiLevelType w:val="multilevel"/>
    <w:tmpl w:val="BF582AC6"/>
    <w:lvl w:ilvl="0">
      <w:start w:val="53"/>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AFA2B0A"/>
    <w:multiLevelType w:val="hybridMultilevel"/>
    <w:tmpl w:val="6C7E8C98"/>
    <w:lvl w:ilvl="0" w:tplc="285CC934">
      <w:start w:val="1"/>
      <w:numFmt w:val="decimal"/>
      <w:lvlText w:val="%1."/>
      <w:lvlJc w:val="left"/>
      <w:pPr>
        <w:tabs>
          <w:tab w:val="num" w:pos="450"/>
        </w:tabs>
        <w:ind w:left="450" w:hanging="45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BE8420A"/>
    <w:multiLevelType w:val="hybridMultilevel"/>
    <w:tmpl w:val="93AA87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23"/>
  </w:num>
  <w:num w:numId="15">
    <w:abstractNumId w:val="25"/>
  </w:num>
  <w:num w:numId="16">
    <w:abstractNumId w:val="19"/>
  </w:num>
  <w:num w:numId="17">
    <w:abstractNumId w:val="14"/>
  </w:num>
  <w:num w:numId="18">
    <w:abstractNumId w:val="27"/>
  </w:num>
  <w:num w:numId="19">
    <w:abstractNumId w:val="15"/>
  </w:num>
  <w:num w:numId="20">
    <w:abstractNumId w:val="11"/>
  </w:num>
  <w:num w:numId="21">
    <w:abstractNumId w:val="26"/>
  </w:num>
  <w:num w:numId="22">
    <w:abstractNumId w:val="21"/>
  </w:num>
  <w:num w:numId="23">
    <w:abstractNumId w:val="16"/>
  </w:num>
  <w:num w:numId="24">
    <w:abstractNumId w:val="20"/>
  </w:num>
  <w:num w:numId="25">
    <w:abstractNumId w:val="13"/>
  </w:num>
  <w:num w:numId="26">
    <w:abstractNumId w:val="17"/>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0420"/>
    <w:rsid w:val="00010412"/>
    <w:rsid w:val="00010AEA"/>
    <w:rsid w:val="00010DB9"/>
    <w:rsid w:val="000165A2"/>
    <w:rsid w:val="0002682C"/>
    <w:rsid w:val="00030DAF"/>
    <w:rsid w:val="0003436B"/>
    <w:rsid w:val="00045810"/>
    <w:rsid w:val="000513DC"/>
    <w:rsid w:val="00060779"/>
    <w:rsid w:val="00060CDB"/>
    <w:rsid w:val="0006298F"/>
    <w:rsid w:val="00064AEC"/>
    <w:rsid w:val="0007795E"/>
    <w:rsid w:val="0008443E"/>
    <w:rsid w:val="00084565"/>
    <w:rsid w:val="00090098"/>
    <w:rsid w:val="00090249"/>
    <w:rsid w:val="000A349A"/>
    <w:rsid w:val="000A4EEA"/>
    <w:rsid w:val="000B63EC"/>
    <w:rsid w:val="000B6B20"/>
    <w:rsid w:val="000C0ADB"/>
    <w:rsid w:val="000C476F"/>
    <w:rsid w:val="000E1673"/>
    <w:rsid w:val="000E30A0"/>
    <w:rsid w:val="000E7B55"/>
    <w:rsid w:val="00100507"/>
    <w:rsid w:val="00113046"/>
    <w:rsid w:val="00115D5C"/>
    <w:rsid w:val="00120E10"/>
    <w:rsid w:val="00121312"/>
    <w:rsid w:val="001331D3"/>
    <w:rsid w:val="001364B0"/>
    <w:rsid w:val="00144D2C"/>
    <w:rsid w:val="00150644"/>
    <w:rsid w:val="00150B7F"/>
    <w:rsid w:val="0015216F"/>
    <w:rsid w:val="001532FC"/>
    <w:rsid w:val="00163AC8"/>
    <w:rsid w:val="00165CDC"/>
    <w:rsid w:val="001742B7"/>
    <w:rsid w:val="00180E04"/>
    <w:rsid w:val="00185147"/>
    <w:rsid w:val="001A1159"/>
    <w:rsid w:val="001B0F45"/>
    <w:rsid w:val="001C31B9"/>
    <w:rsid w:val="001C53AF"/>
    <w:rsid w:val="001C5401"/>
    <w:rsid w:val="001D4B64"/>
    <w:rsid w:val="001D6993"/>
    <w:rsid w:val="001E7D79"/>
    <w:rsid w:val="001F4A2E"/>
    <w:rsid w:val="001F6250"/>
    <w:rsid w:val="002126DA"/>
    <w:rsid w:val="00214980"/>
    <w:rsid w:val="0022627D"/>
    <w:rsid w:val="002262CE"/>
    <w:rsid w:val="00233624"/>
    <w:rsid w:val="00235215"/>
    <w:rsid w:val="00245716"/>
    <w:rsid w:val="00250420"/>
    <w:rsid w:val="002511A4"/>
    <w:rsid w:val="002548DC"/>
    <w:rsid w:val="00256319"/>
    <w:rsid w:val="00261F6A"/>
    <w:rsid w:val="002621A7"/>
    <w:rsid w:val="0027378B"/>
    <w:rsid w:val="00276BD1"/>
    <w:rsid w:val="00285E4A"/>
    <w:rsid w:val="00294A3A"/>
    <w:rsid w:val="002B4AF7"/>
    <w:rsid w:val="002D5FC3"/>
    <w:rsid w:val="002E6508"/>
    <w:rsid w:val="002F601F"/>
    <w:rsid w:val="00304BEA"/>
    <w:rsid w:val="00310AFE"/>
    <w:rsid w:val="00313065"/>
    <w:rsid w:val="00323CE0"/>
    <w:rsid w:val="00334025"/>
    <w:rsid w:val="0034506D"/>
    <w:rsid w:val="00346ECF"/>
    <w:rsid w:val="003517B2"/>
    <w:rsid w:val="00355E09"/>
    <w:rsid w:val="00361BA3"/>
    <w:rsid w:val="00372223"/>
    <w:rsid w:val="00386DE5"/>
    <w:rsid w:val="003875B3"/>
    <w:rsid w:val="00396000"/>
    <w:rsid w:val="003A6E58"/>
    <w:rsid w:val="003B3BC1"/>
    <w:rsid w:val="003C0384"/>
    <w:rsid w:val="003C4821"/>
    <w:rsid w:val="003F6F47"/>
    <w:rsid w:val="00421937"/>
    <w:rsid w:val="004257C9"/>
    <w:rsid w:val="00426346"/>
    <w:rsid w:val="00427A29"/>
    <w:rsid w:val="00440B8C"/>
    <w:rsid w:val="0044173C"/>
    <w:rsid w:val="004520C4"/>
    <w:rsid w:val="00453369"/>
    <w:rsid w:val="00453C87"/>
    <w:rsid w:val="00456AC8"/>
    <w:rsid w:val="0046047E"/>
    <w:rsid w:val="004665BF"/>
    <w:rsid w:val="00471945"/>
    <w:rsid w:val="004760BC"/>
    <w:rsid w:val="00477D07"/>
    <w:rsid w:val="00481E5A"/>
    <w:rsid w:val="004A0F86"/>
    <w:rsid w:val="004A3629"/>
    <w:rsid w:val="004A681A"/>
    <w:rsid w:val="004B47DD"/>
    <w:rsid w:val="004D1F0E"/>
    <w:rsid w:val="004D5B14"/>
    <w:rsid w:val="004D7044"/>
    <w:rsid w:val="004F459E"/>
    <w:rsid w:val="00510A26"/>
    <w:rsid w:val="00510F88"/>
    <w:rsid w:val="0051284D"/>
    <w:rsid w:val="00513A7D"/>
    <w:rsid w:val="0052314E"/>
    <w:rsid w:val="00544A3C"/>
    <w:rsid w:val="00573604"/>
    <w:rsid w:val="005805C7"/>
    <w:rsid w:val="005820F1"/>
    <w:rsid w:val="00585708"/>
    <w:rsid w:val="00594607"/>
    <w:rsid w:val="005B4FE8"/>
    <w:rsid w:val="005C31F2"/>
    <w:rsid w:val="005D462A"/>
    <w:rsid w:val="005D64F2"/>
    <w:rsid w:val="005E018D"/>
    <w:rsid w:val="005E16C8"/>
    <w:rsid w:val="005E51EC"/>
    <w:rsid w:val="005F03AA"/>
    <w:rsid w:val="005F6DED"/>
    <w:rsid w:val="00601FDF"/>
    <w:rsid w:val="00607115"/>
    <w:rsid w:val="00607309"/>
    <w:rsid w:val="006117B7"/>
    <w:rsid w:val="00615AB2"/>
    <w:rsid w:val="00616001"/>
    <w:rsid w:val="00623BC8"/>
    <w:rsid w:val="00637B2C"/>
    <w:rsid w:val="00653396"/>
    <w:rsid w:val="0066575C"/>
    <w:rsid w:val="0067098C"/>
    <w:rsid w:val="00673F68"/>
    <w:rsid w:val="00684B73"/>
    <w:rsid w:val="00687DDE"/>
    <w:rsid w:val="00696204"/>
    <w:rsid w:val="006A3AAC"/>
    <w:rsid w:val="006A3BC6"/>
    <w:rsid w:val="006B24C7"/>
    <w:rsid w:val="006C510E"/>
    <w:rsid w:val="006C5F89"/>
    <w:rsid w:val="006F0326"/>
    <w:rsid w:val="006F1840"/>
    <w:rsid w:val="00702268"/>
    <w:rsid w:val="00704F29"/>
    <w:rsid w:val="0071143E"/>
    <w:rsid w:val="0071404D"/>
    <w:rsid w:val="007225C6"/>
    <w:rsid w:val="00736116"/>
    <w:rsid w:val="007366E2"/>
    <w:rsid w:val="00757847"/>
    <w:rsid w:val="007635EC"/>
    <w:rsid w:val="00765E7E"/>
    <w:rsid w:val="007707E2"/>
    <w:rsid w:val="00783376"/>
    <w:rsid w:val="00787738"/>
    <w:rsid w:val="00795D06"/>
    <w:rsid w:val="007A4789"/>
    <w:rsid w:val="007B088A"/>
    <w:rsid w:val="007B0A41"/>
    <w:rsid w:val="007B2280"/>
    <w:rsid w:val="007B294A"/>
    <w:rsid w:val="007B6692"/>
    <w:rsid w:val="007C0EA4"/>
    <w:rsid w:val="007D541C"/>
    <w:rsid w:val="007E0B95"/>
    <w:rsid w:val="007E3D93"/>
    <w:rsid w:val="007F39F5"/>
    <w:rsid w:val="007F44D0"/>
    <w:rsid w:val="007F70E9"/>
    <w:rsid w:val="008125A6"/>
    <w:rsid w:val="008128EA"/>
    <w:rsid w:val="00813DBE"/>
    <w:rsid w:val="00815822"/>
    <w:rsid w:val="00816758"/>
    <w:rsid w:val="00822BBA"/>
    <w:rsid w:val="00835F4C"/>
    <w:rsid w:val="00852B9D"/>
    <w:rsid w:val="008560D7"/>
    <w:rsid w:val="00860919"/>
    <w:rsid w:val="00861489"/>
    <w:rsid w:val="00873153"/>
    <w:rsid w:val="008A0E1F"/>
    <w:rsid w:val="008A4876"/>
    <w:rsid w:val="008A6BA4"/>
    <w:rsid w:val="008B5004"/>
    <w:rsid w:val="008C3197"/>
    <w:rsid w:val="008E6C15"/>
    <w:rsid w:val="008F6B4C"/>
    <w:rsid w:val="00912BE8"/>
    <w:rsid w:val="00925F34"/>
    <w:rsid w:val="009400F3"/>
    <w:rsid w:val="0095048E"/>
    <w:rsid w:val="00954904"/>
    <w:rsid w:val="00955ACE"/>
    <w:rsid w:val="00956D93"/>
    <w:rsid w:val="00963A1A"/>
    <w:rsid w:val="009739B2"/>
    <w:rsid w:val="0097475C"/>
    <w:rsid w:val="009772B7"/>
    <w:rsid w:val="009A29A9"/>
    <w:rsid w:val="009C3DF7"/>
    <w:rsid w:val="009C4F9B"/>
    <w:rsid w:val="009C7F8F"/>
    <w:rsid w:val="009D594B"/>
    <w:rsid w:val="009D6899"/>
    <w:rsid w:val="009E4ED8"/>
    <w:rsid w:val="009E61F2"/>
    <w:rsid w:val="009E7970"/>
    <w:rsid w:val="009F16CF"/>
    <w:rsid w:val="009F2825"/>
    <w:rsid w:val="009F38DF"/>
    <w:rsid w:val="009F620B"/>
    <w:rsid w:val="00A04969"/>
    <w:rsid w:val="00A11697"/>
    <w:rsid w:val="00A1677A"/>
    <w:rsid w:val="00A31CD3"/>
    <w:rsid w:val="00A345D5"/>
    <w:rsid w:val="00A40D01"/>
    <w:rsid w:val="00A42209"/>
    <w:rsid w:val="00A50A7C"/>
    <w:rsid w:val="00A52B2F"/>
    <w:rsid w:val="00A60676"/>
    <w:rsid w:val="00A63B32"/>
    <w:rsid w:val="00A74F37"/>
    <w:rsid w:val="00A80302"/>
    <w:rsid w:val="00A91154"/>
    <w:rsid w:val="00AA171C"/>
    <w:rsid w:val="00AA21D9"/>
    <w:rsid w:val="00AA6DBA"/>
    <w:rsid w:val="00AB25E4"/>
    <w:rsid w:val="00AF5369"/>
    <w:rsid w:val="00B102A2"/>
    <w:rsid w:val="00B24900"/>
    <w:rsid w:val="00B3508D"/>
    <w:rsid w:val="00B431C9"/>
    <w:rsid w:val="00B4566A"/>
    <w:rsid w:val="00B52593"/>
    <w:rsid w:val="00B60E29"/>
    <w:rsid w:val="00B620D9"/>
    <w:rsid w:val="00B63AF3"/>
    <w:rsid w:val="00B7039C"/>
    <w:rsid w:val="00B70F37"/>
    <w:rsid w:val="00B722A8"/>
    <w:rsid w:val="00B73746"/>
    <w:rsid w:val="00B73D03"/>
    <w:rsid w:val="00B80EC2"/>
    <w:rsid w:val="00B87DF2"/>
    <w:rsid w:val="00B90E00"/>
    <w:rsid w:val="00BB7F58"/>
    <w:rsid w:val="00BC4C46"/>
    <w:rsid w:val="00BC7946"/>
    <w:rsid w:val="00BD308E"/>
    <w:rsid w:val="00BF0C81"/>
    <w:rsid w:val="00C17179"/>
    <w:rsid w:val="00C26E98"/>
    <w:rsid w:val="00C34075"/>
    <w:rsid w:val="00C34782"/>
    <w:rsid w:val="00C6198C"/>
    <w:rsid w:val="00C713AD"/>
    <w:rsid w:val="00C7191F"/>
    <w:rsid w:val="00C82B66"/>
    <w:rsid w:val="00C85E58"/>
    <w:rsid w:val="00CA44EA"/>
    <w:rsid w:val="00CA4C0B"/>
    <w:rsid w:val="00CB0317"/>
    <w:rsid w:val="00CC68C4"/>
    <w:rsid w:val="00CD3F32"/>
    <w:rsid w:val="00CD4365"/>
    <w:rsid w:val="00CE13A3"/>
    <w:rsid w:val="00CE1DA5"/>
    <w:rsid w:val="00CF1971"/>
    <w:rsid w:val="00CF5D4D"/>
    <w:rsid w:val="00D05533"/>
    <w:rsid w:val="00D16330"/>
    <w:rsid w:val="00D2788A"/>
    <w:rsid w:val="00D27C3C"/>
    <w:rsid w:val="00D31E63"/>
    <w:rsid w:val="00D32087"/>
    <w:rsid w:val="00D36D66"/>
    <w:rsid w:val="00D426E8"/>
    <w:rsid w:val="00D45546"/>
    <w:rsid w:val="00D46457"/>
    <w:rsid w:val="00D5292E"/>
    <w:rsid w:val="00D549B0"/>
    <w:rsid w:val="00D63BBD"/>
    <w:rsid w:val="00D743AD"/>
    <w:rsid w:val="00D7512E"/>
    <w:rsid w:val="00D964CF"/>
    <w:rsid w:val="00DA0210"/>
    <w:rsid w:val="00DA2044"/>
    <w:rsid w:val="00DA31D9"/>
    <w:rsid w:val="00DB7FA7"/>
    <w:rsid w:val="00DE0826"/>
    <w:rsid w:val="00DE5208"/>
    <w:rsid w:val="00DF09E0"/>
    <w:rsid w:val="00DF5FA0"/>
    <w:rsid w:val="00E0022E"/>
    <w:rsid w:val="00E006A4"/>
    <w:rsid w:val="00E06203"/>
    <w:rsid w:val="00E0727D"/>
    <w:rsid w:val="00E1084D"/>
    <w:rsid w:val="00E14F80"/>
    <w:rsid w:val="00E15A91"/>
    <w:rsid w:val="00E21CA2"/>
    <w:rsid w:val="00E259F4"/>
    <w:rsid w:val="00E2691B"/>
    <w:rsid w:val="00E3144A"/>
    <w:rsid w:val="00E44504"/>
    <w:rsid w:val="00E45268"/>
    <w:rsid w:val="00E508CB"/>
    <w:rsid w:val="00E51AA6"/>
    <w:rsid w:val="00E71192"/>
    <w:rsid w:val="00E91AE9"/>
    <w:rsid w:val="00E92618"/>
    <w:rsid w:val="00E97A76"/>
    <w:rsid w:val="00EA377D"/>
    <w:rsid w:val="00EA5B8E"/>
    <w:rsid w:val="00ED68C8"/>
    <w:rsid w:val="00EE66B8"/>
    <w:rsid w:val="00EF01CF"/>
    <w:rsid w:val="00F2020D"/>
    <w:rsid w:val="00F20AE7"/>
    <w:rsid w:val="00F21ECE"/>
    <w:rsid w:val="00F25709"/>
    <w:rsid w:val="00F27809"/>
    <w:rsid w:val="00F349A7"/>
    <w:rsid w:val="00F35D79"/>
    <w:rsid w:val="00F45514"/>
    <w:rsid w:val="00F5097C"/>
    <w:rsid w:val="00F57F83"/>
    <w:rsid w:val="00F75CB0"/>
    <w:rsid w:val="00F90076"/>
    <w:rsid w:val="00F94AF3"/>
    <w:rsid w:val="00FC0367"/>
    <w:rsid w:val="00FC4B4D"/>
    <w:rsid w:val="00FD23A0"/>
    <w:rsid w:val="00FF5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44A"/>
    <w:rPr>
      <w:rFonts w:eastAsia="Times New Roman"/>
      <w:sz w:val="24"/>
      <w:szCs w:val="24"/>
    </w:rPr>
  </w:style>
  <w:style w:type="paragraph" w:styleId="3">
    <w:name w:val="heading 3"/>
    <w:basedOn w:val="a"/>
    <w:next w:val="a"/>
    <w:link w:val="30"/>
    <w:qFormat/>
    <w:locked/>
    <w:rsid w:val="00C7191F"/>
    <w:pPr>
      <w:keepNext/>
      <w:spacing w:before="240" w:after="60"/>
      <w:outlineLvl w:val="2"/>
    </w:pPr>
    <w:rPr>
      <w:rFonts w:ascii="Arial" w:eastAsia="Calibri" w:hAnsi="Arial" w:cs="Arial"/>
      <w:b/>
      <w:bCs/>
      <w:sz w:val="26"/>
      <w:szCs w:val="26"/>
    </w:rPr>
  </w:style>
  <w:style w:type="paragraph" w:styleId="5">
    <w:name w:val="heading 5"/>
    <w:basedOn w:val="a"/>
    <w:next w:val="a"/>
    <w:link w:val="50"/>
    <w:qFormat/>
    <w:locked/>
    <w:rsid w:val="00CA4C0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250420"/>
    <w:pPr>
      <w:textAlignment w:val="top"/>
    </w:pPr>
    <w:rPr>
      <w:rFonts w:eastAsia="Calibri"/>
    </w:rPr>
  </w:style>
  <w:style w:type="paragraph" w:customStyle="1" w:styleId="1">
    <w:name w:val="Абзац списка1"/>
    <w:basedOn w:val="a"/>
    <w:rsid w:val="000B6B20"/>
    <w:pPr>
      <w:ind w:left="720"/>
      <w:contextualSpacing/>
    </w:pPr>
  </w:style>
  <w:style w:type="paragraph" w:styleId="a5">
    <w:name w:val="Balloon Text"/>
    <w:basedOn w:val="a"/>
    <w:link w:val="a6"/>
    <w:semiHidden/>
    <w:rsid w:val="000B6B20"/>
    <w:rPr>
      <w:rFonts w:ascii="Tahoma" w:hAnsi="Tahoma"/>
      <w:sz w:val="16"/>
      <w:szCs w:val="16"/>
    </w:rPr>
  </w:style>
  <w:style w:type="character" w:customStyle="1" w:styleId="a6">
    <w:name w:val="Текст выноски Знак"/>
    <w:link w:val="a5"/>
    <w:semiHidden/>
    <w:locked/>
    <w:rsid w:val="000B6B20"/>
    <w:rPr>
      <w:rFonts w:ascii="Tahoma" w:eastAsia="Times New Roman" w:hAnsi="Tahoma" w:cs="Tahoma"/>
      <w:sz w:val="16"/>
      <w:szCs w:val="16"/>
      <w:lang w:eastAsia="ru-RU"/>
    </w:rPr>
  </w:style>
  <w:style w:type="paragraph" w:styleId="a7">
    <w:name w:val="header"/>
    <w:basedOn w:val="a"/>
    <w:link w:val="a8"/>
    <w:rsid w:val="00A80302"/>
    <w:pPr>
      <w:tabs>
        <w:tab w:val="center" w:pos="4677"/>
        <w:tab w:val="right" w:pos="9355"/>
      </w:tabs>
    </w:pPr>
    <w:rPr>
      <w:sz w:val="20"/>
      <w:szCs w:val="20"/>
    </w:rPr>
  </w:style>
  <w:style w:type="character" w:customStyle="1" w:styleId="a8">
    <w:name w:val="Верхний колонтитул Знак"/>
    <w:link w:val="a7"/>
    <w:locked/>
    <w:rsid w:val="00A80302"/>
    <w:rPr>
      <w:rFonts w:eastAsia="Times New Roman" w:cs="Times New Roman"/>
      <w:lang w:eastAsia="ru-RU"/>
    </w:rPr>
  </w:style>
  <w:style w:type="paragraph" w:styleId="a9">
    <w:name w:val="footer"/>
    <w:basedOn w:val="a"/>
    <w:link w:val="aa"/>
    <w:rsid w:val="00A80302"/>
    <w:pPr>
      <w:tabs>
        <w:tab w:val="center" w:pos="4677"/>
        <w:tab w:val="right" w:pos="9355"/>
      </w:tabs>
    </w:pPr>
    <w:rPr>
      <w:sz w:val="20"/>
      <w:szCs w:val="20"/>
    </w:rPr>
  </w:style>
  <w:style w:type="character" w:customStyle="1" w:styleId="aa">
    <w:name w:val="Нижний колонтитул Знак"/>
    <w:link w:val="a9"/>
    <w:locked/>
    <w:rsid w:val="00A80302"/>
    <w:rPr>
      <w:rFonts w:eastAsia="Times New Roman" w:cs="Times New Roman"/>
      <w:lang w:eastAsia="ru-RU"/>
    </w:rPr>
  </w:style>
  <w:style w:type="paragraph" w:customStyle="1" w:styleId="caaieiaie3">
    <w:name w:val="caaieiaie 3"/>
    <w:basedOn w:val="a"/>
    <w:next w:val="a"/>
    <w:rsid w:val="00616001"/>
    <w:pPr>
      <w:keepNext/>
      <w:widowControl w:val="0"/>
      <w:jc w:val="both"/>
    </w:pPr>
    <w:rPr>
      <w:b/>
      <w:szCs w:val="20"/>
    </w:rPr>
  </w:style>
  <w:style w:type="character" w:customStyle="1" w:styleId="a4">
    <w:name w:val="Обычный (веб) Знак"/>
    <w:link w:val="a3"/>
    <w:rsid w:val="00B620D9"/>
    <w:rPr>
      <w:sz w:val="24"/>
      <w:szCs w:val="24"/>
      <w:lang w:val="ru-RU" w:eastAsia="ru-RU" w:bidi="ar-SA"/>
    </w:rPr>
  </w:style>
  <w:style w:type="character" w:customStyle="1" w:styleId="31">
    <w:name w:val="Знак Знак3"/>
    <w:rsid w:val="00B620D9"/>
    <w:rPr>
      <w:rFonts w:eastAsia="Times New Roman"/>
      <w:sz w:val="24"/>
      <w:szCs w:val="24"/>
    </w:rPr>
  </w:style>
  <w:style w:type="character" w:customStyle="1" w:styleId="50">
    <w:name w:val="Заголовок 5 Знак"/>
    <w:link w:val="5"/>
    <w:rsid w:val="00CA4C0B"/>
    <w:rPr>
      <w:b/>
      <w:bCs/>
      <w:i/>
      <w:iCs/>
      <w:sz w:val="26"/>
      <w:szCs w:val="26"/>
      <w:lang w:val="ru-RU" w:eastAsia="ru-RU" w:bidi="ar-SA"/>
    </w:rPr>
  </w:style>
  <w:style w:type="paragraph" w:styleId="ab">
    <w:name w:val="List Paragraph"/>
    <w:basedOn w:val="a"/>
    <w:qFormat/>
    <w:rsid w:val="00165CDC"/>
    <w:pPr>
      <w:ind w:left="720"/>
      <w:contextualSpacing/>
    </w:pPr>
  </w:style>
  <w:style w:type="character" w:styleId="HTML">
    <w:name w:val="HTML Typewriter"/>
    <w:unhideWhenUsed/>
    <w:rsid w:val="00A40D01"/>
    <w:rPr>
      <w:rFonts w:ascii="Courier New" w:eastAsia="Times New Roman" w:hAnsi="Courier New" w:cs="Courier New" w:hint="default"/>
      <w:sz w:val="20"/>
      <w:szCs w:val="20"/>
    </w:rPr>
  </w:style>
  <w:style w:type="paragraph" w:styleId="HTML0">
    <w:name w:val="HTML Preformatted"/>
    <w:basedOn w:val="a"/>
    <w:rsid w:val="00A4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No Spacing"/>
    <w:qFormat/>
    <w:rsid w:val="00A40D01"/>
    <w:rPr>
      <w:sz w:val="22"/>
      <w:szCs w:val="22"/>
      <w:lang w:eastAsia="en-US"/>
    </w:rPr>
  </w:style>
  <w:style w:type="character" w:customStyle="1" w:styleId="ad">
    <w:name w:val="Текст примечания Знак"/>
    <w:link w:val="ae"/>
    <w:rsid w:val="00CF1971"/>
    <w:rPr>
      <w:rFonts w:eastAsia="Times New Roman"/>
      <w:sz w:val="24"/>
      <w:szCs w:val="24"/>
    </w:rPr>
  </w:style>
  <w:style w:type="paragraph" w:styleId="32">
    <w:name w:val="Body Text 3"/>
    <w:basedOn w:val="a"/>
    <w:rsid w:val="00CF1971"/>
    <w:pPr>
      <w:jc w:val="both"/>
    </w:pPr>
  </w:style>
  <w:style w:type="character" w:customStyle="1" w:styleId="WW8Num1z0">
    <w:name w:val="WW8Num1z0"/>
    <w:rsid w:val="00CF1971"/>
    <w:rPr>
      <w:rFonts w:hint="default"/>
    </w:rPr>
  </w:style>
  <w:style w:type="paragraph" w:styleId="af">
    <w:name w:val="Plain Text"/>
    <w:aliases w:val="Текст Знак Знак Знак Знак Знак Знак Знак,Текст Знак Знак Знак Знак Знак Знак,Текст Знак Знак Знак Знак Знак,Текст Знак Знак Знак,Текст Знак1 Знак,Текст Знак Знак1 Знак Знак,Текст Знак Знак1 З"/>
    <w:basedOn w:val="a"/>
    <w:link w:val="af0"/>
    <w:unhideWhenUsed/>
    <w:rsid w:val="004257C9"/>
    <w:rPr>
      <w:rFonts w:ascii="Courier New" w:eastAsia="Calibri" w:hAnsi="Courier New" w:cs="Courier New"/>
      <w:sz w:val="20"/>
      <w:szCs w:val="20"/>
    </w:rPr>
  </w:style>
  <w:style w:type="character" w:customStyle="1" w:styleId="af0">
    <w:name w:val="Текст Знак"/>
    <w:aliases w:val="Текст Знак Знак Знак Знак Знак Знак Знак Знак,Текст Знак Знак Знак Знак Знак Знак Знак1,Текст Знак Знак Знак Знак Знак Знак1,Текст Знак Знак Знак Знак,Текст Знак1 Знак Знак,Текст Знак Знак1 Знак Знак Знак,Текст Знак Знак1 З Знак"/>
    <w:link w:val="af"/>
    <w:rsid w:val="004257C9"/>
    <w:rPr>
      <w:rFonts w:ascii="Courier New" w:hAnsi="Courier New" w:cs="Courier New"/>
      <w:lang w:val="ru-RU" w:eastAsia="ru-RU" w:bidi="ar-SA"/>
    </w:rPr>
  </w:style>
  <w:style w:type="paragraph" w:customStyle="1" w:styleId="10">
    <w:name w:val="Без интервала1"/>
    <w:rsid w:val="004257C9"/>
    <w:rPr>
      <w:rFonts w:ascii="Calibri" w:eastAsia="Times New Roman" w:hAnsi="Calibri"/>
      <w:sz w:val="22"/>
      <w:szCs w:val="22"/>
      <w:lang w:eastAsia="en-US"/>
    </w:rPr>
  </w:style>
  <w:style w:type="paragraph" w:customStyle="1" w:styleId="PreformattedText">
    <w:name w:val="Preformatted Text"/>
    <w:basedOn w:val="a"/>
    <w:rsid w:val="00F35D79"/>
    <w:pPr>
      <w:suppressAutoHyphens/>
    </w:pPr>
    <w:rPr>
      <w:rFonts w:ascii="Liberation Serif" w:eastAsia="Liberation Serif" w:hAnsi="Liberation Serif" w:cs="Liberation Serif"/>
      <w:sz w:val="20"/>
      <w:szCs w:val="20"/>
      <w:lang w:eastAsia="zh-CN"/>
    </w:rPr>
  </w:style>
  <w:style w:type="character" w:customStyle="1" w:styleId="30">
    <w:name w:val="Заголовок 3 Знак"/>
    <w:link w:val="3"/>
    <w:rsid w:val="008A0E1F"/>
    <w:rPr>
      <w:rFonts w:ascii="Arial" w:hAnsi="Arial" w:cs="Arial"/>
      <w:b/>
      <w:bCs/>
      <w:sz w:val="26"/>
      <w:szCs w:val="26"/>
      <w:lang w:val="ru-RU" w:eastAsia="ru-RU" w:bidi="ar-SA"/>
    </w:rPr>
  </w:style>
  <w:style w:type="paragraph" w:styleId="ae">
    <w:name w:val="annotation text"/>
    <w:basedOn w:val="a"/>
    <w:link w:val="ad"/>
    <w:unhideWhenUsed/>
    <w:rsid w:val="007A4789"/>
    <w:pPr>
      <w:autoSpaceDE w:val="0"/>
      <w:autoSpaceDN w:val="0"/>
    </w:pPr>
  </w:style>
  <w:style w:type="character" w:customStyle="1" w:styleId="NormalWebChar">
    <w:name w:val="Normal (Web) Char"/>
    <w:locked/>
    <w:rsid w:val="008128EA"/>
    <w:rPr>
      <w:rFonts w:ascii="Times New Roman" w:eastAsia="Times New Roman" w:hAnsi="Times New Roman"/>
      <w:sz w:val="24"/>
      <w:lang w:eastAsia="ru-RU"/>
    </w:rPr>
  </w:style>
  <w:style w:type="character" w:customStyle="1" w:styleId="af1">
    <w:name w:val="Основной текст Знак"/>
    <w:rsid w:val="00B7039C"/>
    <w:rPr>
      <w:rFonts w:ascii="Arial" w:hAnsi="Arial" w:cs="Arial"/>
      <w:sz w:val="24"/>
      <w:lang w:val="ru-RU" w:eastAsia="ar-SA" w:bidi="ar-SA"/>
    </w:rPr>
  </w:style>
  <w:style w:type="paragraph" w:customStyle="1" w:styleId="11">
    <w:name w:val="Обычный1"/>
    <w:rsid w:val="00AA171C"/>
    <w:rPr>
      <w:rFonts w:ascii="Times" w:eastAsia="Times New Roman" w:hAnsi="Times"/>
    </w:rPr>
  </w:style>
  <w:style w:type="paragraph" w:styleId="2">
    <w:name w:val="Body Text Indent 2"/>
    <w:basedOn w:val="a"/>
    <w:unhideWhenUsed/>
    <w:rsid w:val="003C4821"/>
    <w:pPr>
      <w:spacing w:after="120" w:line="480" w:lineRule="auto"/>
      <w:ind w:left="283"/>
    </w:pPr>
    <w:rPr>
      <w:rFonts w:eastAsia="Calibri"/>
    </w:rPr>
  </w:style>
  <w:style w:type="paragraph" w:styleId="af2">
    <w:name w:val="Body Text"/>
    <w:basedOn w:val="a"/>
    <w:rsid w:val="0007795E"/>
    <w:pPr>
      <w:spacing w:after="120"/>
    </w:pPr>
  </w:style>
  <w:style w:type="character" w:customStyle="1" w:styleId="51">
    <w:name w:val="Знак Знак5"/>
    <w:rsid w:val="002F601F"/>
    <w:rPr>
      <w:sz w:val="24"/>
      <w:szCs w:val="24"/>
      <w:lang w:val="ru-RU" w:eastAsia="ru-RU" w:bidi="ar-SA"/>
    </w:rPr>
  </w:style>
  <w:style w:type="character" w:customStyle="1" w:styleId="9">
    <w:name w:val="Знак Знак9"/>
    <w:rsid w:val="007635EC"/>
    <w:rPr>
      <w:rFonts w:ascii="Arial" w:hAnsi="Arial" w:cs="Arial"/>
      <w:b/>
      <w:bCs/>
      <w:sz w:val="26"/>
      <w:szCs w:val="26"/>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7469">
      <w:bodyDiv w:val="1"/>
      <w:marLeft w:val="0"/>
      <w:marRight w:val="0"/>
      <w:marTop w:val="0"/>
      <w:marBottom w:val="0"/>
      <w:divBdr>
        <w:top w:val="none" w:sz="0" w:space="0" w:color="auto"/>
        <w:left w:val="none" w:sz="0" w:space="0" w:color="auto"/>
        <w:bottom w:val="none" w:sz="0" w:space="0" w:color="auto"/>
        <w:right w:val="none" w:sz="0" w:space="0" w:color="auto"/>
      </w:divBdr>
      <w:divsChild>
        <w:div w:id="1742364135">
          <w:marLeft w:val="0"/>
          <w:marRight w:val="0"/>
          <w:marTop w:val="0"/>
          <w:marBottom w:val="0"/>
          <w:divBdr>
            <w:top w:val="none" w:sz="0" w:space="0" w:color="auto"/>
            <w:left w:val="none" w:sz="0" w:space="0" w:color="auto"/>
            <w:bottom w:val="none" w:sz="0" w:space="0" w:color="auto"/>
            <w:right w:val="none" w:sz="0" w:space="0" w:color="auto"/>
          </w:divBdr>
          <w:divsChild>
            <w:div w:id="60371364">
              <w:marLeft w:val="0"/>
              <w:marRight w:val="0"/>
              <w:marTop w:val="0"/>
              <w:marBottom w:val="0"/>
              <w:divBdr>
                <w:top w:val="single" w:sz="8" w:space="2" w:color="auto"/>
                <w:left w:val="single" w:sz="8" w:space="4" w:color="auto"/>
                <w:bottom w:val="single" w:sz="8" w:space="1" w:color="auto"/>
                <w:right w:val="single" w:sz="8" w:space="1" w:color="auto"/>
              </w:divBdr>
            </w:div>
          </w:divsChild>
        </w:div>
      </w:divsChild>
    </w:div>
    <w:div w:id="353305898">
      <w:bodyDiv w:val="1"/>
      <w:marLeft w:val="0"/>
      <w:marRight w:val="0"/>
      <w:marTop w:val="0"/>
      <w:marBottom w:val="0"/>
      <w:divBdr>
        <w:top w:val="none" w:sz="0" w:space="0" w:color="auto"/>
        <w:left w:val="none" w:sz="0" w:space="0" w:color="auto"/>
        <w:bottom w:val="none" w:sz="0" w:space="0" w:color="auto"/>
        <w:right w:val="none" w:sz="0" w:space="0" w:color="auto"/>
      </w:divBdr>
    </w:div>
    <w:div w:id="415246062">
      <w:bodyDiv w:val="1"/>
      <w:marLeft w:val="0"/>
      <w:marRight w:val="0"/>
      <w:marTop w:val="0"/>
      <w:marBottom w:val="0"/>
      <w:divBdr>
        <w:top w:val="none" w:sz="0" w:space="0" w:color="auto"/>
        <w:left w:val="none" w:sz="0" w:space="0" w:color="auto"/>
        <w:bottom w:val="none" w:sz="0" w:space="0" w:color="auto"/>
        <w:right w:val="none" w:sz="0" w:space="0" w:color="auto"/>
      </w:divBdr>
    </w:div>
    <w:div w:id="565913809">
      <w:bodyDiv w:val="1"/>
      <w:marLeft w:val="0"/>
      <w:marRight w:val="0"/>
      <w:marTop w:val="0"/>
      <w:marBottom w:val="0"/>
      <w:divBdr>
        <w:top w:val="none" w:sz="0" w:space="0" w:color="auto"/>
        <w:left w:val="none" w:sz="0" w:space="0" w:color="auto"/>
        <w:bottom w:val="none" w:sz="0" w:space="0" w:color="auto"/>
        <w:right w:val="none" w:sz="0" w:space="0" w:color="auto"/>
      </w:divBdr>
    </w:div>
    <w:div w:id="629628413">
      <w:bodyDiv w:val="1"/>
      <w:marLeft w:val="0"/>
      <w:marRight w:val="0"/>
      <w:marTop w:val="0"/>
      <w:marBottom w:val="0"/>
      <w:divBdr>
        <w:top w:val="none" w:sz="0" w:space="0" w:color="auto"/>
        <w:left w:val="none" w:sz="0" w:space="0" w:color="auto"/>
        <w:bottom w:val="none" w:sz="0" w:space="0" w:color="auto"/>
        <w:right w:val="none" w:sz="0" w:space="0" w:color="auto"/>
      </w:divBdr>
    </w:div>
    <w:div w:id="841774157">
      <w:bodyDiv w:val="1"/>
      <w:marLeft w:val="0"/>
      <w:marRight w:val="0"/>
      <w:marTop w:val="0"/>
      <w:marBottom w:val="0"/>
      <w:divBdr>
        <w:top w:val="none" w:sz="0" w:space="0" w:color="auto"/>
        <w:left w:val="none" w:sz="0" w:space="0" w:color="auto"/>
        <w:bottom w:val="none" w:sz="0" w:space="0" w:color="auto"/>
        <w:right w:val="none" w:sz="0" w:space="0" w:color="auto"/>
      </w:divBdr>
      <w:divsChild>
        <w:div w:id="3171413">
          <w:marLeft w:val="0"/>
          <w:marRight w:val="0"/>
          <w:marTop w:val="0"/>
          <w:marBottom w:val="0"/>
          <w:divBdr>
            <w:top w:val="none" w:sz="0" w:space="0" w:color="auto"/>
            <w:left w:val="none" w:sz="0" w:space="0" w:color="auto"/>
            <w:bottom w:val="none" w:sz="0" w:space="0" w:color="auto"/>
            <w:right w:val="none" w:sz="0" w:space="0" w:color="auto"/>
          </w:divBdr>
          <w:divsChild>
            <w:div w:id="1275722">
              <w:marLeft w:val="0"/>
              <w:marRight w:val="0"/>
              <w:marTop w:val="0"/>
              <w:marBottom w:val="0"/>
              <w:divBdr>
                <w:top w:val="single" w:sz="8" w:space="2" w:color="auto"/>
                <w:left w:val="single" w:sz="8" w:space="4" w:color="auto"/>
                <w:bottom w:val="single" w:sz="8" w:space="1" w:color="auto"/>
                <w:right w:val="single" w:sz="8" w:space="1" w:color="auto"/>
              </w:divBdr>
            </w:div>
          </w:divsChild>
        </w:div>
      </w:divsChild>
    </w:div>
    <w:div w:id="1060247409">
      <w:bodyDiv w:val="1"/>
      <w:marLeft w:val="0"/>
      <w:marRight w:val="0"/>
      <w:marTop w:val="0"/>
      <w:marBottom w:val="0"/>
      <w:divBdr>
        <w:top w:val="none" w:sz="0" w:space="0" w:color="auto"/>
        <w:left w:val="none" w:sz="0" w:space="0" w:color="auto"/>
        <w:bottom w:val="none" w:sz="0" w:space="0" w:color="auto"/>
        <w:right w:val="none" w:sz="0" w:space="0" w:color="auto"/>
      </w:divBdr>
    </w:div>
    <w:div w:id="1133593569">
      <w:bodyDiv w:val="1"/>
      <w:marLeft w:val="0"/>
      <w:marRight w:val="0"/>
      <w:marTop w:val="0"/>
      <w:marBottom w:val="0"/>
      <w:divBdr>
        <w:top w:val="none" w:sz="0" w:space="0" w:color="auto"/>
        <w:left w:val="none" w:sz="0" w:space="0" w:color="auto"/>
        <w:bottom w:val="none" w:sz="0" w:space="0" w:color="auto"/>
        <w:right w:val="none" w:sz="0" w:space="0" w:color="auto"/>
      </w:divBdr>
    </w:div>
    <w:div w:id="1303072843">
      <w:bodyDiv w:val="1"/>
      <w:marLeft w:val="0"/>
      <w:marRight w:val="0"/>
      <w:marTop w:val="0"/>
      <w:marBottom w:val="0"/>
      <w:divBdr>
        <w:top w:val="none" w:sz="0" w:space="0" w:color="auto"/>
        <w:left w:val="none" w:sz="0" w:space="0" w:color="auto"/>
        <w:bottom w:val="none" w:sz="0" w:space="0" w:color="auto"/>
        <w:right w:val="none" w:sz="0" w:space="0" w:color="auto"/>
      </w:divBdr>
    </w:div>
    <w:div w:id="1350327430">
      <w:bodyDiv w:val="1"/>
      <w:marLeft w:val="0"/>
      <w:marRight w:val="0"/>
      <w:marTop w:val="0"/>
      <w:marBottom w:val="0"/>
      <w:divBdr>
        <w:top w:val="none" w:sz="0" w:space="0" w:color="auto"/>
        <w:left w:val="none" w:sz="0" w:space="0" w:color="auto"/>
        <w:bottom w:val="none" w:sz="0" w:space="0" w:color="auto"/>
        <w:right w:val="none" w:sz="0" w:space="0" w:color="auto"/>
      </w:divBdr>
      <w:divsChild>
        <w:div w:id="1172330180">
          <w:marLeft w:val="0"/>
          <w:marRight w:val="0"/>
          <w:marTop w:val="0"/>
          <w:marBottom w:val="0"/>
          <w:divBdr>
            <w:top w:val="none" w:sz="0" w:space="0" w:color="auto"/>
            <w:left w:val="none" w:sz="0" w:space="0" w:color="auto"/>
            <w:bottom w:val="none" w:sz="0" w:space="0" w:color="auto"/>
            <w:right w:val="none" w:sz="0" w:space="0" w:color="auto"/>
          </w:divBdr>
          <w:divsChild>
            <w:div w:id="913276792">
              <w:marLeft w:val="0"/>
              <w:marRight w:val="0"/>
              <w:marTop w:val="0"/>
              <w:marBottom w:val="0"/>
              <w:divBdr>
                <w:top w:val="single" w:sz="8" w:space="2" w:color="auto"/>
                <w:left w:val="single" w:sz="8" w:space="4" w:color="auto"/>
                <w:bottom w:val="single" w:sz="8" w:space="1" w:color="auto"/>
                <w:right w:val="single" w:sz="8" w:space="1" w:color="auto"/>
              </w:divBdr>
            </w:div>
          </w:divsChild>
        </w:div>
      </w:divsChild>
    </w:div>
    <w:div w:id="1597397219">
      <w:bodyDiv w:val="1"/>
      <w:marLeft w:val="0"/>
      <w:marRight w:val="0"/>
      <w:marTop w:val="0"/>
      <w:marBottom w:val="0"/>
      <w:divBdr>
        <w:top w:val="none" w:sz="0" w:space="0" w:color="auto"/>
        <w:left w:val="none" w:sz="0" w:space="0" w:color="auto"/>
        <w:bottom w:val="none" w:sz="0" w:space="0" w:color="auto"/>
        <w:right w:val="none" w:sz="0" w:space="0" w:color="auto"/>
      </w:divBdr>
    </w:div>
    <w:div w:id="20383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7C0F-45A7-402F-B11A-9C9AB851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17455</Words>
  <Characters>99498</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1</vt:lpstr>
    </vt:vector>
  </TitlesOfParts>
  <Company>SBRAS</Company>
  <LinksUpToDate>false</LinksUpToDate>
  <CharactersWithSpaces>116720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Коренева О.В</dc:creator>
  <cp:lastModifiedBy>Анатолий</cp:lastModifiedBy>
  <cp:revision>5</cp:revision>
  <cp:lastPrinted>2013-11-15T09:07:00Z</cp:lastPrinted>
  <dcterms:created xsi:type="dcterms:W3CDTF">2013-11-15T08:03:00Z</dcterms:created>
  <dcterms:modified xsi:type="dcterms:W3CDTF">2013-11-15T09:07:00Z</dcterms:modified>
</cp:coreProperties>
</file>